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E8" w:rsidRDefault="007578E9">
      <w:pPr>
        <w:jc w:val="center"/>
        <w:rPr>
          <w:rFonts w:hAnsi="宋体"/>
          <w:b/>
          <w:sz w:val="32"/>
        </w:rPr>
      </w:pPr>
      <w:r>
        <w:rPr>
          <w:rFonts w:hAnsi="宋体" w:hint="eastAsia"/>
          <w:b/>
          <w:sz w:val="32"/>
        </w:rPr>
        <w:t>北京市“十五五”时期现代化综合交通体系发展规划</w:t>
      </w:r>
    </w:p>
    <w:p w:rsidR="003428E8" w:rsidRDefault="007578E9">
      <w:pPr>
        <w:jc w:val="center"/>
        <w:rPr>
          <w:b/>
          <w:sz w:val="24"/>
        </w:rPr>
      </w:pPr>
      <w:r>
        <w:rPr>
          <w:rFonts w:hAnsi="宋体"/>
          <w:b/>
          <w:sz w:val="32"/>
        </w:rPr>
        <w:t>环境影响报告书</w:t>
      </w:r>
      <w:r>
        <w:rPr>
          <w:rFonts w:hAnsi="宋体" w:hint="eastAsia"/>
          <w:b/>
          <w:sz w:val="32"/>
        </w:rPr>
        <w:t>编制说明</w:t>
      </w:r>
    </w:p>
    <w:p w:rsidR="003428E8" w:rsidRDefault="007578E9">
      <w:pPr>
        <w:tabs>
          <w:tab w:val="left" w:pos="426"/>
          <w:tab w:val="left" w:pos="567"/>
        </w:tabs>
        <w:spacing w:beforeLines="50" w:before="156" w:line="300" w:lineRule="auto"/>
        <w:ind w:firstLineChars="200" w:firstLine="482"/>
        <w:rPr>
          <w:rFonts w:hAnsi="宋体"/>
          <w:b/>
          <w:sz w:val="24"/>
        </w:rPr>
      </w:pPr>
      <w:r>
        <w:rPr>
          <w:rFonts w:hAnsi="宋体" w:hint="eastAsia"/>
          <w:b/>
          <w:sz w:val="24"/>
        </w:rPr>
        <w:t>一、任务来源、编制单位、主要编制人</w:t>
      </w:r>
    </w:p>
    <w:p w:rsidR="003428E8" w:rsidRDefault="007578E9">
      <w:pPr>
        <w:pStyle w:val="afa"/>
        <w:numPr>
          <w:ilvl w:val="0"/>
          <w:numId w:val="1"/>
        </w:numPr>
        <w:spacing w:line="300" w:lineRule="auto"/>
        <w:ind w:left="902" w:firstLineChars="0"/>
        <w:rPr>
          <w:rFonts w:hAnsi="宋体"/>
          <w:b/>
          <w:sz w:val="24"/>
        </w:rPr>
      </w:pPr>
      <w:r>
        <w:rPr>
          <w:rFonts w:hAnsi="宋体" w:hint="eastAsia"/>
          <w:b/>
          <w:sz w:val="24"/>
        </w:rPr>
        <w:t>任务来源</w:t>
      </w:r>
    </w:p>
    <w:p w:rsidR="003428E8" w:rsidRDefault="007578E9">
      <w:pPr>
        <w:spacing w:line="300" w:lineRule="auto"/>
        <w:ind w:firstLineChars="200" w:firstLine="480"/>
        <w:rPr>
          <w:rFonts w:hAnsi="宋体"/>
          <w:sz w:val="24"/>
        </w:rPr>
      </w:pPr>
      <w:r>
        <w:rPr>
          <w:rFonts w:hAnsi="宋体" w:hint="eastAsia"/>
          <w:sz w:val="24"/>
        </w:rPr>
        <w:t>根据</w:t>
      </w:r>
      <w:r>
        <w:rPr>
          <w:rFonts w:hAnsi="宋体"/>
          <w:sz w:val="24"/>
        </w:rPr>
        <w:t>《中华人民共和国环境影响评价法》《规划环境影响评价条例》</w:t>
      </w:r>
      <w:r>
        <w:rPr>
          <w:rFonts w:hAnsi="宋体" w:hint="eastAsia"/>
          <w:sz w:val="24"/>
        </w:rPr>
        <w:t>及</w:t>
      </w:r>
      <w:r>
        <w:rPr>
          <w:rFonts w:hAnsi="宋体"/>
          <w:sz w:val="24"/>
        </w:rPr>
        <w:t>《关于印发进一步推进规划环境影响评价工作实施意见的通知》（京政办发〔</w:t>
      </w:r>
      <w:r>
        <w:rPr>
          <w:rFonts w:hAnsi="宋体"/>
          <w:sz w:val="24"/>
        </w:rPr>
        <w:t>2011</w:t>
      </w:r>
      <w:r>
        <w:rPr>
          <w:rFonts w:hAnsi="宋体"/>
          <w:sz w:val="24"/>
        </w:rPr>
        <w:t>〕</w:t>
      </w:r>
      <w:r>
        <w:rPr>
          <w:rFonts w:hAnsi="宋体"/>
          <w:sz w:val="24"/>
        </w:rPr>
        <w:t>30</w:t>
      </w:r>
      <w:r>
        <w:rPr>
          <w:rFonts w:hAnsi="宋体"/>
          <w:sz w:val="24"/>
        </w:rPr>
        <w:t>号）</w:t>
      </w:r>
      <w:r>
        <w:rPr>
          <w:rFonts w:hAnsi="宋体" w:hint="eastAsia"/>
          <w:sz w:val="24"/>
        </w:rPr>
        <w:t>要求</w:t>
      </w:r>
      <w:r>
        <w:rPr>
          <w:rFonts w:hAnsi="宋体"/>
          <w:sz w:val="24"/>
        </w:rPr>
        <w:t>，</w:t>
      </w:r>
      <w:r>
        <w:rPr>
          <w:rFonts w:hAnsi="宋体" w:hint="eastAsia"/>
          <w:sz w:val="24"/>
        </w:rPr>
        <w:t>北京市交通委员会组织开展北京市“十五五”时期现代化综合交通体系发展规划</w:t>
      </w:r>
      <w:r>
        <w:rPr>
          <w:rFonts w:hAnsi="宋体"/>
          <w:sz w:val="24"/>
        </w:rPr>
        <w:t>环境影响评价工作。</w:t>
      </w:r>
    </w:p>
    <w:p w:rsidR="003428E8" w:rsidRDefault="007578E9">
      <w:pPr>
        <w:pStyle w:val="afa"/>
        <w:numPr>
          <w:ilvl w:val="0"/>
          <w:numId w:val="1"/>
        </w:numPr>
        <w:spacing w:line="300" w:lineRule="auto"/>
        <w:ind w:left="902" w:firstLineChars="0"/>
        <w:rPr>
          <w:rFonts w:hAnsi="宋体"/>
          <w:b/>
          <w:sz w:val="24"/>
        </w:rPr>
      </w:pPr>
      <w:r>
        <w:rPr>
          <w:rFonts w:hAnsi="宋体" w:hint="eastAsia"/>
          <w:b/>
          <w:sz w:val="24"/>
        </w:rPr>
        <w:t>编制单位</w:t>
      </w:r>
    </w:p>
    <w:p w:rsidR="003428E8" w:rsidRDefault="007578E9">
      <w:pPr>
        <w:spacing w:line="300" w:lineRule="auto"/>
        <w:ind w:firstLineChars="200" w:firstLine="480"/>
        <w:rPr>
          <w:rFonts w:hAnsi="宋体"/>
          <w:sz w:val="24"/>
        </w:rPr>
      </w:pPr>
      <w:r>
        <w:rPr>
          <w:rFonts w:hAnsi="宋体" w:hint="eastAsia"/>
          <w:sz w:val="24"/>
        </w:rPr>
        <w:t>中路高科交通科技集团有限公司</w:t>
      </w:r>
    </w:p>
    <w:p w:rsidR="003428E8" w:rsidRDefault="007578E9">
      <w:pPr>
        <w:pStyle w:val="afa"/>
        <w:numPr>
          <w:ilvl w:val="0"/>
          <w:numId w:val="1"/>
        </w:numPr>
        <w:spacing w:line="300" w:lineRule="auto"/>
        <w:ind w:left="902" w:firstLineChars="0"/>
        <w:rPr>
          <w:rFonts w:hAnsi="宋体"/>
          <w:b/>
          <w:sz w:val="24"/>
        </w:rPr>
      </w:pPr>
      <w:r>
        <w:rPr>
          <w:rFonts w:hAnsi="宋体" w:hint="eastAsia"/>
          <w:b/>
          <w:sz w:val="24"/>
        </w:rPr>
        <w:t>主要编制人</w:t>
      </w:r>
    </w:p>
    <w:p w:rsidR="003428E8" w:rsidRDefault="007578E9">
      <w:pPr>
        <w:spacing w:line="300" w:lineRule="auto"/>
        <w:ind w:firstLineChars="200" w:firstLine="480"/>
        <w:rPr>
          <w:rFonts w:hAnsi="宋体"/>
          <w:sz w:val="24"/>
        </w:rPr>
      </w:pPr>
      <w:r>
        <w:rPr>
          <w:rFonts w:hAnsi="宋体" w:hint="eastAsia"/>
          <w:sz w:val="24"/>
        </w:rPr>
        <w:t>李强、余俊、郭晓泽、王申申、史志翔、朱玉峰、杨苗</w:t>
      </w:r>
    </w:p>
    <w:p w:rsidR="003428E8" w:rsidRDefault="007578E9">
      <w:pPr>
        <w:tabs>
          <w:tab w:val="left" w:pos="426"/>
          <w:tab w:val="left" w:pos="567"/>
        </w:tabs>
        <w:spacing w:line="300" w:lineRule="auto"/>
        <w:ind w:firstLineChars="200" w:firstLine="482"/>
        <w:rPr>
          <w:rFonts w:hAnsi="宋体"/>
          <w:b/>
          <w:sz w:val="24"/>
        </w:rPr>
      </w:pPr>
      <w:r>
        <w:rPr>
          <w:rFonts w:hAnsi="宋体" w:hint="eastAsia"/>
          <w:b/>
          <w:sz w:val="24"/>
        </w:rPr>
        <w:t>二、项目背景</w:t>
      </w:r>
    </w:p>
    <w:p w:rsidR="003428E8" w:rsidRDefault="007578E9">
      <w:pPr>
        <w:spacing w:line="300" w:lineRule="auto"/>
        <w:ind w:firstLineChars="200" w:firstLine="480"/>
        <w:rPr>
          <w:sz w:val="24"/>
          <w:szCs w:val="24"/>
        </w:rPr>
      </w:pPr>
      <w:bookmarkStart w:id="0" w:name="_Hlk58193823"/>
      <w:bookmarkStart w:id="1" w:name="_Hlk73622536"/>
      <w:r>
        <w:rPr>
          <w:rFonts w:hint="eastAsia"/>
          <w:color w:val="000000"/>
          <w:sz w:val="24"/>
          <w:szCs w:val="24"/>
        </w:rPr>
        <w:t>“十五五”时期是北京率先基本实现社会主义现代化承上启下的关键时期，是落实首都城市战略定位、建设国际一流和谐宜居之都的攻坚时期，也是推动首都高质量发展与高水平安全、加快交通智慧绿色转型的重要阶段</w:t>
      </w:r>
      <w:r>
        <w:rPr>
          <w:rFonts w:hint="eastAsia"/>
          <w:sz w:val="24"/>
          <w:szCs w:val="24"/>
        </w:rPr>
        <w:t>。为系统推进本市现代化综合交通体系建设，</w:t>
      </w:r>
      <w:r>
        <w:rPr>
          <w:sz w:val="24"/>
          <w:szCs w:val="24"/>
        </w:rPr>
        <w:t>北京市交通委员会</w:t>
      </w:r>
      <w:r>
        <w:rPr>
          <w:rFonts w:hint="eastAsia"/>
          <w:sz w:val="24"/>
          <w:szCs w:val="24"/>
        </w:rPr>
        <w:t>联合相关部门开展《</w:t>
      </w:r>
      <w:bookmarkStart w:id="2" w:name="OLE_LINK21"/>
      <w:r>
        <w:rPr>
          <w:rFonts w:hint="eastAsia"/>
          <w:sz w:val="24"/>
          <w:szCs w:val="24"/>
        </w:rPr>
        <w:t>北京市“十五五”时期现代化综合交通体系发展规划</w:t>
      </w:r>
      <w:bookmarkEnd w:id="2"/>
      <w:r>
        <w:rPr>
          <w:rFonts w:hint="eastAsia"/>
          <w:sz w:val="24"/>
          <w:szCs w:val="24"/>
        </w:rPr>
        <w:t>》（以下简称</w:t>
      </w:r>
      <w:bookmarkStart w:id="3" w:name="OLE_LINK7"/>
      <w:bookmarkStart w:id="4" w:name="OLE_LINK8"/>
      <w:r>
        <w:rPr>
          <w:rFonts w:hint="eastAsia"/>
          <w:sz w:val="24"/>
          <w:szCs w:val="24"/>
        </w:rPr>
        <w:t>《规划》</w:t>
      </w:r>
      <w:bookmarkEnd w:id="3"/>
      <w:bookmarkEnd w:id="4"/>
      <w:r>
        <w:rPr>
          <w:rFonts w:hint="eastAsia"/>
          <w:sz w:val="24"/>
          <w:szCs w:val="24"/>
        </w:rPr>
        <w:t>）</w:t>
      </w:r>
      <w:r w:rsidR="00E46677">
        <w:rPr>
          <w:rFonts w:hint="eastAsia"/>
          <w:sz w:val="24"/>
          <w:szCs w:val="24"/>
        </w:rPr>
        <w:t>及《规划》环境影响报告书</w:t>
      </w:r>
      <w:r>
        <w:rPr>
          <w:rFonts w:hint="eastAsia"/>
          <w:sz w:val="24"/>
          <w:szCs w:val="24"/>
        </w:rPr>
        <w:t>编制工作。</w:t>
      </w:r>
      <w:bookmarkEnd w:id="0"/>
    </w:p>
    <w:bookmarkEnd w:id="1"/>
    <w:p w:rsidR="003428E8" w:rsidRDefault="007578E9">
      <w:pPr>
        <w:tabs>
          <w:tab w:val="left" w:pos="426"/>
          <w:tab w:val="left" w:pos="567"/>
        </w:tabs>
        <w:spacing w:line="300" w:lineRule="auto"/>
        <w:ind w:firstLineChars="200" w:firstLine="482"/>
        <w:rPr>
          <w:rFonts w:hAnsi="宋体"/>
          <w:b/>
          <w:sz w:val="24"/>
        </w:rPr>
      </w:pPr>
      <w:r>
        <w:rPr>
          <w:rFonts w:hAnsi="宋体" w:hint="eastAsia"/>
          <w:b/>
          <w:sz w:val="24"/>
        </w:rPr>
        <w:t>三、主要工作过程</w:t>
      </w:r>
    </w:p>
    <w:p w:rsidR="003428E8" w:rsidRDefault="007578E9" w:rsidP="0080324D">
      <w:pPr>
        <w:numPr>
          <w:ilvl w:val="0"/>
          <w:numId w:val="2"/>
        </w:numPr>
        <w:spacing w:line="300" w:lineRule="auto"/>
        <w:rPr>
          <w:rFonts w:hAnsi="宋体"/>
          <w:sz w:val="24"/>
        </w:rPr>
      </w:pPr>
      <w:r>
        <w:rPr>
          <w:rFonts w:hAnsi="宋体" w:hint="eastAsia"/>
          <w:sz w:val="24"/>
        </w:rPr>
        <w:t>2025</w:t>
      </w:r>
      <w:r>
        <w:rPr>
          <w:rFonts w:hAnsi="宋体" w:hint="eastAsia"/>
          <w:sz w:val="24"/>
        </w:rPr>
        <w:t>年</w:t>
      </w:r>
      <w:r>
        <w:rPr>
          <w:rFonts w:hAnsi="宋体" w:hint="eastAsia"/>
          <w:sz w:val="24"/>
        </w:rPr>
        <w:t>9</w:t>
      </w:r>
      <w:r>
        <w:rPr>
          <w:rFonts w:hAnsi="宋体" w:hint="eastAsia"/>
          <w:sz w:val="24"/>
        </w:rPr>
        <w:t>月，编制组完成《</w:t>
      </w:r>
      <w:r>
        <w:rPr>
          <w:rFonts w:hAnsi="宋体" w:hint="eastAsia"/>
          <w:sz w:val="24"/>
        </w:rPr>
        <w:t>&lt;</w:t>
      </w:r>
      <w:r>
        <w:rPr>
          <w:rFonts w:hAnsi="宋体" w:hint="eastAsia"/>
          <w:sz w:val="24"/>
        </w:rPr>
        <w:t>北京市“十五五”时期现代化综合交通体系发展规划环境影响评价服务</w:t>
      </w:r>
      <w:r>
        <w:rPr>
          <w:rFonts w:hAnsi="宋体" w:hint="eastAsia"/>
          <w:sz w:val="24"/>
        </w:rPr>
        <w:t>&gt;</w:t>
      </w:r>
      <w:r>
        <w:rPr>
          <w:rFonts w:hAnsi="宋体" w:hint="eastAsia"/>
          <w:sz w:val="24"/>
        </w:rPr>
        <w:t>项目实施方案》。</w:t>
      </w:r>
    </w:p>
    <w:p w:rsidR="003428E8" w:rsidRDefault="007578E9" w:rsidP="0080324D">
      <w:pPr>
        <w:numPr>
          <w:ilvl w:val="0"/>
          <w:numId w:val="2"/>
        </w:numPr>
        <w:spacing w:line="300" w:lineRule="auto"/>
        <w:rPr>
          <w:rFonts w:hAnsi="宋体"/>
          <w:sz w:val="24"/>
        </w:rPr>
      </w:pPr>
      <w:r>
        <w:rPr>
          <w:rFonts w:hAnsi="宋体" w:hint="eastAsia"/>
          <w:sz w:val="24"/>
        </w:rPr>
        <w:t>2025</w:t>
      </w:r>
      <w:r>
        <w:rPr>
          <w:rFonts w:hAnsi="宋体" w:hint="eastAsia"/>
          <w:sz w:val="24"/>
        </w:rPr>
        <w:t>年</w:t>
      </w:r>
      <w:r>
        <w:rPr>
          <w:rFonts w:hAnsi="宋体" w:hint="eastAsia"/>
          <w:sz w:val="24"/>
        </w:rPr>
        <w:t>12</w:t>
      </w:r>
      <w:r>
        <w:rPr>
          <w:rFonts w:hAnsi="宋体" w:hint="eastAsia"/>
          <w:sz w:val="24"/>
        </w:rPr>
        <w:t>月，编制完成《北京市“十五五”时期现代化综合交通体系发展规划</w:t>
      </w:r>
      <w:r>
        <w:rPr>
          <w:rFonts w:hAnsi="宋体"/>
          <w:sz w:val="24"/>
        </w:rPr>
        <w:t>环境影响报告书</w:t>
      </w:r>
      <w:r>
        <w:rPr>
          <w:rFonts w:hAnsi="宋体" w:hint="eastAsia"/>
          <w:sz w:val="24"/>
        </w:rPr>
        <w:t>》（初</w:t>
      </w:r>
      <w:bookmarkStart w:id="5" w:name="_GoBack"/>
      <w:bookmarkEnd w:id="5"/>
      <w:r>
        <w:rPr>
          <w:rFonts w:hAnsi="宋体" w:hint="eastAsia"/>
          <w:sz w:val="24"/>
        </w:rPr>
        <w:t>稿）。</w:t>
      </w:r>
    </w:p>
    <w:p w:rsidR="003428E8" w:rsidRDefault="007578E9" w:rsidP="0080324D">
      <w:pPr>
        <w:numPr>
          <w:ilvl w:val="0"/>
          <w:numId w:val="2"/>
        </w:numPr>
        <w:spacing w:line="300" w:lineRule="auto"/>
        <w:rPr>
          <w:rFonts w:hAnsi="宋体"/>
          <w:sz w:val="24"/>
        </w:rPr>
      </w:pPr>
      <w:r>
        <w:rPr>
          <w:rFonts w:hAnsi="宋体" w:hint="eastAsia"/>
          <w:sz w:val="24"/>
        </w:rPr>
        <w:t>2</w:t>
      </w:r>
      <w:r>
        <w:rPr>
          <w:rFonts w:hAnsi="宋体"/>
          <w:sz w:val="24"/>
        </w:rPr>
        <w:t>0</w:t>
      </w:r>
      <w:r>
        <w:rPr>
          <w:rFonts w:hAnsi="宋体" w:hint="eastAsia"/>
          <w:sz w:val="24"/>
        </w:rPr>
        <w:t>26</w:t>
      </w:r>
      <w:r>
        <w:rPr>
          <w:rFonts w:hAnsi="宋体" w:hint="eastAsia"/>
          <w:sz w:val="24"/>
        </w:rPr>
        <w:t>年</w:t>
      </w:r>
      <w:r>
        <w:rPr>
          <w:rFonts w:hAnsi="宋体" w:hint="eastAsia"/>
          <w:sz w:val="24"/>
        </w:rPr>
        <w:t>3</w:t>
      </w:r>
      <w:r>
        <w:rPr>
          <w:rFonts w:hAnsi="宋体" w:hint="eastAsia"/>
          <w:sz w:val="24"/>
        </w:rPr>
        <w:t>月，编制完成</w:t>
      </w:r>
      <w:r>
        <w:rPr>
          <w:rFonts w:hAnsi="宋体"/>
          <w:sz w:val="24"/>
        </w:rPr>
        <w:t>《</w:t>
      </w:r>
      <w:r>
        <w:rPr>
          <w:rFonts w:hAnsi="宋体" w:hint="eastAsia"/>
          <w:sz w:val="24"/>
        </w:rPr>
        <w:t>北京市“十五五”时期现代化综合交通体系发展规划</w:t>
      </w:r>
      <w:r>
        <w:rPr>
          <w:rFonts w:hAnsi="宋体"/>
          <w:sz w:val="24"/>
        </w:rPr>
        <w:t>环境影响报告书》</w:t>
      </w:r>
      <w:r>
        <w:rPr>
          <w:rFonts w:hAnsi="宋体" w:hint="eastAsia"/>
          <w:sz w:val="24"/>
        </w:rPr>
        <w:t>（送审稿）及</w:t>
      </w:r>
      <w:r>
        <w:rPr>
          <w:rFonts w:hAnsi="宋体"/>
          <w:sz w:val="24"/>
        </w:rPr>
        <w:t>《</w:t>
      </w:r>
      <w:r>
        <w:rPr>
          <w:rFonts w:hAnsi="宋体" w:hint="eastAsia"/>
          <w:sz w:val="24"/>
        </w:rPr>
        <w:t>北京市“十五五”时期现代化综合交通体系发展规划</w:t>
      </w:r>
      <w:r>
        <w:rPr>
          <w:rFonts w:hAnsi="宋体"/>
          <w:sz w:val="24"/>
        </w:rPr>
        <w:t>环境影响报告书》</w:t>
      </w:r>
      <w:r>
        <w:rPr>
          <w:rFonts w:hAnsi="宋体" w:hint="eastAsia"/>
          <w:sz w:val="24"/>
        </w:rPr>
        <w:t>（简本）</w:t>
      </w:r>
      <w:r>
        <w:rPr>
          <w:rFonts w:hAnsi="宋体"/>
          <w:sz w:val="24"/>
        </w:rPr>
        <w:t>。</w:t>
      </w:r>
    </w:p>
    <w:p w:rsidR="003428E8" w:rsidRDefault="007578E9" w:rsidP="0080324D">
      <w:pPr>
        <w:numPr>
          <w:ilvl w:val="0"/>
          <w:numId w:val="2"/>
        </w:numPr>
        <w:spacing w:line="300" w:lineRule="auto"/>
        <w:rPr>
          <w:rFonts w:hAnsi="宋体"/>
          <w:sz w:val="24"/>
        </w:rPr>
      </w:pPr>
      <w:r>
        <w:rPr>
          <w:rFonts w:hAnsi="宋体" w:hint="eastAsia"/>
          <w:sz w:val="24"/>
        </w:rPr>
        <w:t>20</w:t>
      </w:r>
      <w:r>
        <w:rPr>
          <w:rFonts w:hAnsi="宋体"/>
          <w:sz w:val="24"/>
        </w:rPr>
        <w:t>2</w:t>
      </w:r>
      <w:r>
        <w:rPr>
          <w:rFonts w:hAnsi="宋体" w:hint="eastAsia"/>
          <w:sz w:val="24"/>
        </w:rPr>
        <w:t>6</w:t>
      </w:r>
      <w:r>
        <w:rPr>
          <w:rFonts w:hAnsi="宋体" w:hint="eastAsia"/>
          <w:sz w:val="24"/>
        </w:rPr>
        <w:t>年</w:t>
      </w:r>
      <w:r>
        <w:rPr>
          <w:rFonts w:hAnsi="宋体" w:hint="eastAsia"/>
          <w:sz w:val="24"/>
        </w:rPr>
        <w:t>3</w:t>
      </w:r>
      <w:r>
        <w:rPr>
          <w:rFonts w:hAnsi="宋体" w:hint="eastAsia"/>
          <w:sz w:val="24"/>
        </w:rPr>
        <w:t>月</w:t>
      </w:r>
      <w:r>
        <w:rPr>
          <w:rFonts w:hAnsi="宋体" w:hint="eastAsia"/>
          <w:sz w:val="24"/>
        </w:rPr>
        <w:t>30</w:t>
      </w:r>
      <w:r>
        <w:rPr>
          <w:rFonts w:hAnsi="宋体" w:hint="eastAsia"/>
          <w:sz w:val="24"/>
        </w:rPr>
        <w:t>日至</w:t>
      </w:r>
      <w:r>
        <w:rPr>
          <w:rFonts w:hAnsi="宋体" w:hint="eastAsia"/>
          <w:sz w:val="24"/>
        </w:rPr>
        <w:t>2026</w:t>
      </w:r>
      <w:r>
        <w:rPr>
          <w:rFonts w:hAnsi="宋体" w:hint="eastAsia"/>
          <w:sz w:val="24"/>
        </w:rPr>
        <w:t>年</w:t>
      </w:r>
      <w:r>
        <w:rPr>
          <w:rFonts w:hAnsi="宋体" w:hint="eastAsia"/>
          <w:sz w:val="24"/>
        </w:rPr>
        <w:t>4</w:t>
      </w:r>
      <w:r>
        <w:rPr>
          <w:rFonts w:hAnsi="宋体" w:hint="eastAsia"/>
          <w:sz w:val="24"/>
        </w:rPr>
        <w:t>月</w:t>
      </w:r>
      <w:r>
        <w:rPr>
          <w:rFonts w:hAnsi="宋体"/>
          <w:sz w:val="24"/>
        </w:rPr>
        <w:t>14</w:t>
      </w:r>
      <w:r>
        <w:rPr>
          <w:rFonts w:hAnsi="宋体" w:hint="eastAsia"/>
          <w:sz w:val="24"/>
        </w:rPr>
        <w:t>日，</w:t>
      </w:r>
      <w:r w:rsidR="00E46677">
        <w:rPr>
          <w:rFonts w:hAnsi="宋体" w:hint="eastAsia"/>
          <w:sz w:val="24"/>
        </w:rPr>
        <w:t>《规划》环境影响</w:t>
      </w:r>
      <w:r>
        <w:rPr>
          <w:rFonts w:hAnsi="宋体" w:hint="eastAsia"/>
          <w:sz w:val="24"/>
        </w:rPr>
        <w:t>报告书简本面向社会各界公开征集意见。</w:t>
      </w:r>
    </w:p>
    <w:p w:rsidR="003428E8" w:rsidRDefault="007578E9">
      <w:pPr>
        <w:tabs>
          <w:tab w:val="left" w:pos="426"/>
          <w:tab w:val="left" w:pos="567"/>
        </w:tabs>
        <w:spacing w:line="300" w:lineRule="auto"/>
        <w:ind w:leftChars="200" w:left="420"/>
        <w:rPr>
          <w:rFonts w:hAnsi="宋体"/>
          <w:b/>
          <w:sz w:val="24"/>
        </w:rPr>
      </w:pPr>
      <w:r>
        <w:rPr>
          <w:rFonts w:hAnsi="宋体" w:hint="eastAsia"/>
          <w:b/>
          <w:sz w:val="24"/>
        </w:rPr>
        <w:t>四、主要内容的说明</w:t>
      </w:r>
    </w:p>
    <w:p w:rsidR="003428E8" w:rsidRDefault="007578E9">
      <w:pPr>
        <w:pStyle w:val="afa"/>
        <w:numPr>
          <w:ilvl w:val="0"/>
          <w:numId w:val="3"/>
        </w:numPr>
        <w:spacing w:line="300" w:lineRule="auto"/>
        <w:ind w:left="902" w:firstLineChars="0"/>
        <w:rPr>
          <w:rFonts w:hAnsi="宋体"/>
          <w:b/>
          <w:sz w:val="24"/>
        </w:rPr>
      </w:pPr>
      <w:bookmarkStart w:id="6" w:name="_Toc20295"/>
      <w:bookmarkStart w:id="7" w:name="_Toc320816856"/>
      <w:bookmarkStart w:id="8" w:name="_Toc4545"/>
      <w:bookmarkStart w:id="9" w:name="_Toc25813"/>
      <w:bookmarkStart w:id="10" w:name="_Toc78149069"/>
      <w:r>
        <w:rPr>
          <w:rFonts w:hAnsi="宋体" w:hint="eastAsia"/>
          <w:b/>
          <w:sz w:val="24"/>
        </w:rPr>
        <w:t>规划</w:t>
      </w:r>
      <w:bookmarkEnd w:id="6"/>
      <w:bookmarkEnd w:id="7"/>
      <w:bookmarkEnd w:id="8"/>
      <w:bookmarkEnd w:id="9"/>
      <w:r>
        <w:rPr>
          <w:rFonts w:hAnsi="宋体" w:hint="eastAsia"/>
          <w:b/>
          <w:sz w:val="24"/>
        </w:rPr>
        <w:t>概况</w:t>
      </w:r>
      <w:bookmarkEnd w:id="10"/>
    </w:p>
    <w:p w:rsidR="003428E8" w:rsidRDefault="007578E9" w:rsidP="009E622B">
      <w:pPr>
        <w:spacing w:line="300" w:lineRule="auto"/>
        <w:ind w:firstLineChars="200" w:firstLine="480"/>
        <w:rPr>
          <w:sz w:val="24"/>
        </w:rPr>
      </w:pPr>
      <w:bookmarkStart w:id="11" w:name="_Toc146594969"/>
      <w:bookmarkStart w:id="12" w:name="_Toc20801"/>
      <w:bookmarkStart w:id="13" w:name="_Toc28381"/>
      <w:bookmarkStart w:id="14" w:name="_Toc25296"/>
      <w:bookmarkStart w:id="15" w:name="_Toc391"/>
      <w:bookmarkStart w:id="16" w:name="_Toc320816857"/>
      <w:r>
        <w:rPr>
          <w:rFonts w:hint="eastAsia"/>
          <w:sz w:val="24"/>
        </w:rPr>
        <w:t>《规划》</w:t>
      </w:r>
      <w:r w:rsidR="0037412C" w:rsidRPr="0037412C">
        <w:rPr>
          <w:rFonts w:hint="eastAsia"/>
          <w:sz w:val="24"/>
        </w:rPr>
        <w:t>是《北京市国民经济和社会发展第十五个五年规划纲要》的重点专项规划</w:t>
      </w:r>
      <w:r w:rsidR="0037412C">
        <w:rPr>
          <w:rFonts w:hint="eastAsia"/>
          <w:sz w:val="24"/>
        </w:rPr>
        <w:t>，</w:t>
      </w:r>
      <w:r w:rsidR="009E622B">
        <w:rPr>
          <w:rFonts w:hint="eastAsia"/>
          <w:sz w:val="24"/>
        </w:rPr>
        <w:t>依据</w:t>
      </w:r>
      <w:r>
        <w:rPr>
          <w:rFonts w:hint="eastAsia"/>
          <w:sz w:val="24"/>
        </w:rPr>
        <w:t>《京津冀协同发展规划纲要》《现代化首都都市圈空间协同规划（</w:t>
      </w:r>
      <w:r>
        <w:rPr>
          <w:rFonts w:hint="eastAsia"/>
          <w:sz w:val="24"/>
        </w:rPr>
        <w:t>2023-2035</w:t>
      </w:r>
      <w:r>
        <w:rPr>
          <w:rFonts w:hint="eastAsia"/>
          <w:sz w:val="24"/>
        </w:rPr>
        <w:t>年）》《北京城市总</w:t>
      </w:r>
      <w:r w:rsidRPr="0080324D">
        <w:rPr>
          <w:rFonts w:hint="eastAsia"/>
          <w:color w:val="000000"/>
          <w:sz w:val="24"/>
          <w:szCs w:val="24"/>
        </w:rPr>
        <w:t>体规划（</w:t>
      </w:r>
      <w:r w:rsidRPr="0080324D">
        <w:rPr>
          <w:rFonts w:hint="eastAsia"/>
          <w:color w:val="000000"/>
          <w:sz w:val="24"/>
          <w:szCs w:val="24"/>
        </w:rPr>
        <w:t>2016</w:t>
      </w:r>
      <w:r w:rsidRPr="0080324D">
        <w:rPr>
          <w:rFonts w:hint="eastAsia"/>
          <w:color w:val="000000"/>
          <w:sz w:val="24"/>
          <w:szCs w:val="24"/>
        </w:rPr>
        <w:t>年</w:t>
      </w:r>
      <w:r w:rsidRPr="0080324D">
        <w:rPr>
          <w:rFonts w:hint="eastAsia"/>
          <w:color w:val="000000"/>
          <w:sz w:val="24"/>
          <w:szCs w:val="24"/>
        </w:rPr>
        <w:t>-2035</w:t>
      </w:r>
      <w:r w:rsidRPr="0080324D">
        <w:rPr>
          <w:rFonts w:hint="eastAsia"/>
          <w:color w:val="000000"/>
          <w:sz w:val="24"/>
          <w:szCs w:val="24"/>
        </w:rPr>
        <w:t>年）》《交通强国建设</w:t>
      </w:r>
      <w:r w:rsidRPr="0080324D">
        <w:rPr>
          <w:rFonts w:hint="eastAsia"/>
          <w:color w:val="000000"/>
          <w:sz w:val="24"/>
          <w:szCs w:val="24"/>
        </w:rPr>
        <w:lastRenderedPageBreak/>
        <w:t>纲要》《国家综合立体交通网规划纲要》《“十五五”现代化综合交通运输体系发展规划》编制，明确了“十五五”时期北京市现代化综合交通体系建设的总体要求、目标指标</w:t>
      </w:r>
      <w:r w:rsidR="009E622B">
        <w:rPr>
          <w:rFonts w:hint="eastAsia"/>
          <w:color w:val="000000"/>
          <w:sz w:val="24"/>
          <w:szCs w:val="24"/>
        </w:rPr>
        <w:t>，锚定</w:t>
      </w:r>
      <w:r w:rsidR="009E622B">
        <w:rPr>
          <w:rFonts w:hint="eastAsia"/>
          <w:bCs/>
          <w:color w:val="000000"/>
          <w:sz w:val="24"/>
          <w:szCs w:val="24"/>
        </w:rPr>
        <w:t>强化交通支撑能力、提升交通服务品质、提速交通智慧赋能</w:t>
      </w:r>
      <w:r w:rsidR="009E622B">
        <w:rPr>
          <w:rFonts w:hint="eastAsia"/>
          <w:color w:val="000000"/>
          <w:sz w:val="24"/>
          <w:szCs w:val="24"/>
        </w:rPr>
        <w:t>、</w:t>
      </w:r>
      <w:r w:rsidR="009E622B">
        <w:rPr>
          <w:rFonts w:hint="eastAsia"/>
          <w:bCs/>
          <w:color w:val="000000"/>
          <w:sz w:val="24"/>
          <w:szCs w:val="24"/>
        </w:rPr>
        <w:t>提高精细治理水平</w:t>
      </w:r>
      <w:r w:rsidR="009E622B">
        <w:rPr>
          <w:rFonts w:hint="eastAsia"/>
          <w:color w:val="000000"/>
          <w:sz w:val="24"/>
          <w:szCs w:val="24"/>
        </w:rPr>
        <w:t>、</w:t>
      </w:r>
      <w:r w:rsidR="009E622B">
        <w:rPr>
          <w:rFonts w:hint="eastAsia"/>
          <w:bCs/>
          <w:color w:val="000000"/>
          <w:sz w:val="24"/>
          <w:szCs w:val="24"/>
        </w:rPr>
        <w:t>引领交通绿色转型和构建首都韧性交通</w:t>
      </w:r>
      <w:r w:rsidR="009E622B">
        <w:rPr>
          <w:rFonts w:hint="eastAsia"/>
          <w:color w:val="000000"/>
          <w:sz w:val="24"/>
          <w:szCs w:val="24"/>
        </w:rPr>
        <w:t>六方面</w:t>
      </w:r>
      <w:r w:rsidRPr="0080324D">
        <w:rPr>
          <w:rFonts w:hint="eastAsia"/>
          <w:color w:val="000000"/>
          <w:sz w:val="24"/>
          <w:szCs w:val="24"/>
        </w:rPr>
        <w:t>重点任务，</w:t>
      </w:r>
      <w:r w:rsidRPr="0080324D">
        <w:rPr>
          <w:color w:val="000000"/>
          <w:sz w:val="24"/>
          <w:szCs w:val="24"/>
        </w:rPr>
        <w:t>制定了</w:t>
      </w:r>
      <w:r w:rsidR="009E622B">
        <w:rPr>
          <w:rFonts w:hint="eastAsia"/>
          <w:color w:val="000000"/>
          <w:sz w:val="24"/>
          <w:szCs w:val="24"/>
        </w:rPr>
        <w:t>组织领导、政策机制、考核评价等</w:t>
      </w:r>
      <w:r w:rsidRPr="0080324D">
        <w:rPr>
          <w:rFonts w:hint="eastAsia"/>
          <w:color w:val="000000"/>
          <w:sz w:val="24"/>
          <w:szCs w:val="24"/>
        </w:rPr>
        <w:t>配套</w:t>
      </w:r>
      <w:r w:rsidRPr="0080324D">
        <w:rPr>
          <w:color w:val="000000"/>
          <w:sz w:val="24"/>
          <w:szCs w:val="24"/>
        </w:rPr>
        <w:t>保障措施。</w:t>
      </w:r>
    </w:p>
    <w:p w:rsidR="003428E8" w:rsidRDefault="007578E9">
      <w:pPr>
        <w:pStyle w:val="afa"/>
        <w:numPr>
          <w:ilvl w:val="0"/>
          <w:numId w:val="3"/>
        </w:numPr>
        <w:spacing w:line="300" w:lineRule="auto"/>
        <w:ind w:left="902" w:firstLineChars="0"/>
        <w:rPr>
          <w:rFonts w:hAnsi="宋体"/>
          <w:b/>
          <w:sz w:val="24"/>
        </w:rPr>
      </w:pPr>
      <w:bookmarkStart w:id="17" w:name="_Toc78149071"/>
      <w:bookmarkEnd w:id="11"/>
      <w:bookmarkEnd w:id="12"/>
      <w:bookmarkEnd w:id="13"/>
      <w:bookmarkEnd w:id="14"/>
      <w:bookmarkEnd w:id="15"/>
      <w:bookmarkEnd w:id="16"/>
      <w:r>
        <w:rPr>
          <w:rFonts w:hAnsi="宋体"/>
          <w:b/>
          <w:sz w:val="24"/>
        </w:rPr>
        <w:t>环境影响预测与评价</w:t>
      </w:r>
      <w:bookmarkEnd w:id="17"/>
      <w:r>
        <w:rPr>
          <w:rFonts w:hAnsi="宋体" w:hint="eastAsia"/>
          <w:b/>
          <w:sz w:val="24"/>
        </w:rPr>
        <w:t xml:space="preserve"> </w:t>
      </w:r>
    </w:p>
    <w:p w:rsidR="003428E8" w:rsidRDefault="007578E9">
      <w:pPr>
        <w:pStyle w:val="3"/>
        <w:numPr>
          <w:ilvl w:val="0"/>
          <w:numId w:val="4"/>
        </w:numPr>
        <w:adjustRightInd/>
        <w:spacing w:before="0" w:after="0"/>
        <w:ind w:left="0" w:firstLineChars="200" w:firstLine="482"/>
        <w:textAlignment w:val="auto"/>
        <w:rPr>
          <w:kern w:val="2"/>
          <w:szCs w:val="24"/>
        </w:rPr>
      </w:pPr>
      <w:r>
        <w:rPr>
          <w:rFonts w:hint="eastAsia"/>
          <w:kern w:val="2"/>
          <w:szCs w:val="24"/>
        </w:rPr>
        <w:t>生态影响评价</w:t>
      </w:r>
    </w:p>
    <w:p w:rsidR="003428E8" w:rsidRDefault="007578E9">
      <w:pPr>
        <w:spacing w:line="300" w:lineRule="auto"/>
        <w:ind w:firstLineChars="200" w:firstLine="480"/>
        <w:rPr>
          <w:sz w:val="24"/>
        </w:rPr>
      </w:pPr>
      <w:r>
        <w:rPr>
          <w:rFonts w:hint="eastAsia"/>
          <w:color w:val="000000"/>
          <w:sz w:val="24"/>
          <w:szCs w:val="24"/>
        </w:rPr>
        <w:t>规划项目对环境敏感区的影响，施工期以短期、可逆影响为主，运营期以线性、间接影响为主。在落实优化选线、优先避让、强化生态防护、推进生态修复等措施的前提下，不利影响均可得到有效缓解，不会对区域生态系统的结构与功能造成不可逆破坏。</w:t>
      </w:r>
    </w:p>
    <w:p w:rsidR="003428E8" w:rsidRDefault="007578E9">
      <w:pPr>
        <w:pStyle w:val="3"/>
        <w:numPr>
          <w:ilvl w:val="0"/>
          <w:numId w:val="4"/>
        </w:numPr>
        <w:adjustRightInd/>
        <w:spacing w:before="0" w:after="0"/>
        <w:ind w:left="0" w:firstLineChars="200" w:firstLine="482"/>
        <w:textAlignment w:val="auto"/>
        <w:rPr>
          <w:kern w:val="2"/>
          <w:szCs w:val="24"/>
        </w:rPr>
      </w:pPr>
      <w:r>
        <w:rPr>
          <w:rFonts w:hint="eastAsia"/>
          <w:kern w:val="2"/>
          <w:szCs w:val="24"/>
        </w:rPr>
        <w:t>环境空气影响评价</w:t>
      </w:r>
    </w:p>
    <w:p w:rsidR="003428E8" w:rsidRDefault="007578E9">
      <w:pPr>
        <w:spacing w:line="300" w:lineRule="auto"/>
        <w:ind w:firstLineChars="200" w:firstLine="480"/>
        <w:rPr>
          <w:sz w:val="24"/>
        </w:rPr>
      </w:pPr>
      <w:bookmarkStart w:id="18" w:name="_Hlk73697109"/>
      <w:r>
        <w:rPr>
          <w:rFonts w:hint="eastAsia"/>
          <w:sz w:val="24"/>
        </w:rPr>
        <w:t>经测算，规划实施期末，交通源</w:t>
      </w:r>
      <w:r>
        <w:rPr>
          <w:sz w:val="24"/>
        </w:rPr>
        <w:t>CO</w:t>
      </w:r>
      <w:r>
        <w:rPr>
          <w:rFonts w:hint="eastAsia"/>
          <w:sz w:val="24"/>
        </w:rPr>
        <w:t>排放量为</w:t>
      </w:r>
      <w:r>
        <w:rPr>
          <w:sz w:val="24"/>
        </w:rPr>
        <w:t>8.99</w:t>
      </w:r>
      <w:r>
        <w:rPr>
          <w:rFonts w:hint="eastAsia"/>
          <w:sz w:val="24"/>
        </w:rPr>
        <w:t>万吨</w:t>
      </w:r>
      <w:r>
        <w:rPr>
          <w:sz w:val="24"/>
        </w:rPr>
        <w:t>/</w:t>
      </w:r>
      <w:r>
        <w:rPr>
          <w:rFonts w:hint="eastAsia"/>
          <w:sz w:val="24"/>
        </w:rPr>
        <w:t>年、</w:t>
      </w:r>
      <w:r>
        <w:rPr>
          <w:sz w:val="24"/>
        </w:rPr>
        <w:t>NOₓ</w:t>
      </w:r>
      <w:r>
        <w:rPr>
          <w:rFonts w:hint="eastAsia"/>
          <w:sz w:val="24"/>
        </w:rPr>
        <w:t>排放量为</w:t>
      </w:r>
      <w:r>
        <w:rPr>
          <w:sz w:val="24"/>
        </w:rPr>
        <w:t>10.65</w:t>
      </w:r>
      <w:r>
        <w:rPr>
          <w:rFonts w:hint="eastAsia"/>
          <w:sz w:val="24"/>
        </w:rPr>
        <w:t>万吨</w:t>
      </w:r>
      <w:r>
        <w:rPr>
          <w:sz w:val="24"/>
        </w:rPr>
        <w:t>/</w:t>
      </w:r>
      <w:r>
        <w:rPr>
          <w:rFonts w:hint="eastAsia"/>
          <w:sz w:val="24"/>
        </w:rPr>
        <w:t>年。通过实施公共交通优先发展战略、提升绿色出行比例、优化运输结构、推广新能源车辆等举措，协同应用节能减排技术、保障清洁能源供给，可有效降低交通源大气污染物排放，对区域大气环境质量改善起到积极推动作用。</w:t>
      </w:r>
      <w:bookmarkEnd w:id="18"/>
    </w:p>
    <w:p w:rsidR="003428E8" w:rsidRDefault="007578E9">
      <w:pPr>
        <w:pStyle w:val="3"/>
        <w:numPr>
          <w:ilvl w:val="0"/>
          <w:numId w:val="4"/>
        </w:numPr>
        <w:adjustRightInd/>
        <w:spacing w:before="0" w:after="0"/>
        <w:ind w:left="0" w:firstLineChars="200" w:firstLine="482"/>
        <w:textAlignment w:val="auto"/>
        <w:rPr>
          <w:kern w:val="2"/>
          <w:szCs w:val="24"/>
        </w:rPr>
      </w:pPr>
      <w:r>
        <w:rPr>
          <w:rFonts w:hint="eastAsia"/>
          <w:kern w:val="2"/>
          <w:szCs w:val="24"/>
        </w:rPr>
        <w:t>水环境影响评价</w:t>
      </w:r>
    </w:p>
    <w:p w:rsidR="003428E8" w:rsidRDefault="007578E9">
      <w:pPr>
        <w:spacing w:line="300" w:lineRule="auto"/>
        <w:ind w:firstLineChars="200" w:firstLine="480"/>
        <w:rPr>
          <w:sz w:val="24"/>
        </w:rPr>
      </w:pPr>
      <w:r>
        <w:rPr>
          <w:rFonts w:hint="eastAsia"/>
          <w:sz w:val="24"/>
        </w:rPr>
        <w:t>本规划实施产生的</w:t>
      </w:r>
      <w:r>
        <w:rPr>
          <w:rFonts w:hint="eastAsia"/>
          <w:sz w:val="24"/>
        </w:rPr>
        <w:t>COD</w:t>
      </w:r>
      <w:r>
        <w:rPr>
          <w:rFonts w:hint="eastAsia"/>
          <w:sz w:val="24"/>
        </w:rPr>
        <w:t>等水污染物排放量，占全市排</w:t>
      </w:r>
      <w:r w:rsidR="00E46677">
        <w:rPr>
          <w:rFonts w:hint="eastAsia"/>
          <w:sz w:val="24"/>
        </w:rPr>
        <w:t>放</w:t>
      </w:r>
      <w:bookmarkStart w:id="19" w:name="OLE_LINK10"/>
      <w:r>
        <w:rPr>
          <w:rFonts w:hint="eastAsia"/>
          <w:sz w:val="24"/>
        </w:rPr>
        <w:t>污染物总量</w:t>
      </w:r>
      <w:bookmarkEnd w:id="19"/>
      <w:r>
        <w:rPr>
          <w:rFonts w:hint="eastAsia"/>
          <w:sz w:val="24"/>
        </w:rPr>
        <w:t>的比例极低，对地表水环境质量无明显影响。</w:t>
      </w:r>
    </w:p>
    <w:p w:rsidR="003428E8" w:rsidRDefault="007578E9">
      <w:pPr>
        <w:spacing w:line="300" w:lineRule="auto"/>
        <w:ind w:firstLineChars="200" w:firstLine="480"/>
        <w:rPr>
          <w:sz w:val="24"/>
        </w:rPr>
      </w:pPr>
      <w:r>
        <w:rPr>
          <w:rFonts w:hint="eastAsia"/>
          <w:sz w:val="24"/>
        </w:rPr>
        <w:t>施工期，隧道涌水、桥梁桩基施工、物料淋溶等行为可能影响区域地下水流场与水质；运营期，路面径流对地下水的影响程度较小。</w:t>
      </w:r>
    </w:p>
    <w:p w:rsidR="003428E8" w:rsidRDefault="007578E9">
      <w:pPr>
        <w:spacing w:line="300" w:lineRule="auto"/>
        <w:ind w:firstLineChars="200" w:firstLine="480"/>
        <w:rPr>
          <w:sz w:val="24"/>
        </w:rPr>
      </w:pPr>
      <w:r>
        <w:rPr>
          <w:rFonts w:hint="eastAsia"/>
          <w:sz w:val="24"/>
        </w:rPr>
        <w:t>项目选址选线应避让地下饮用水源一级保护区，二级保护区内严禁破坏含水层；在全面落实防渗与污染防控措施的前提下，对地下水水源保护区的影响可控。</w:t>
      </w:r>
    </w:p>
    <w:p w:rsidR="003428E8" w:rsidRDefault="007578E9">
      <w:pPr>
        <w:pStyle w:val="3"/>
        <w:numPr>
          <w:ilvl w:val="0"/>
          <w:numId w:val="4"/>
        </w:numPr>
        <w:adjustRightInd/>
        <w:spacing w:before="0" w:after="0"/>
        <w:ind w:left="0" w:firstLineChars="200" w:firstLine="482"/>
        <w:textAlignment w:val="auto"/>
        <w:rPr>
          <w:kern w:val="2"/>
          <w:szCs w:val="24"/>
        </w:rPr>
      </w:pPr>
      <w:r>
        <w:rPr>
          <w:rFonts w:hint="eastAsia"/>
          <w:kern w:val="2"/>
          <w:szCs w:val="24"/>
        </w:rPr>
        <w:t>声环境影响评价</w:t>
      </w:r>
    </w:p>
    <w:p w:rsidR="003428E8" w:rsidRDefault="007578E9">
      <w:pPr>
        <w:spacing w:line="300" w:lineRule="auto"/>
        <w:ind w:firstLineChars="200" w:firstLine="480"/>
        <w:rPr>
          <w:sz w:val="24"/>
        </w:rPr>
      </w:pPr>
      <w:r>
        <w:rPr>
          <w:rFonts w:hint="eastAsia"/>
          <w:sz w:val="24"/>
        </w:rPr>
        <w:t>通过采取优化项目空间布局、严格管控防护距离、实施工程降噪、强化建筑隔声等综合措施，可将交通噪声影响控制在可接受范围内。同时，随着新能源车辆普及、绿色出行比例提升，交通噪声的影响将得到进一步减缓。</w:t>
      </w:r>
    </w:p>
    <w:p w:rsidR="003428E8" w:rsidRDefault="007578E9">
      <w:pPr>
        <w:spacing w:line="300" w:lineRule="auto"/>
        <w:ind w:firstLineChars="200" w:firstLine="480"/>
        <w:rPr>
          <w:sz w:val="24"/>
        </w:rPr>
      </w:pPr>
      <w:r>
        <w:rPr>
          <w:rFonts w:hint="eastAsia"/>
          <w:sz w:val="24"/>
        </w:rPr>
        <w:t>轨道交通高架段经设置声屏障、采取减振措施后，噪声影响范围可大幅缩小；地下段风亭、冷却塔经消声处理后，噪声影响可控；车辆段、变电站产生的噪声对周边环境影响有限。</w:t>
      </w:r>
    </w:p>
    <w:p w:rsidR="003428E8" w:rsidRDefault="007578E9">
      <w:pPr>
        <w:spacing w:line="300" w:lineRule="auto"/>
        <w:ind w:firstLineChars="200" w:firstLine="480"/>
        <w:rPr>
          <w:sz w:val="24"/>
        </w:rPr>
      </w:pPr>
      <w:r>
        <w:rPr>
          <w:rFonts w:hint="eastAsia"/>
          <w:sz w:val="24"/>
        </w:rPr>
        <w:t>整体而言，《规划》实施不会改变城市功能区声环境质量基本稳定的状况。</w:t>
      </w:r>
    </w:p>
    <w:p w:rsidR="003428E8" w:rsidRDefault="007578E9">
      <w:pPr>
        <w:pStyle w:val="3"/>
        <w:numPr>
          <w:ilvl w:val="0"/>
          <w:numId w:val="4"/>
        </w:numPr>
        <w:adjustRightInd/>
        <w:spacing w:before="0" w:after="0"/>
        <w:ind w:left="0" w:firstLineChars="200" w:firstLine="482"/>
        <w:textAlignment w:val="auto"/>
        <w:rPr>
          <w:kern w:val="2"/>
          <w:szCs w:val="24"/>
        </w:rPr>
      </w:pPr>
      <w:r>
        <w:rPr>
          <w:rFonts w:hint="eastAsia"/>
          <w:kern w:val="2"/>
          <w:szCs w:val="24"/>
        </w:rPr>
        <w:t>社会环境影响评价</w:t>
      </w:r>
    </w:p>
    <w:p w:rsidR="003428E8" w:rsidRDefault="007578E9">
      <w:pPr>
        <w:spacing w:line="300" w:lineRule="auto"/>
        <w:ind w:firstLineChars="200" w:firstLine="480"/>
        <w:rPr>
          <w:sz w:val="24"/>
        </w:rPr>
      </w:pPr>
      <w:r>
        <w:rPr>
          <w:rFonts w:hint="eastAsia"/>
          <w:sz w:val="24"/>
        </w:rPr>
        <w:t>《规划》实施将产生显著的经济效益与社会效益，能够有效拉动经济增长、扩大就业规模、优化产业布局、提升居民生活品质，同时促进旅游产业发展与文化遗产保护利用。规划实施过程中，可能存在拆迁安置、出行阻隔、施工干扰等不利影响，通过优化选线、合理安置、完善通道、加强施工管控等措施，可将上述不利影响降至最低。总体来看，《规划》实施带来的正面影响远大于负面影响</w:t>
      </w:r>
      <w:r>
        <w:rPr>
          <w:sz w:val="24"/>
        </w:rPr>
        <w:t>。</w:t>
      </w:r>
    </w:p>
    <w:p w:rsidR="003428E8" w:rsidRDefault="007578E9">
      <w:pPr>
        <w:pStyle w:val="3"/>
        <w:numPr>
          <w:ilvl w:val="0"/>
          <w:numId w:val="4"/>
        </w:numPr>
        <w:adjustRightInd/>
        <w:spacing w:before="0" w:after="0"/>
        <w:ind w:left="0" w:firstLineChars="200" w:firstLine="482"/>
        <w:textAlignment w:val="auto"/>
        <w:rPr>
          <w:kern w:val="2"/>
          <w:szCs w:val="24"/>
        </w:rPr>
      </w:pPr>
      <w:r>
        <w:rPr>
          <w:rFonts w:hint="eastAsia"/>
          <w:kern w:val="2"/>
          <w:szCs w:val="24"/>
        </w:rPr>
        <w:t>环境风险事故分析</w:t>
      </w:r>
    </w:p>
    <w:p w:rsidR="003428E8" w:rsidRDefault="007578E9">
      <w:pPr>
        <w:spacing w:line="300" w:lineRule="auto"/>
        <w:ind w:firstLineChars="200" w:firstLine="480"/>
        <w:rPr>
          <w:sz w:val="24"/>
        </w:rPr>
      </w:pPr>
      <w:r>
        <w:rPr>
          <w:rFonts w:hint="eastAsia"/>
          <w:sz w:val="24"/>
        </w:rPr>
        <w:t>本规划面临的主要环境风险，为危险货物运输事故可能引发的大气、水体污染等问题。通过强化危险货物运输管理、开展从业人员专业培训、严格管控运输车辆、完善应急预案及应急处置体系等措施，可有效防范环境风险发生，并实现对突发环境事故的及时、有效处置。</w:t>
      </w:r>
    </w:p>
    <w:p w:rsidR="003428E8" w:rsidRDefault="007578E9">
      <w:pPr>
        <w:spacing w:line="300" w:lineRule="auto"/>
        <w:ind w:firstLineChars="200" w:firstLine="482"/>
        <w:rPr>
          <w:rFonts w:hAnsi="宋体"/>
          <w:b/>
          <w:sz w:val="24"/>
        </w:rPr>
      </w:pPr>
      <w:bookmarkStart w:id="20" w:name="_Toc25240"/>
      <w:bookmarkStart w:id="21" w:name="_Toc20615"/>
      <w:bookmarkStart w:id="22" w:name="_Toc27311"/>
      <w:bookmarkStart w:id="23" w:name="_Toc16428"/>
      <w:bookmarkStart w:id="24" w:name="_Toc320816859"/>
      <w:bookmarkStart w:id="25" w:name="_Toc78149072"/>
      <w:bookmarkStart w:id="26" w:name="_Toc146594971"/>
      <w:r>
        <w:rPr>
          <w:rFonts w:hAnsi="宋体" w:hint="eastAsia"/>
          <w:b/>
          <w:sz w:val="24"/>
        </w:rPr>
        <w:t>7</w:t>
      </w:r>
      <w:r>
        <w:rPr>
          <w:rFonts w:hAnsi="宋体"/>
          <w:b/>
          <w:sz w:val="24"/>
        </w:rPr>
        <w:t xml:space="preserve">. </w:t>
      </w:r>
      <w:r>
        <w:rPr>
          <w:rFonts w:hAnsi="宋体"/>
          <w:b/>
          <w:sz w:val="24"/>
        </w:rPr>
        <w:t>规划</w:t>
      </w:r>
      <w:r>
        <w:rPr>
          <w:rFonts w:hAnsi="宋体" w:hint="eastAsia"/>
          <w:b/>
          <w:sz w:val="24"/>
        </w:rPr>
        <w:t>协调性</w:t>
      </w:r>
      <w:r>
        <w:rPr>
          <w:rFonts w:hAnsi="宋体"/>
          <w:b/>
          <w:sz w:val="24"/>
        </w:rPr>
        <w:t>分析</w:t>
      </w:r>
      <w:bookmarkEnd w:id="20"/>
      <w:bookmarkEnd w:id="21"/>
      <w:bookmarkEnd w:id="22"/>
      <w:bookmarkEnd w:id="23"/>
      <w:bookmarkEnd w:id="24"/>
      <w:bookmarkEnd w:id="25"/>
      <w:bookmarkEnd w:id="26"/>
    </w:p>
    <w:p w:rsidR="003428E8" w:rsidRDefault="007578E9">
      <w:pPr>
        <w:adjustRightInd/>
        <w:spacing w:line="300" w:lineRule="auto"/>
        <w:ind w:firstLineChars="200" w:firstLine="480"/>
        <w:rPr>
          <w:sz w:val="24"/>
          <w:szCs w:val="32"/>
        </w:rPr>
      </w:pPr>
      <w:bookmarkStart w:id="27" w:name="_Toc32154"/>
      <w:bookmarkStart w:id="28" w:name="_Toc6092"/>
      <w:bookmarkStart w:id="29" w:name="_Toc27935"/>
      <w:bookmarkStart w:id="30" w:name="_Toc15432"/>
      <w:bookmarkStart w:id="31" w:name="_Toc320816860"/>
      <w:bookmarkStart w:id="32" w:name="_Toc146594972"/>
      <w:r>
        <w:rPr>
          <w:rFonts w:hint="eastAsia"/>
          <w:sz w:val="24"/>
          <w:szCs w:val="32"/>
        </w:rPr>
        <w:t>《规划》严格依据《京津冀协同发展规划纲要》《现代化首都都市圈空间协同规划（</w:t>
      </w:r>
      <w:r>
        <w:rPr>
          <w:rFonts w:hint="eastAsia"/>
          <w:sz w:val="24"/>
          <w:szCs w:val="32"/>
        </w:rPr>
        <w:t>2023-2035</w:t>
      </w:r>
      <w:r>
        <w:rPr>
          <w:rFonts w:hint="eastAsia"/>
          <w:sz w:val="24"/>
          <w:szCs w:val="32"/>
        </w:rPr>
        <w:t>年）》《北京城市总体规划（</w:t>
      </w:r>
      <w:r>
        <w:rPr>
          <w:rFonts w:hint="eastAsia"/>
          <w:sz w:val="24"/>
          <w:szCs w:val="32"/>
        </w:rPr>
        <w:t>2016</w:t>
      </w:r>
      <w:r>
        <w:rPr>
          <w:rFonts w:hint="eastAsia"/>
          <w:sz w:val="24"/>
          <w:szCs w:val="32"/>
        </w:rPr>
        <w:t>年</w:t>
      </w:r>
      <w:r>
        <w:rPr>
          <w:rFonts w:hint="eastAsia"/>
          <w:sz w:val="24"/>
          <w:szCs w:val="32"/>
        </w:rPr>
        <w:t>-2035</w:t>
      </w:r>
      <w:r>
        <w:rPr>
          <w:rFonts w:hint="eastAsia"/>
          <w:sz w:val="24"/>
          <w:szCs w:val="32"/>
        </w:rPr>
        <w:t>年）》《交通强国建设纲要》《国家综合立体交通网规划纲要》</w:t>
      </w:r>
      <w:r w:rsidRPr="0080324D">
        <w:rPr>
          <w:rFonts w:hint="eastAsia"/>
          <w:sz w:val="24"/>
          <w:szCs w:val="32"/>
        </w:rPr>
        <w:t>《“十五五”时期综合交通运输发展规划》</w:t>
      </w:r>
      <w:r>
        <w:rPr>
          <w:rFonts w:hint="eastAsia"/>
          <w:sz w:val="24"/>
          <w:szCs w:val="32"/>
        </w:rPr>
        <w:t>等文件编制，其总体要求、目标指标、重点任务均与上述规划</w:t>
      </w:r>
      <w:r w:rsidR="00E05183">
        <w:rPr>
          <w:rFonts w:hint="eastAsia"/>
          <w:sz w:val="24"/>
          <w:szCs w:val="32"/>
        </w:rPr>
        <w:t>协调</w:t>
      </w:r>
      <w:r>
        <w:rPr>
          <w:rFonts w:hint="eastAsia"/>
          <w:sz w:val="24"/>
          <w:szCs w:val="32"/>
        </w:rPr>
        <w:t>一致，且与《北京城市总体规划（</w:t>
      </w:r>
      <w:r>
        <w:rPr>
          <w:rFonts w:hint="eastAsia"/>
          <w:sz w:val="24"/>
          <w:szCs w:val="32"/>
        </w:rPr>
        <w:t>2016</w:t>
      </w:r>
      <w:r>
        <w:rPr>
          <w:rFonts w:hint="eastAsia"/>
          <w:sz w:val="24"/>
          <w:szCs w:val="32"/>
        </w:rPr>
        <w:t>年</w:t>
      </w:r>
      <w:r>
        <w:rPr>
          <w:rFonts w:hint="eastAsia"/>
          <w:sz w:val="24"/>
          <w:szCs w:val="32"/>
        </w:rPr>
        <w:t>-2035</w:t>
      </w:r>
      <w:r>
        <w:rPr>
          <w:rFonts w:hint="eastAsia"/>
          <w:sz w:val="24"/>
          <w:szCs w:val="32"/>
        </w:rPr>
        <w:t>年）》等国土空间规划实现有效衔接。同时，规划内所有项目均未纳入北京市新增产业禁限目录，符合本市生态管控相关要求，是“十五五”期间指导北京市建设现代化综合交通体系的行动纲领。</w:t>
      </w:r>
    </w:p>
    <w:p w:rsidR="003428E8" w:rsidRDefault="007578E9">
      <w:pPr>
        <w:spacing w:line="300" w:lineRule="auto"/>
        <w:ind w:left="482"/>
        <w:rPr>
          <w:rFonts w:hAnsi="宋体"/>
          <w:b/>
          <w:sz w:val="24"/>
        </w:rPr>
      </w:pPr>
      <w:bookmarkStart w:id="33" w:name="_Toc10505"/>
      <w:bookmarkStart w:id="34" w:name="_Toc320816861"/>
      <w:bookmarkStart w:id="35" w:name="_Toc146594975"/>
      <w:bookmarkStart w:id="36" w:name="_Toc5546"/>
      <w:bookmarkStart w:id="37" w:name="_Toc78149075"/>
      <w:bookmarkStart w:id="38" w:name="_Toc10889"/>
      <w:bookmarkStart w:id="39" w:name="_Toc3052"/>
      <w:bookmarkEnd w:id="27"/>
      <w:bookmarkEnd w:id="28"/>
      <w:bookmarkEnd w:id="29"/>
      <w:bookmarkEnd w:id="30"/>
      <w:bookmarkEnd w:id="31"/>
      <w:bookmarkEnd w:id="32"/>
      <w:r>
        <w:rPr>
          <w:rFonts w:hAnsi="宋体" w:hint="eastAsia"/>
          <w:b/>
          <w:sz w:val="24"/>
        </w:rPr>
        <w:t>8</w:t>
      </w:r>
      <w:r>
        <w:rPr>
          <w:rFonts w:hAnsi="宋体"/>
          <w:b/>
          <w:sz w:val="24"/>
        </w:rPr>
        <w:t xml:space="preserve">. </w:t>
      </w:r>
      <w:r>
        <w:rPr>
          <w:rFonts w:hAnsi="宋体" w:hint="eastAsia"/>
          <w:b/>
          <w:sz w:val="24"/>
        </w:rPr>
        <w:t>结论</w:t>
      </w:r>
      <w:bookmarkEnd w:id="33"/>
      <w:bookmarkEnd w:id="34"/>
      <w:bookmarkEnd w:id="35"/>
      <w:bookmarkEnd w:id="36"/>
      <w:bookmarkEnd w:id="37"/>
      <w:bookmarkEnd w:id="38"/>
      <w:bookmarkEnd w:id="39"/>
      <w:r>
        <w:rPr>
          <w:rFonts w:hAnsi="宋体" w:hint="eastAsia"/>
          <w:b/>
          <w:sz w:val="24"/>
        </w:rPr>
        <w:t>与建议</w:t>
      </w:r>
    </w:p>
    <w:p w:rsidR="003428E8" w:rsidRDefault="007578E9">
      <w:pPr>
        <w:adjustRightInd/>
        <w:spacing w:line="300" w:lineRule="auto"/>
        <w:ind w:firstLineChars="200" w:firstLine="480"/>
        <w:rPr>
          <w:sz w:val="24"/>
          <w:szCs w:val="24"/>
        </w:rPr>
      </w:pPr>
      <w:r>
        <w:rPr>
          <w:rFonts w:hint="eastAsia"/>
          <w:sz w:val="24"/>
          <w:szCs w:val="24"/>
        </w:rPr>
        <w:t>《规划》编制全过程秉持源头预防的生态环境保护理念，规划布局优先避让环境敏感区。受交通项目线性工程的固有特点、区域地形地质条件及路网功能目标的客观制约，部分规划项目仍不可避免涉及少量环境敏感区域。针对该情况，《规划》明确了分类处置路径：一方面，通过优化项目局部线位实现避让；另一方面，要求在后续具体项目实施阶段，严格落实本报告提出的各项生态环境保护与减缓措施，并根据北京市建设项目环境影响评价分类管理要求，依法依规开展单个项目的环境影响评价工作。</w:t>
      </w:r>
    </w:p>
    <w:p w:rsidR="003428E8" w:rsidRDefault="007578E9">
      <w:pPr>
        <w:adjustRightInd/>
        <w:spacing w:line="300" w:lineRule="auto"/>
        <w:ind w:firstLineChars="200" w:firstLine="480"/>
        <w:rPr>
          <w:sz w:val="24"/>
          <w:szCs w:val="24"/>
        </w:rPr>
      </w:pPr>
      <w:r>
        <w:rPr>
          <w:rFonts w:hint="eastAsia"/>
          <w:sz w:val="24"/>
          <w:szCs w:val="24"/>
        </w:rPr>
        <w:t>在充分落实规划优化调整建议及本报告提出的各项生态环境保护措施的前提下，《规划》实施所面临的环境制约因素可得到有效消除或缓解。从生态环境保护角度综合评估，《规划》的编制与实施总体合理、可行。</w:t>
      </w:r>
    </w:p>
    <w:sectPr w:rsidR="003428E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39" w:rsidRDefault="00F33A39">
      <w:pPr>
        <w:spacing w:line="240" w:lineRule="auto"/>
      </w:pPr>
      <w:r>
        <w:separator/>
      </w:r>
    </w:p>
  </w:endnote>
  <w:endnote w:type="continuationSeparator" w:id="0">
    <w:p w:rsidR="00F33A39" w:rsidRDefault="00F33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桥简黑体">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6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02797"/>
      <w:docPartObj>
        <w:docPartGallery w:val="AutoText"/>
      </w:docPartObj>
    </w:sdtPr>
    <w:sdtEndPr/>
    <w:sdtContent>
      <w:p w:rsidR="003428E8" w:rsidRDefault="007578E9">
        <w:pPr>
          <w:pStyle w:val="ac"/>
          <w:ind w:firstLine="480"/>
          <w:jc w:val="center"/>
        </w:pPr>
        <w:r>
          <w:fldChar w:fldCharType="begin"/>
        </w:r>
        <w:r>
          <w:instrText xml:space="preserve"> PAGE   \* MERGEFORMAT </w:instrText>
        </w:r>
        <w:r>
          <w:fldChar w:fldCharType="separate"/>
        </w:r>
        <w:r w:rsidR="00F33A39" w:rsidRPr="00F33A39">
          <w:rPr>
            <w:noProof/>
            <w:lang w:val="zh-CN"/>
          </w:rPr>
          <w:t>1</w:t>
        </w:r>
        <w:r>
          <w:rPr>
            <w:lang w:val="zh-CN"/>
          </w:rPr>
          <w:fldChar w:fldCharType="end"/>
        </w:r>
      </w:p>
    </w:sdtContent>
  </w:sdt>
  <w:p w:rsidR="003428E8" w:rsidRDefault="003428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39" w:rsidRDefault="00F33A39">
      <w:pPr>
        <w:spacing w:line="240" w:lineRule="auto"/>
      </w:pPr>
      <w:r>
        <w:separator/>
      </w:r>
    </w:p>
  </w:footnote>
  <w:footnote w:type="continuationSeparator" w:id="0">
    <w:p w:rsidR="00F33A39" w:rsidRDefault="00F33A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37B0"/>
    <w:multiLevelType w:val="multilevel"/>
    <w:tmpl w:val="0FE037B0"/>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2416A4B"/>
    <w:multiLevelType w:val="multilevel"/>
    <w:tmpl w:val="12416A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1D66B7"/>
    <w:multiLevelType w:val="multilevel"/>
    <w:tmpl w:val="561D66B7"/>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88B0AD0"/>
    <w:multiLevelType w:val="singleLevel"/>
    <w:tmpl w:val="788B0AD0"/>
    <w:lvl w:ilvl="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6D"/>
    <w:rsid w:val="0000043F"/>
    <w:rsid w:val="00005788"/>
    <w:rsid w:val="000103E7"/>
    <w:rsid w:val="00031B62"/>
    <w:rsid w:val="000325A3"/>
    <w:rsid w:val="000361F9"/>
    <w:rsid w:val="0004157F"/>
    <w:rsid w:val="000422E0"/>
    <w:rsid w:val="00042ABA"/>
    <w:rsid w:val="00044661"/>
    <w:rsid w:val="00045D79"/>
    <w:rsid w:val="00050DD2"/>
    <w:rsid w:val="00065956"/>
    <w:rsid w:val="00067DAA"/>
    <w:rsid w:val="000702AC"/>
    <w:rsid w:val="00076F92"/>
    <w:rsid w:val="00077890"/>
    <w:rsid w:val="00077903"/>
    <w:rsid w:val="000830BA"/>
    <w:rsid w:val="000838C0"/>
    <w:rsid w:val="000868D5"/>
    <w:rsid w:val="00087D4F"/>
    <w:rsid w:val="00091613"/>
    <w:rsid w:val="000A2C9A"/>
    <w:rsid w:val="000A3472"/>
    <w:rsid w:val="000A3737"/>
    <w:rsid w:val="000B1F6D"/>
    <w:rsid w:val="000B4325"/>
    <w:rsid w:val="000B45EB"/>
    <w:rsid w:val="000B6BFA"/>
    <w:rsid w:val="000B7317"/>
    <w:rsid w:val="000C000F"/>
    <w:rsid w:val="000C0938"/>
    <w:rsid w:val="000C1943"/>
    <w:rsid w:val="000C19A7"/>
    <w:rsid w:val="000C2825"/>
    <w:rsid w:val="000C287F"/>
    <w:rsid w:val="000C37CA"/>
    <w:rsid w:val="000D0CB8"/>
    <w:rsid w:val="000E047B"/>
    <w:rsid w:val="000E2B9C"/>
    <w:rsid w:val="000E76DE"/>
    <w:rsid w:val="000F194B"/>
    <w:rsid w:val="000F433B"/>
    <w:rsid w:val="000F44EB"/>
    <w:rsid w:val="000F4C8D"/>
    <w:rsid w:val="00102A13"/>
    <w:rsid w:val="001100DC"/>
    <w:rsid w:val="00113D1A"/>
    <w:rsid w:val="00120853"/>
    <w:rsid w:val="001214EC"/>
    <w:rsid w:val="00123675"/>
    <w:rsid w:val="00131470"/>
    <w:rsid w:val="00144D24"/>
    <w:rsid w:val="001464E4"/>
    <w:rsid w:val="0014685E"/>
    <w:rsid w:val="001504CC"/>
    <w:rsid w:val="00152445"/>
    <w:rsid w:val="00152800"/>
    <w:rsid w:val="00152F77"/>
    <w:rsid w:val="00154391"/>
    <w:rsid w:val="001552E6"/>
    <w:rsid w:val="001553D6"/>
    <w:rsid w:val="00163940"/>
    <w:rsid w:val="001641A2"/>
    <w:rsid w:val="00164E78"/>
    <w:rsid w:val="00165515"/>
    <w:rsid w:val="001861A1"/>
    <w:rsid w:val="00187FE7"/>
    <w:rsid w:val="00190055"/>
    <w:rsid w:val="001A2791"/>
    <w:rsid w:val="001B37D6"/>
    <w:rsid w:val="001B475A"/>
    <w:rsid w:val="001B76E9"/>
    <w:rsid w:val="001B7EEC"/>
    <w:rsid w:val="001C0149"/>
    <w:rsid w:val="001C08B8"/>
    <w:rsid w:val="001C33D3"/>
    <w:rsid w:val="001C56D8"/>
    <w:rsid w:val="001C72FB"/>
    <w:rsid w:val="001C7DF3"/>
    <w:rsid w:val="001D0630"/>
    <w:rsid w:val="001D1A99"/>
    <w:rsid w:val="001D360C"/>
    <w:rsid w:val="001D3E1A"/>
    <w:rsid w:val="001D471F"/>
    <w:rsid w:val="001D53FB"/>
    <w:rsid w:val="001E3B53"/>
    <w:rsid w:val="001F392B"/>
    <w:rsid w:val="001F7FFC"/>
    <w:rsid w:val="00200CB3"/>
    <w:rsid w:val="002047BA"/>
    <w:rsid w:val="002057FB"/>
    <w:rsid w:val="00205852"/>
    <w:rsid w:val="0021260B"/>
    <w:rsid w:val="002154B4"/>
    <w:rsid w:val="002214E4"/>
    <w:rsid w:val="0022259D"/>
    <w:rsid w:val="0022263A"/>
    <w:rsid w:val="00223B75"/>
    <w:rsid w:val="00232E9E"/>
    <w:rsid w:val="00233E9C"/>
    <w:rsid w:val="0023533E"/>
    <w:rsid w:val="002445D4"/>
    <w:rsid w:val="002505C7"/>
    <w:rsid w:val="00250956"/>
    <w:rsid w:val="00260983"/>
    <w:rsid w:val="0026472A"/>
    <w:rsid w:val="002649C3"/>
    <w:rsid w:val="00280D4B"/>
    <w:rsid w:val="00282F0A"/>
    <w:rsid w:val="00284149"/>
    <w:rsid w:val="00286757"/>
    <w:rsid w:val="00286982"/>
    <w:rsid w:val="00291857"/>
    <w:rsid w:val="002923B3"/>
    <w:rsid w:val="002A0F25"/>
    <w:rsid w:val="002A15CB"/>
    <w:rsid w:val="002A1AC8"/>
    <w:rsid w:val="002A3AE5"/>
    <w:rsid w:val="002A4ACA"/>
    <w:rsid w:val="002A581F"/>
    <w:rsid w:val="002A72ED"/>
    <w:rsid w:val="002B0D62"/>
    <w:rsid w:val="002B13CB"/>
    <w:rsid w:val="002B4858"/>
    <w:rsid w:val="002B6ADF"/>
    <w:rsid w:val="002B7EFB"/>
    <w:rsid w:val="002C78A2"/>
    <w:rsid w:val="002E0042"/>
    <w:rsid w:val="002E06F2"/>
    <w:rsid w:val="002E193F"/>
    <w:rsid w:val="002E3C8B"/>
    <w:rsid w:val="002E5FC0"/>
    <w:rsid w:val="002F05A7"/>
    <w:rsid w:val="002F12C5"/>
    <w:rsid w:val="002F1BDF"/>
    <w:rsid w:val="002F277A"/>
    <w:rsid w:val="002F2FC6"/>
    <w:rsid w:val="002F58E6"/>
    <w:rsid w:val="002F6316"/>
    <w:rsid w:val="002F75C4"/>
    <w:rsid w:val="00307F7A"/>
    <w:rsid w:val="003109FC"/>
    <w:rsid w:val="00313044"/>
    <w:rsid w:val="00313A34"/>
    <w:rsid w:val="00313F2C"/>
    <w:rsid w:val="003225F6"/>
    <w:rsid w:val="00324DCD"/>
    <w:rsid w:val="00330D5A"/>
    <w:rsid w:val="00330EBB"/>
    <w:rsid w:val="00335D69"/>
    <w:rsid w:val="00336A84"/>
    <w:rsid w:val="00337874"/>
    <w:rsid w:val="003428E8"/>
    <w:rsid w:val="00343DBC"/>
    <w:rsid w:val="0035492B"/>
    <w:rsid w:val="003578EB"/>
    <w:rsid w:val="00361A65"/>
    <w:rsid w:val="0036476F"/>
    <w:rsid w:val="00370DE6"/>
    <w:rsid w:val="0037412C"/>
    <w:rsid w:val="00383DD8"/>
    <w:rsid w:val="00384922"/>
    <w:rsid w:val="00391AA4"/>
    <w:rsid w:val="00392A23"/>
    <w:rsid w:val="00394F26"/>
    <w:rsid w:val="00395487"/>
    <w:rsid w:val="003A2280"/>
    <w:rsid w:val="003A3B1E"/>
    <w:rsid w:val="003A4C44"/>
    <w:rsid w:val="003A5BF5"/>
    <w:rsid w:val="003A6E3A"/>
    <w:rsid w:val="003A7A81"/>
    <w:rsid w:val="003C5859"/>
    <w:rsid w:val="003D5826"/>
    <w:rsid w:val="003D795E"/>
    <w:rsid w:val="003D7A07"/>
    <w:rsid w:val="003E1A1D"/>
    <w:rsid w:val="003E6B65"/>
    <w:rsid w:val="004103B8"/>
    <w:rsid w:val="004167D2"/>
    <w:rsid w:val="004170AC"/>
    <w:rsid w:val="0042054A"/>
    <w:rsid w:val="00420AAF"/>
    <w:rsid w:val="00422400"/>
    <w:rsid w:val="00423144"/>
    <w:rsid w:val="0042473F"/>
    <w:rsid w:val="0042537E"/>
    <w:rsid w:val="00437D55"/>
    <w:rsid w:val="004404E3"/>
    <w:rsid w:val="00441086"/>
    <w:rsid w:val="00441444"/>
    <w:rsid w:val="0044294D"/>
    <w:rsid w:val="0044343D"/>
    <w:rsid w:val="00444652"/>
    <w:rsid w:val="00450D3C"/>
    <w:rsid w:val="004517E5"/>
    <w:rsid w:val="00453BB2"/>
    <w:rsid w:val="004613BF"/>
    <w:rsid w:val="00470C7C"/>
    <w:rsid w:val="00470F51"/>
    <w:rsid w:val="004716F4"/>
    <w:rsid w:val="004822EF"/>
    <w:rsid w:val="00484EAA"/>
    <w:rsid w:val="004851FC"/>
    <w:rsid w:val="00486158"/>
    <w:rsid w:val="0048723D"/>
    <w:rsid w:val="00490C0C"/>
    <w:rsid w:val="0049375A"/>
    <w:rsid w:val="00495864"/>
    <w:rsid w:val="004972EE"/>
    <w:rsid w:val="00497A9C"/>
    <w:rsid w:val="004A57A4"/>
    <w:rsid w:val="004C1BA7"/>
    <w:rsid w:val="004C7178"/>
    <w:rsid w:val="004D2BB0"/>
    <w:rsid w:val="004D59A4"/>
    <w:rsid w:val="004D5D43"/>
    <w:rsid w:val="004D672D"/>
    <w:rsid w:val="004E25E9"/>
    <w:rsid w:val="004E3396"/>
    <w:rsid w:val="004F1E60"/>
    <w:rsid w:val="004F2611"/>
    <w:rsid w:val="004F35A1"/>
    <w:rsid w:val="00501051"/>
    <w:rsid w:val="00506E1D"/>
    <w:rsid w:val="005129CE"/>
    <w:rsid w:val="00515FAF"/>
    <w:rsid w:val="0052205D"/>
    <w:rsid w:val="005306EB"/>
    <w:rsid w:val="0053663A"/>
    <w:rsid w:val="00540683"/>
    <w:rsid w:val="00542B9D"/>
    <w:rsid w:val="005538A0"/>
    <w:rsid w:val="00554F58"/>
    <w:rsid w:val="0055700F"/>
    <w:rsid w:val="00560A01"/>
    <w:rsid w:val="00561107"/>
    <w:rsid w:val="00561ABB"/>
    <w:rsid w:val="00563741"/>
    <w:rsid w:val="0056794E"/>
    <w:rsid w:val="005708A4"/>
    <w:rsid w:val="00572162"/>
    <w:rsid w:val="0057233D"/>
    <w:rsid w:val="00573C00"/>
    <w:rsid w:val="005825CC"/>
    <w:rsid w:val="00585784"/>
    <w:rsid w:val="00586368"/>
    <w:rsid w:val="00587332"/>
    <w:rsid w:val="00590EBE"/>
    <w:rsid w:val="005955BF"/>
    <w:rsid w:val="005A6FB0"/>
    <w:rsid w:val="005B0CA8"/>
    <w:rsid w:val="005B2BE0"/>
    <w:rsid w:val="005C0F5A"/>
    <w:rsid w:val="005C20B5"/>
    <w:rsid w:val="005C4D79"/>
    <w:rsid w:val="005C6889"/>
    <w:rsid w:val="005C6A27"/>
    <w:rsid w:val="005C6DDC"/>
    <w:rsid w:val="005D56DF"/>
    <w:rsid w:val="005D760D"/>
    <w:rsid w:val="005E3CE9"/>
    <w:rsid w:val="005E483C"/>
    <w:rsid w:val="005E6C64"/>
    <w:rsid w:val="005F421E"/>
    <w:rsid w:val="005F51C3"/>
    <w:rsid w:val="00607620"/>
    <w:rsid w:val="00607EC8"/>
    <w:rsid w:val="006128DA"/>
    <w:rsid w:val="00613EA2"/>
    <w:rsid w:val="00614DB7"/>
    <w:rsid w:val="00621B47"/>
    <w:rsid w:val="00624F61"/>
    <w:rsid w:val="006255FD"/>
    <w:rsid w:val="00627EF6"/>
    <w:rsid w:val="006313B5"/>
    <w:rsid w:val="00635604"/>
    <w:rsid w:val="006467DD"/>
    <w:rsid w:val="0064728A"/>
    <w:rsid w:val="00650943"/>
    <w:rsid w:val="00650DC2"/>
    <w:rsid w:val="00651F7B"/>
    <w:rsid w:val="0065311E"/>
    <w:rsid w:val="00661888"/>
    <w:rsid w:val="006637EE"/>
    <w:rsid w:val="00664351"/>
    <w:rsid w:val="0066529A"/>
    <w:rsid w:val="0067012A"/>
    <w:rsid w:val="00672CAF"/>
    <w:rsid w:val="006741EB"/>
    <w:rsid w:val="00681D36"/>
    <w:rsid w:val="00682AD7"/>
    <w:rsid w:val="00683468"/>
    <w:rsid w:val="00686214"/>
    <w:rsid w:val="00692711"/>
    <w:rsid w:val="006935F1"/>
    <w:rsid w:val="0069495D"/>
    <w:rsid w:val="00696045"/>
    <w:rsid w:val="0069795D"/>
    <w:rsid w:val="006A4D69"/>
    <w:rsid w:val="006A7E6C"/>
    <w:rsid w:val="006B0721"/>
    <w:rsid w:val="006C1E43"/>
    <w:rsid w:val="006C22CD"/>
    <w:rsid w:val="006C28E6"/>
    <w:rsid w:val="006C3349"/>
    <w:rsid w:val="006C6228"/>
    <w:rsid w:val="006C66AC"/>
    <w:rsid w:val="006C6C30"/>
    <w:rsid w:val="006D7126"/>
    <w:rsid w:val="006D7B5D"/>
    <w:rsid w:val="006E25AD"/>
    <w:rsid w:val="006E479B"/>
    <w:rsid w:val="006E6B55"/>
    <w:rsid w:val="006F2770"/>
    <w:rsid w:val="006F571A"/>
    <w:rsid w:val="00701A58"/>
    <w:rsid w:val="00702564"/>
    <w:rsid w:val="0071080D"/>
    <w:rsid w:val="007130A8"/>
    <w:rsid w:val="007152EC"/>
    <w:rsid w:val="00715678"/>
    <w:rsid w:val="007179AF"/>
    <w:rsid w:val="00722430"/>
    <w:rsid w:val="007339A0"/>
    <w:rsid w:val="007351A4"/>
    <w:rsid w:val="00735B91"/>
    <w:rsid w:val="00740922"/>
    <w:rsid w:val="00740982"/>
    <w:rsid w:val="00743A6F"/>
    <w:rsid w:val="007458AB"/>
    <w:rsid w:val="00746482"/>
    <w:rsid w:val="0074789A"/>
    <w:rsid w:val="00750FBD"/>
    <w:rsid w:val="00753405"/>
    <w:rsid w:val="00755BAB"/>
    <w:rsid w:val="007578E9"/>
    <w:rsid w:val="00757C62"/>
    <w:rsid w:val="00760B3F"/>
    <w:rsid w:val="007640C1"/>
    <w:rsid w:val="00772FFB"/>
    <w:rsid w:val="00776024"/>
    <w:rsid w:val="00781108"/>
    <w:rsid w:val="0078152A"/>
    <w:rsid w:val="007828D4"/>
    <w:rsid w:val="007841A4"/>
    <w:rsid w:val="00785FEB"/>
    <w:rsid w:val="00791DD7"/>
    <w:rsid w:val="00792344"/>
    <w:rsid w:val="00793D6F"/>
    <w:rsid w:val="00795C90"/>
    <w:rsid w:val="007973B4"/>
    <w:rsid w:val="00797986"/>
    <w:rsid w:val="007A0393"/>
    <w:rsid w:val="007A3323"/>
    <w:rsid w:val="007A401B"/>
    <w:rsid w:val="007A6481"/>
    <w:rsid w:val="007A6A21"/>
    <w:rsid w:val="007B141F"/>
    <w:rsid w:val="007B1A7A"/>
    <w:rsid w:val="007B1DD5"/>
    <w:rsid w:val="007B4428"/>
    <w:rsid w:val="007B5E5B"/>
    <w:rsid w:val="007C2826"/>
    <w:rsid w:val="007C48E3"/>
    <w:rsid w:val="007D758E"/>
    <w:rsid w:val="007E1D9C"/>
    <w:rsid w:val="007E3934"/>
    <w:rsid w:val="007E5C96"/>
    <w:rsid w:val="007F53FA"/>
    <w:rsid w:val="007F6C16"/>
    <w:rsid w:val="007F6EC1"/>
    <w:rsid w:val="0080324D"/>
    <w:rsid w:val="0080744B"/>
    <w:rsid w:val="008075D6"/>
    <w:rsid w:val="00812090"/>
    <w:rsid w:val="008126CD"/>
    <w:rsid w:val="00815714"/>
    <w:rsid w:val="00815952"/>
    <w:rsid w:val="0082080D"/>
    <w:rsid w:val="00822787"/>
    <w:rsid w:val="0082778E"/>
    <w:rsid w:val="00827F66"/>
    <w:rsid w:val="008317BD"/>
    <w:rsid w:val="0083465E"/>
    <w:rsid w:val="00835661"/>
    <w:rsid w:val="00835F68"/>
    <w:rsid w:val="008467E1"/>
    <w:rsid w:val="008531D2"/>
    <w:rsid w:val="00854FB0"/>
    <w:rsid w:val="00860826"/>
    <w:rsid w:val="008620EB"/>
    <w:rsid w:val="00863551"/>
    <w:rsid w:val="00863BBB"/>
    <w:rsid w:val="00865120"/>
    <w:rsid w:val="00866731"/>
    <w:rsid w:val="008709E2"/>
    <w:rsid w:val="00873FA3"/>
    <w:rsid w:val="0087501A"/>
    <w:rsid w:val="008777DF"/>
    <w:rsid w:val="008808D8"/>
    <w:rsid w:val="00884A9B"/>
    <w:rsid w:val="00896891"/>
    <w:rsid w:val="008A212D"/>
    <w:rsid w:val="008A297B"/>
    <w:rsid w:val="008A6FA6"/>
    <w:rsid w:val="008A76AD"/>
    <w:rsid w:val="008B4E64"/>
    <w:rsid w:val="008C055E"/>
    <w:rsid w:val="008C1078"/>
    <w:rsid w:val="008C3269"/>
    <w:rsid w:val="008D08C5"/>
    <w:rsid w:val="008D08F7"/>
    <w:rsid w:val="008D0FD9"/>
    <w:rsid w:val="008D3F11"/>
    <w:rsid w:val="008D54CE"/>
    <w:rsid w:val="008D6A1D"/>
    <w:rsid w:val="008E25B6"/>
    <w:rsid w:val="008E2C67"/>
    <w:rsid w:val="008F4B08"/>
    <w:rsid w:val="008F4FFF"/>
    <w:rsid w:val="008F68C1"/>
    <w:rsid w:val="0090241D"/>
    <w:rsid w:val="00902FE7"/>
    <w:rsid w:val="00904E29"/>
    <w:rsid w:val="00916D64"/>
    <w:rsid w:val="00922A23"/>
    <w:rsid w:val="009232AC"/>
    <w:rsid w:val="00923D7E"/>
    <w:rsid w:val="009257B3"/>
    <w:rsid w:val="0092582F"/>
    <w:rsid w:val="00925DFB"/>
    <w:rsid w:val="00933A22"/>
    <w:rsid w:val="00940005"/>
    <w:rsid w:val="00950407"/>
    <w:rsid w:val="00950A81"/>
    <w:rsid w:val="009557A8"/>
    <w:rsid w:val="00961FDE"/>
    <w:rsid w:val="00962EA9"/>
    <w:rsid w:val="00964AEC"/>
    <w:rsid w:val="00966B3F"/>
    <w:rsid w:val="00966D6F"/>
    <w:rsid w:val="009744FC"/>
    <w:rsid w:val="009857F3"/>
    <w:rsid w:val="0099594D"/>
    <w:rsid w:val="00997E09"/>
    <w:rsid w:val="009A16A6"/>
    <w:rsid w:val="009A7C5B"/>
    <w:rsid w:val="009B5550"/>
    <w:rsid w:val="009B57B8"/>
    <w:rsid w:val="009B6440"/>
    <w:rsid w:val="009C1153"/>
    <w:rsid w:val="009C2970"/>
    <w:rsid w:val="009C366B"/>
    <w:rsid w:val="009C3858"/>
    <w:rsid w:val="009C6E10"/>
    <w:rsid w:val="009C7599"/>
    <w:rsid w:val="009D5E46"/>
    <w:rsid w:val="009D78A1"/>
    <w:rsid w:val="009D78D1"/>
    <w:rsid w:val="009E15ED"/>
    <w:rsid w:val="009E2CF9"/>
    <w:rsid w:val="009E5BAA"/>
    <w:rsid w:val="009E622B"/>
    <w:rsid w:val="009E64A2"/>
    <w:rsid w:val="009F0A64"/>
    <w:rsid w:val="009F19B9"/>
    <w:rsid w:val="009F5A5E"/>
    <w:rsid w:val="009F69B0"/>
    <w:rsid w:val="00A02BE7"/>
    <w:rsid w:val="00A051B9"/>
    <w:rsid w:val="00A077F7"/>
    <w:rsid w:val="00A10372"/>
    <w:rsid w:val="00A158E4"/>
    <w:rsid w:val="00A16590"/>
    <w:rsid w:val="00A17DF5"/>
    <w:rsid w:val="00A206FF"/>
    <w:rsid w:val="00A22EAA"/>
    <w:rsid w:val="00A23564"/>
    <w:rsid w:val="00A2458D"/>
    <w:rsid w:val="00A25F24"/>
    <w:rsid w:val="00A30BD8"/>
    <w:rsid w:val="00A30C2F"/>
    <w:rsid w:val="00A327D1"/>
    <w:rsid w:val="00A33B2E"/>
    <w:rsid w:val="00A34739"/>
    <w:rsid w:val="00A34DF9"/>
    <w:rsid w:val="00A355AA"/>
    <w:rsid w:val="00A4031C"/>
    <w:rsid w:val="00A43A4D"/>
    <w:rsid w:val="00A43C25"/>
    <w:rsid w:val="00A45B60"/>
    <w:rsid w:val="00A50A1C"/>
    <w:rsid w:val="00A54D23"/>
    <w:rsid w:val="00A5611A"/>
    <w:rsid w:val="00A56B8B"/>
    <w:rsid w:val="00A56FE3"/>
    <w:rsid w:val="00A63D9B"/>
    <w:rsid w:val="00A6679F"/>
    <w:rsid w:val="00A7138B"/>
    <w:rsid w:val="00A802A1"/>
    <w:rsid w:val="00A87C29"/>
    <w:rsid w:val="00A9335B"/>
    <w:rsid w:val="00A9427C"/>
    <w:rsid w:val="00AA25A9"/>
    <w:rsid w:val="00AA5868"/>
    <w:rsid w:val="00AB1C91"/>
    <w:rsid w:val="00AB3332"/>
    <w:rsid w:val="00AB3D4F"/>
    <w:rsid w:val="00AB5153"/>
    <w:rsid w:val="00AC021D"/>
    <w:rsid w:val="00AC2C5C"/>
    <w:rsid w:val="00AC411A"/>
    <w:rsid w:val="00AC460B"/>
    <w:rsid w:val="00AC60E8"/>
    <w:rsid w:val="00AD0A21"/>
    <w:rsid w:val="00AD6113"/>
    <w:rsid w:val="00AD786E"/>
    <w:rsid w:val="00AE0CBC"/>
    <w:rsid w:val="00AE1671"/>
    <w:rsid w:val="00AE16FE"/>
    <w:rsid w:val="00AE1ABD"/>
    <w:rsid w:val="00AE1F41"/>
    <w:rsid w:val="00AE301C"/>
    <w:rsid w:val="00AE3F44"/>
    <w:rsid w:val="00AF12D0"/>
    <w:rsid w:val="00AF1BD3"/>
    <w:rsid w:val="00AF1BDA"/>
    <w:rsid w:val="00AF4FB8"/>
    <w:rsid w:val="00AF5CBA"/>
    <w:rsid w:val="00B01964"/>
    <w:rsid w:val="00B03ABC"/>
    <w:rsid w:val="00B049FA"/>
    <w:rsid w:val="00B04D42"/>
    <w:rsid w:val="00B15F18"/>
    <w:rsid w:val="00B20296"/>
    <w:rsid w:val="00B241DF"/>
    <w:rsid w:val="00B2651F"/>
    <w:rsid w:val="00B304A8"/>
    <w:rsid w:val="00B337C2"/>
    <w:rsid w:val="00B359C3"/>
    <w:rsid w:val="00B43A4C"/>
    <w:rsid w:val="00B53ACE"/>
    <w:rsid w:val="00B54170"/>
    <w:rsid w:val="00B551CA"/>
    <w:rsid w:val="00B563CF"/>
    <w:rsid w:val="00B64CAB"/>
    <w:rsid w:val="00B65DF7"/>
    <w:rsid w:val="00B7092B"/>
    <w:rsid w:val="00B81154"/>
    <w:rsid w:val="00B82B8E"/>
    <w:rsid w:val="00B86B7F"/>
    <w:rsid w:val="00B91EAF"/>
    <w:rsid w:val="00B94A07"/>
    <w:rsid w:val="00B9608A"/>
    <w:rsid w:val="00B96FD4"/>
    <w:rsid w:val="00BA2211"/>
    <w:rsid w:val="00BA2443"/>
    <w:rsid w:val="00BA3460"/>
    <w:rsid w:val="00BA6489"/>
    <w:rsid w:val="00BA7946"/>
    <w:rsid w:val="00BB0CF9"/>
    <w:rsid w:val="00BB13E0"/>
    <w:rsid w:val="00BB4020"/>
    <w:rsid w:val="00BB5FD4"/>
    <w:rsid w:val="00BC055D"/>
    <w:rsid w:val="00BC11A2"/>
    <w:rsid w:val="00BC1FF7"/>
    <w:rsid w:val="00BC79BA"/>
    <w:rsid w:val="00BD24F6"/>
    <w:rsid w:val="00BD35FC"/>
    <w:rsid w:val="00BD7758"/>
    <w:rsid w:val="00BF28A4"/>
    <w:rsid w:val="00BF5E3E"/>
    <w:rsid w:val="00BF6437"/>
    <w:rsid w:val="00C04692"/>
    <w:rsid w:val="00C0669B"/>
    <w:rsid w:val="00C14BB1"/>
    <w:rsid w:val="00C2070D"/>
    <w:rsid w:val="00C2175D"/>
    <w:rsid w:val="00C23089"/>
    <w:rsid w:val="00C250B5"/>
    <w:rsid w:val="00C30551"/>
    <w:rsid w:val="00C41A07"/>
    <w:rsid w:val="00C4395A"/>
    <w:rsid w:val="00C51E8C"/>
    <w:rsid w:val="00C56A71"/>
    <w:rsid w:val="00C6239E"/>
    <w:rsid w:val="00C7155E"/>
    <w:rsid w:val="00C71829"/>
    <w:rsid w:val="00C73005"/>
    <w:rsid w:val="00C75B75"/>
    <w:rsid w:val="00C76D89"/>
    <w:rsid w:val="00C770E0"/>
    <w:rsid w:val="00C77BF8"/>
    <w:rsid w:val="00C80524"/>
    <w:rsid w:val="00C824BE"/>
    <w:rsid w:val="00C9528E"/>
    <w:rsid w:val="00CA0640"/>
    <w:rsid w:val="00CA1808"/>
    <w:rsid w:val="00CA364C"/>
    <w:rsid w:val="00CA60F8"/>
    <w:rsid w:val="00CB1B8F"/>
    <w:rsid w:val="00CB50A2"/>
    <w:rsid w:val="00CB6144"/>
    <w:rsid w:val="00CC1002"/>
    <w:rsid w:val="00CC49A6"/>
    <w:rsid w:val="00CC6E8D"/>
    <w:rsid w:val="00CC7630"/>
    <w:rsid w:val="00CD0AFC"/>
    <w:rsid w:val="00CD5B83"/>
    <w:rsid w:val="00CE128E"/>
    <w:rsid w:val="00CE7516"/>
    <w:rsid w:val="00CF0930"/>
    <w:rsid w:val="00D00CE3"/>
    <w:rsid w:val="00D00E8A"/>
    <w:rsid w:val="00D01CB1"/>
    <w:rsid w:val="00D02B11"/>
    <w:rsid w:val="00D04CD2"/>
    <w:rsid w:val="00D04D91"/>
    <w:rsid w:val="00D10ED1"/>
    <w:rsid w:val="00D11B5E"/>
    <w:rsid w:val="00D142C8"/>
    <w:rsid w:val="00D16C11"/>
    <w:rsid w:val="00D22EC5"/>
    <w:rsid w:val="00D24BE6"/>
    <w:rsid w:val="00D2508E"/>
    <w:rsid w:val="00D329D9"/>
    <w:rsid w:val="00D374BB"/>
    <w:rsid w:val="00D451B6"/>
    <w:rsid w:val="00D46089"/>
    <w:rsid w:val="00D5040B"/>
    <w:rsid w:val="00D525FC"/>
    <w:rsid w:val="00D61440"/>
    <w:rsid w:val="00D648F9"/>
    <w:rsid w:val="00D658FD"/>
    <w:rsid w:val="00D65ABB"/>
    <w:rsid w:val="00D70731"/>
    <w:rsid w:val="00D70FCA"/>
    <w:rsid w:val="00D74132"/>
    <w:rsid w:val="00D764C2"/>
    <w:rsid w:val="00D76644"/>
    <w:rsid w:val="00D84EC1"/>
    <w:rsid w:val="00D857CF"/>
    <w:rsid w:val="00D86B2E"/>
    <w:rsid w:val="00D86D3F"/>
    <w:rsid w:val="00D87619"/>
    <w:rsid w:val="00D8786D"/>
    <w:rsid w:val="00D94156"/>
    <w:rsid w:val="00D9504D"/>
    <w:rsid w:val="00D9525F"/>
    <w:rsid w:val="00DA23AF"/>
    <w:rsid w:val="00DA639A"/>
    <w:rsid w:val="00DC4614"/>
    <w:rsid w:val="00DC52D8"/>
    <w:rsid w:val="00DC53D6"/>
    <w:rsid w:val="00DD310D"/>
    <w:rsid w:val="00DD50AF"/>
    <w:rsid w:val="00DD68BE"/>
    <w:rsid w:val="00DE00DF"/>
    <w:rsid w:val="00DE24AC"/>
    <w:rsid w:val="00DE39B2"/>
    <w:rsid w:val="00DE61A7"/>
    <w:rsid w:val="00DE6995"/>
    <w:rsid w:val="00DE70B1"/>
    <w:rsid w:val="00DF0F0D"/>
    <w:rsid w:val="00DF2FFC"/>
    <w:rsid w:val="00DF75B0"/>
    <w:rsid w:val="00E03DC8"/>
    <w:rsid w:val="00E03F4B"/>
    <w:rsid w:val="00E05183"/>
    <w:rsid w:val="00E123E2"/>
    <w:rsid w:val="00E12885"/>
    <w:rsid w:val="00E17EDB"/>
    <w:rsid w:val="00E216AA"/>
    <w:rsid w:val="00E2438A"/>
    <w:rsid w:val="00E332B8"/>
    <w:rsid w:val="00E37435"/>
    <w:rsid w:val="00E4332E"/>
    <w:rsid w:val="00E445D6"/>
    <w:rsid w:val="00E44823"/>
    <w:rsid w:val="00E46677"/>
    <w:rsid w:val="00E47898"/>
    <w:rsid w:val="00E51AF0"/>
    <w:rsid w:val="00E51E4A"/>
    <w:rsid w:val="00E6202A"/>
    <w:rsid w:val="00E6429A"/>
    <w:rsid w:val="00E72999"/>
    <w:rsid w:val="00E72AEB"/>
    <w:rsid w:val="00E73E8D"/>
    <w:rsid w:val="00E74B3B"/>
    <w:rsid w:val="00E837CC"/>
    <w:rsid w:val="00E846A4"/>
    <w:rsid w:val="00E8659D"/>
    <w:rsid w:val="00E8797F"/>
    <w:rsid w:val="00E93CF8"/>
    <w:rsid w:val="00E958B6"/>
    <w:rsid w:val="00E95FE4"/>
    <w:rsid w:val="00E97784"/>
    <w:rsid w:val="00EA1EBE"/>
    <w:rsid w:val="00EA27A7"/>
    <w:rsid w:val="00EA44C1"/>
    <w:rsid w:val="00EA7611"/>
    <w:rsid w:val="00EB0709"/>
    <w:rsid w:val="00EB1C7B"/>
    <w:rsid w:val="00EB2D3C"/>
    <w:rsid w:val="00EB400A"/>
    <w:rsid w:val="00EB4445"/>
    <w:rsid w:val="00EB5427"/>
    <w:rsid w:val="00EB5ADA"/>
    <w:rsid w:val="00EB5FEC"/>
    <w:rsid w:val="00EB6E0E"/>
    <w:rsid w:val="00EC2088"/>
    <w:rsid w:val="00EC24BE"/>
    <w:rsid w:val="00EC4098"/>
    <w:rsid w:val="00ED0C08"/>
    <w:rsid w:val="00ED3C78"/>
    <w:rsid w:val="00ED5B81"/>
    <w:rsid w:val="00ED742C"/>
    <w:rsid w:val="00ED7CFA"/>
    <w:rsid w:val="00EE47C2"/>
    <w:rsid w:val="00EE6491"/>
    <w:rsid w:val="00EF1216"/>
    <w:rsid w:val="00EF2999"/>
    <w:rsid w:val="00F00BFD"/>
    <w:rsid w:val="00F03BE7"/>
    <w:rsid w:val="00F10DEB"/>
    <w:rsid w:val="00F117AA"/>
    <w:rsid w:val="00F126DB"/>
    <w:rsid w:val="00F15DA4"/>
    <w:rsid w:val="00F2010B"/>
    <w:rsid w:val="00F23FCF"/>
    <w:rsid w:val="00F33A39"/>
    <w:rsid w:val="00F343CF"/>
    <w:rsid w:val="00F368A3"/>
    <w:rsid w:val="00F416BD"/>
    <w:rsid w:val="00F51069"/>
    <w:rsid w:val="00F51D30"/>
    <w:rsid w:val="00F52E32"/>
    <w:rsid w:val="00F54415"/>
    <w:rsid w:val="00F55AE6"/>
    <w:rsid w:val="00F639C2"/>
    <w:rsid w:val="00F663B7"/>
    <w:rsid w:val="00F66DC0"/>
    <w:rsid w:val="00F74142"/>
    <w:rsid w:val="00F7435A"/>
    <w:rsid w:val="00F767F4"/>
    <w:rsid w:val="00F773DE"/>
    <w:rsid w:val="00F81C22"/>
    <w:rsid w:val="00F835D4"/>
    <w:rsid w:val="00F86D37"/>
    <w:rsid w:val="00F943B7"/>
    <w:rsid w:val="00F974B1"/>
    <w:rsid w:val="00FA1B4D"/>
    <w:rsid w:val="00FA2499"/>
    <w:rsid w:val="00FB227A"/>
    <w:rsid w:val="00FB2728"/>
    <w:rsid w:val="00FB3CFF"/>
    <w:rsid w:val="00FB42FC"/>
    <w:rsid w:val="00FB517C"/>
    <w:rsid w:val="00FC18EF"/>
    <w:rsid w:val="00FC230A"/>
    <w:rsid w:val="00FD2358"/>
    <w:rsid w:val="00FD2EEB"/>
    <w:rsid w:val="00FE18B9"/>
    <w:rsid w:val="00FE5B79"/>
    <w:rsid w:val="00FE604E"/>
    <w:rsid w:val="00FE788D"/>
    <w:rsid w:val="00FF1B66"/>
    <w:rsid w:val="00FF271C"/>
    <w:rsid w:val="158F58B4"/>
    <w:rsid w:val="233A6B86"/>
    <w:rsid w:val="4BAF5FBF"/>
    <w:rsid w:val="52352142"/>
    <w:rsid w:val="57AC1E66"/>
    <w:rsid w:val="67F1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tLeast"/>
      <w:outlineLvl w:val="1"/>
    </w:pPr>
    <w:rPr>
      <w:rFonts w:ascii="Arial" w:eastAsia="黑体" w:hAnsi="Arial"/>
      <w:b/>
      <w:bCs/>
      <w:sz w:val="32"/>
      <w:szCs w:val="32"/>
    </w:rPr>
  </w:style>
  <w:style w:type="paragraph" w:styleId="3">
    <w:name w:val="heading 3"/>
    <w:basedOn w:val="a"/>
    <w:next w:val="a"/>
    <w:link w:val="3Char1"/>
    <w:uiPriority w:val="99"/>
    <w:qFormat/>
    <w:pPr>
      <w:keepNext/>
      <w:keepLines/>
      <w:spacing w:before="260" w:after="260" w:line="300" w:lineRule="auto"/>
      <w:outlineLvl w:val="2"/>
    </w:pPr>
    <w:rPr>
      <w:b/>
      <w:bCs/>
      <w:sz w:val="24"/>
      <w:szCs w:val="32"/>
    </w:rPr>
  </w:style>
  <w:style w:type="paragraph" w:styleId="4">
    <w:name w:val="heading 4"/>
    <w:basedOn w:val="a"/>
    <w:next w:val="a"/>
    <w:link w:val="4Char"/>
    <w:qFormat/>
    <w:pPr>
      <w:keepNext/>
      <w:keepLines/>
      <w:tabs>
        <w:tab w:val="left" w:pos="425"/>
      </w:tabs>
      <w:adjustRightInd/>
      <w:spacing w:before="140" w:line="220" w:lineRule="atLeast"/>
      <w:textAlignment w:val="auto"/>
      <w:outlineLvl w:val="3"/>
    </w:pPr>
    <w:rPr>
      <w:rFonts w:ascii="Arial" w:eastAsia="金桥简黑体" w:hAnsi="Arial"/>
      <w:kern w:val="28"/>
      <w:sz w:val="24"/>
    </w:rPr>
  </w:style>
  <w:style w:type="paragraph" w:styleId="5">
    <w:name w:val="heading 5"/>
    <w:basedOn w:val="a"/>
    <w:next w:val="a"/>
    <w:link w:val="5Char"/>
    <w:qFormat/>
    <w:pPr>
      <w:keepNext/>
      <w:keepLines/>
      <w:tabs>
        <w:tab w:val="left" w:pos="8582"/>
      </w:tabs>
      <w:adjustRightInd/>
      <w:spacing w:line="220" w:lineRule="atLeast"/>
      <w:ind w:firstLine="7796"/>
      <w:textAlignment w:val="auto"/>
      <w:outlineLvl w:val="4"/>
    </w:pPr>
    <w:rPr>
      <w:rFonts w:ascii="Arial" w:eastAsia="金桥简黑体" w:hAnsi="Arial"/>
      <w:i/>
      <w:spacing w:val="-4"/>
      <w:kern w:val="28"/>
      <w:sz w:val="24"/>
    </w:rPr>
  </w:style>
  <w:style w:type="paragraph" w:styleId="6">
    <w:name w:val="heading 6"/>
    <w:basedOn w:val="a"/>
    <w:next w:val="a"/>
    <w:link w:val="6Char"/>
    <w:qFormat/>
    <w:pPr>
      <w:keepNext/>
      <w:keepLines/>
      <w:tabs>
        <w:tab w:val="left" w:pos="1422"/>
        <w:tab w:val="left" w:pos="1620"/>
      </w:tabs>
      <w:adjustRightInd/>
      <w:spacing w:before="240" w:after="64" w:line="317" w:lineRule="auto"/>
      <w:ind w:left="1422" w:hanging="1134"/>
      <w:textAlignment w:val="auto"/>
      <w:outlineLvl w:val="5"/>
    </w:pPr>
    <w:rPr>
      <w:rFonts w:ascii="Arial" w:eastAsia="黑体" w:hAnsi="Arial"/>
      <w:b/>
      <w:kern w:val="2"/>
      <w:sz w:val="24"/>
    </w:rPr>
  </w:style>
  <w:style w:type="paragraph" w:styleId="7">
    <w:name w:val="heading 7"/>
    <w:basedOn w:val="a"/>
    <w:next w:val="a"/>
    <w:link w:val="7Char"/>
    <w:qFormat/>
    <w:pPr>
      <w:keepNext/>
      <w:keepLines/>
      <w:tabs>
        <w:tab w:val="left" w:pos="1564"/>
        <w:tab w:val="left" w:pos="1980"/>
      </w:tabs>
      <w:adjustRightInd/>
      <w:spacing w:before="240" w:after="64" w:line="317" w:lineRule="auto"/>
      <w:ind w:left="1564" w:hanging="1276"/>
      <w:textAlignment w:val="auto"/>
      <w:outlineLvl w:val="6"/>
    </w:pPr>
    <w:rPr>
      <w:b/>
      <w:kern w:val="2"/>
      <w:sz w:val="24"/>
    </w:rPr>
  </w:style>
  <w:style w:type="paragraph" w:styleId="8">
    <w:name w:val="heading 8"/>
    <w:basedOn w:val="a"/>
    <w:next w:val="a"/>
    <w:link w:val="8Char"/>
    <w:qFormat/>
    <w:pPr>
      <w:keepNext/>
      <w:keepLines/>
      <w:tabs>
        <w:tab w:val="left" w:pos="1706"/>
        <w:tab w:val="left" w:pos="1980"/>
      </w:tabs>
      <w:adjustRightInd/>
      <w:spacing w:before="240" w:after="64" w:line="317" w:lineRule="auto"/>
      <w:ind w:left="1706" w:hanging="1418"/>
      <w:textAlignment w:val="auto"/>
      <w:outlineLvl w:val="7"/>
    </w:pPr>
    <w:rPr>
      <w:rFonts w:ascii="Arial" w:eastAsia="黑体" w:hAnsi="Arial"/>
      <w:kern w:val="2"/>
      <w:sz w:val="24"/>
    </w:rPr>
  </w:style>
  <w:style w:type="paragraph" w:styleId="9">
    <w:name w:val="heading 9"/>
    <w:basedOn w:val="a"/>
    <w:next w:val="a"/>
    <w:link w:val="9Char"/>
    <w:qFormat/>
    <w:pPr>
      <w:keepNext/>
      <w:keepLines/>
      <w:tabs>
        <w:tab w:val="left" w:pos="1847"/>
        <w:tab w:val="left" w:pos="2340"/>
      </w:tabs>
      <w:adjustRightInd/>
      <w:spacing w:before="240" w:after="64" w:line="317" w:lineRule="auto"/>
      <w:ind w:left="1847" w:hanging="1559"/>
      <w:textAlignment w:val="auto"/>
      <w:outlineLvl w:val="8"/>
    </w:pPr>
    <w:rPr>
      <w:rFonts w:ascii="Arial" w:eastAsia="黑体"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caption"/>
    <w:basedOn w:val="a"/>
    <w:next w:val="a"/>
    <w:link w:val="Char"/>
    <w:qFormat/>
    <w:rPr>
      <w:rFonts w:ascii="Arial" w:eastAsia="黑体" w:hAnsi="Arial" w:cs="Arial"/>
      <w:sz w:val="20"/>
    </w:r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link w:val="Char1"/>
    <w:unhideWhenUsed/>
    <w:qFormat/>
    <w:pPr>
      <w:jc w:val="left"/>
    </w:pPr>
  </w:style>
  <w:style w:type="paragraph" w:styleId="a7">
    <w:name w:val="Body Text"/>
    <w:basedOn w:val="a"/>
    <w:link w:val="Char2"/>
    <w:uiPriority w:val="99"/>
    <w:unhideWhenUsed/>
    <w:qFormat/>
    <w:pPr>
      <w:spacing w:after="120"/>
    </w:pPr>
  </w:style>
  <w:style w:type="paragraph" w:styleId="a8">
    <w:name w:val="Body Text Indent"/>
    <w:basedOn w:val="a"/>
    <w:link w:val="Char3"/>
    <w:unhideWhenUsed/>
    <w:qFormat/>
    <w:pPr>
      <w:spacing w:after="120"/>
      <w:ind w:leftChars="200" w:left="420"/>
    </w:pPr>
  </w:style>
  <w:style w:type="paragraph" w:styleId="a9">
    <w:name w:val="Plain Text"/>
    <w:basedOn w:val="a"/>
    <w:link w:val="Char4"/>
    <w:qFormat/>
    <w:pPr>
      <w:widowControl/>
      <w:adjustRightInd/>
      <w:spacing w:before="100" w:beforeAutospacing="1" w:after="100" w:afterAutospacing="1" w:line="240" w:lineRule="auto"/>
      <w:jc w:val="left"/>
      <w:textAlignment w:val="auto"/>
    </w:pPr>
    <w:rPr>
      <w:rFonts w:ascii="宋体" w:eastAsiaTheme="minorEastAsia" w:hAnsi="宋体" w:cs="宋体"/>
      <w:kern w:val="2"/>
      <w:sz w:val="24"/>
      <w:szCs w:val="24"/>
    </w:rPr>
  </w:style>
  <w:style w:type="paragraph" w:styleId="aa">
    <w:name w:val="Date"/>
    <w:basedOn w:val="a"/>
    <w:next w:val="a"/>
    <w:link w:val="Char5"/>
    <w:qFormat/>
    <w:rPr>
      <w:rFonts w:ascii="宋体" w:eastAsiaTheme="minorEastAsia" w:hAnsiTheme="minorHAnsi" w:cstheme="minorBidi"/>
      <w:kern w:val="2"/>
      <w:sz w:val="24"/>
      <w:szCs w:val="22"/>
    </w:rPr>
  </w:style>
  <w:style w:type="paragraph" w:styleId="20">
    <w:name w:val="Body Text Indent 2"/>
    <w:basedOn w:val="a"/>
    <w:link w:val="2Char0"/>
    <w:qFormat/>
    <w:pPr>
      <w:spacing w:line="300" w:lineRule="auto"/>
      <w:ind w:firstLineChars="225" w:firstLine="540"/>
    </w:pPr>
    <w:rPr>
      <w:rFonts w:asciiTheme="minorHAnsi" w:eastAsiaTheme="minorEastAsia" w:hAnsiTheme="minorHAnsi" w:cstheme="minorBidi"/>
      <w:kern w:val="2"/>
      <w:sz w:val="24"/>
      <w:szCs w:val="22"/>
    </w:rPr>
  </w:style>
  <w:style w:type="paragraph" w:styleId="ab">
    <w:name w:val="Balloon Text"/>
    <w:basedOn w:val="a"/>
    <w:link w:val="Char6"/>
    <w:unhideWhenUsed/>
    <w:qFormat/>
    <w:pPr>
      <w:spacing w:line="240" w:lineRule="auto"/>
    </w:pPr>
    <w:rPr>
      <w:sz w:val="18"/>
      <w:szCs w:val="18"/>
    </w:rPr>
  </w:style>
  <w:style w:type="paragraph" w:styleId="ac">
    <w:name w:val="footer"/>
    <w:basedOn w:val="a"/>
    <w:link w:val="Char7"/>
    <w:uiPriority w:val="99"/>
    <w:unhideWhenUsed/>
    <w:qFormat/>
    <w:pPr>
      <w:tabs>
        <w:tab w:val="center" w:pos="4153"/>
        <w:tab w:val="right" w:pos="8306"/>
      </w:tabs>
      <w:snapToGrid w:val="0"/>
      <w:spacing w:line="240" w:lineRule="atLeast"/>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rPr>
  </w:style>
  <w:style w:type="paragraph" w:styleId="30">
    <w:name w:val="Body Text Indent 3"/>
    <w:basedOn w:val="a"/>
    <w:link w:val="3Char"/>
    <w:qFormat/>
    <w:pPr>
      <w:adjustRightInd/>
      <w:spacing w:line="300" w:lineRule="auto"/>
      <w:ind w:firstLineChars="100" w:firstLine="210"/>
      <w:textAlignment w:val="auto"/>
    </w:pPr>
    <w:rPr>
      <w:rFonts w:ascii="宋体" w:eastAsiaTheme="minorEastAsia" w:hAnsiTheme="minorHAnsi" w:cstheme="minorBidi"/>
      <w:kern w:val="2"/>
      <w:szCs w:val="22"/>
    </w:rPr>
  </w:style>
  <w:style w:type="paragraph" w:styleId="ae">
    <w:name w:val="table of figures"/>
    <w:basedOn w:val="a"/>
    <w:next w:val="a"/>
    <w:qFormat/>
    <w:pPr>
      <w:adjustRightInd/>
      <w:spacing w:line="240" w:lineRule="auto"/>
      <w:ind w:leftChars="200" w:left="200" w:hangingChars="200" w:hanging="200"/>
      <w:textAlignment w:val="auto"/>
    </w:pPr>
    <w:rPr>
      <w:kern w:val="2"/>
      <w:szCs w:val="24"/>
    </w:rPr>
  </w:style>
  <w:style w:type="paragraph" w:styleId="21">
    <w:name w:val="Body Text 2"/>
    <w:basedOn w:val="a"/>
    <w:link w:val="2Char1"/>
    <w:qFormat/>
    <w:rPr>
      <w:rFonts w:asciiTheme="minorHAnsi" w:eastAsiaTheme="minorEastAsia" w:hAnsiTheme="minorHAnsi" w:cstheme="minorBidi"/>
      <w:kern w:val="2"/>
      <w:sz w:val="18"/>
      <w:szCs w:val="22"/>
    </w:rPr>
  </w:style>
  <w:style w:type="paragraph" w:styleId="af">
    <w:name w:val="Normal (Web)"/>
    <w:basedOn w:val="a"/>
    <w:uiPriority w:val="99"/>
    <w:qFormat/>
    <w:pPr>
      <w:widowControl/>
      <w:adjustRightInd/>
      <w:spacing w:before="100" w:beforeAutospacing="1" w:after="100" w:afterAutospacing="1" w:line="240" w:lineRule="auto"/>
      <w:jc w:val="left"/>
      <w:textAlignment w:val="auto"/>
    </w:pPr>
    <w:rPr>
      <w:rFonts w:ascii="Arial Unicode MS" w:eastAsia="Times New Roman" w:hAnsi="Arial Unicode MS"/>
      <w:sz w:val="24"/>
      <w:szCs w:val="24"/>
    </w:rPr>
  </w:style>
  <w:style w:type="paragraph" w:styleId="af0">
    <w:name w:val="Title"/>
    <w:basedOn w:val="a"/>
    <w:next w:val="a"/>
    <w:link w:val="Char9"/>
    <w:qFormat/>
    <w:pPr>
      <w:adjustRightInd/>
      <w:spacing w:before="240" w:after="60" w:line="240" w:lineRule="auto"/>
      <w:jc w:val="center"/>
      <w:textAlignment w:val="auto"/>
      <w:outlineLvl w:val="0"/>
    </w:pPr>
    <w:rPr>
      <w:rFonts w:ascii="Cambria" w:hAnsi="Cambria" w:cstheme="minorBidi"/>
      <w:b/>
      <w:bCs/>
      <w:kern w:val="2"/>
      <w:sz w:val="32"/>
      <w:szCs w:val="32"/>
    </w:rPr>
  </w:style>
  <w:style w:type="paragraph" w:styleId="af1">
    <w:name w:val="annotation subject"/>
    <w:basedOn w:val="a6"/>
    <w:next w:val="a6"/>
    <w:link w:val="Chara"/>
    <w:qFormat/>
    <w:rPr>
      <w:rFonts w:asciiTheme="minorHAnsi" w:eastAsiaTheme="minorEastAsia" w:hAnsiTheme="minorHAnsi" w:cstheme="minorBidi"/>
      <w:b/>
      <w:bCs/>
      <w:kern w:val="2"/>
      <w:szCs w:val="22"/>
    </w:rPr>
  </w:style>
  <w:style w:type="paragraph" w:styleId="af2">
    <w:name w:val="Body Text First Indent"/>
    <w:basedOn w:val="a7"/>
    <w:link w:val="Charb"/>
    <w:semiHidden/>
    <w:unhideWhenUsed/>
    <w:qFormat/>
    <w:pPr>
      <w:ind w:firstLineChars="100" w:firstLine="420"/>
    </w:pPr>
    <w:rPr>
      <w:rFonts w:asciiTheme="minorHAnsi" w:eastAsiaTheme="minorEastAsia" w:hAnsiTheme="minorHAnsi" w:cstheme="minorBidi"/>
      <w:kern w:val="2"/>
      <w:sz w:val="24"/>
      <w:szCs w:val="24"/>
    </w:rPr>
  </w:style>
  <w:style w:type="table" w:styleId="af3">
    <w:name w:val="Table Grid"/>
    <w:basedOn w:val="a1"/>
    <w:uiPriority w:val="9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themeColor="followedHyperlink"/>
      <w:u w:val="single"/>
    </w:rPr>
  </w:style>
  <w:style w:type="character" w:styleId="af7">
    <w:name w:val="Emphasis"/>
    <w:qFormat/>
    <w:rPr>
      <w:color w:val="CC0000"/>
    </w:rPr>
  </w:style>
  <w:style w:type="character" w:styleId="af8">
    <w:name w:val="Hyperlink"/>
    <w:uiPriority w:val="99"/>
    <w:qFormat/>
    <w:rPr>
      <w:color w:val="0000FF"/>
      <w:u w:val="single"/>
    </w:rPr>
  </w:style>
  <w:style w:type="character" w:styleId="af9">
    <w:name w:val="annotation reference"/>
    <w:qFormat/>
    <w:rPr>
      <w:sz w:val="21"/>
      <w:szCs w:val="21"/>
    </w:rPr>
  </w:style>
  <w:style w:type="paragraph" w:styleId="afa">
    <w:name w:val="List Paragraph"/>
    <w:basedOn w:val="a"/>
    <w:uiPriority w:val="34"/>
    <w:qFormat/>
    <w:pPr>
      <w:ind w:firstLineChars="200" w:firstLine="420"/>
    </w:p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0">
    <w:name w:val="标题 3 Char"/>
    <w:basedOn w:val="a0"/>
    <w:qFormat/>
    <w:rPr>
      <w:rFonts w:ascii="Times New Roman" w:eastAsia="宋体" w:hAnsi="Times New Roman" w:cs="Times New Roman"/>
      <w:b/>
      <w:bCs/>
      <w:kern w:val="0"/>
      <w:sz w:val="32"/>
      <w:szCs w:val="32"/>
    </w:rPr>
  </w:style>
  <w:style w:type="character" w:customStyle="1" w:styleId="3Char1">
    <w:name w:val="标题 3 Char1"/>
    <w:link w:val="3"/>
    <w:uiPriority w:val="99"/>
    <w:qFormat/>
    <w:rPr>
      <w:rFonts w:ascii="Times New Roman" w:eastAsia="宋体" w:hAnsi="Times New Roman" w:cs="Times New Roman"/>
      <w:b/>
      <w:bCs/>
      <w:kern w:val="0"/>
      <w:sz w:val="24"/>
      <w:szCs w:val="32"/>
    </w:rPr>
  </w:style>
  <w:style w:type="paragraph" w:customStyle="1" w:styleId="0">
    <w:name w:val="0正文"/>
    <w:basedOn w:val="a"/>
    <w:next w:val="aa"/>
    <w:qFormat/>
    <w:pPr>
      <w:spacing w:line="300" w:lineRule="auto"/>
      <w:ind w:firstLineChars="200" w:firstLine="480"/>
    </w:pPr>
    <w:rPr>
      <w:rFonts w:ascii="宋体" w:hAnsi="宋体" w:cs="宋体"/>
      <w:sz w:val="24"/>
      <w:szCs w:val="24"/>
    </w:rPr>
  </w:style>
  <w:style w:type="paragraph" w:customStyle="1" w:styleId="210">
    <w:name w:val="目录 21"/>
    <w:basedOn w:val="a"/>
    <w:next w:val="afa"/>
    <w:uiPriority w:val="34"/>
    <w:qFormat/>
    <w:pPr>
      <w:ind w:firstLineChars="200" w:firstLine="420"/>
    </w:pPr>
  </w:style>
  <w:style w:type="paragraph" w:customStyle="1" w:styleId="afb">
    <w:name w:val="正文(首行缩进)"/>
    <w:basedOn w:val="a"/>
    <w:qFormat/>
    <w:pPr>
      <w:adjustRightInd/>
      <w:spacing w:line="360" w:lineRule="auto"/>
      <w:ind w:firstLineChars="200" w:firstLine="420"/>
      <w:textAlignment w:val="auto"/>
    </w:pPr>
    <w:rPr>
      <w:rFonts w:ascii="Calibri" w:hAnsi="Calibri"/>
      <w:kern w:val="24"/>
      <w:sz w:val="24"/>
      <w:szCs w:val="24"/>
    </w:rPr>
  </w:style>
  <w:style w:type="paragraph" w:customStyle="1" w:styleId="10">
    <w:name w:val="列表段落1"/>
    <w:basedOn w:val="a"/>
    <w:qFormat/>
    <w:pPr>
      <w:adjustRightInd/>
      <w:spacing w:line="240" w:lineRule="auto"/>
      <w:ind w:firstLineChars="200" w:firstLine="420"/>
      <w:textAlignment w:val="auto"/>
    </w:pPr>
    <w:rPr>
      <w:rFonts w:ascii="Calibri" w:hAnsi="Calibri"/>
      <w:kern w:val="2"/>
      <w:szCs w:val="21"/>
    </w:rPr>
  </w:style>
  <w:style w:type="character" w:customStyle="1" w:styleId="Char2">
    <w:name w:val="正文文本 Char"/>
    <w:basedOn w:val="a0"/>
    <w:link w:val="a7"/>
    <w:qFormat/>
    <w:rPr>
      <w:rFonts w:ascii="Times New Roman" w:eastAsia="宋体" w:hAnsi="Times New Roman" w:cs="Times New Roman"/>
      <w:kern w:val="0"/>
      <w:szCs w:val="20"/>
    </w:rPr>
  </w:style>
  <w:style w:type="character" w:customStyle="1" w:styleId="Char0">
    <w:name w:val="文档结构图 Char"/>
    <w:basedOn w:val="a0"/>
    <w:link w:val="a5"/>
    <w:uiPriority w:val="99"/>
    <w:semiHidden/>
    <w:qFormat/>
    <w:rPr>
      <w:rFonts w:ascii="宋体" w:eastAsia="宋体" w:hAnsi="Times New Roman" w:cs="Times New Roman"/>
      <w:kern w:val="0"/>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4Char">
    <w:name w:val="标题 4 Char"/>
    <w:basedOn w:val="a0"/>
    <w:link w:val="4"/>
    <w:qFormat/>
    <w:rPr>
      <w:rFonts w:ascii="Arial" w:eastAsia="金桥简黑体" w:hAnsi="Arial" w:cs="Times New Roman"/>
      <w:kern w:val="28"/>
      <w:sz w:val="24"/>
      <w:szCs w:val="20"/>
    </w:rPr>
  </w:style>
  <w:style w:type="character" w:customStyle="1" w:styleId="5Char">
    <w:name w:val="标题 5 Char"/>
    <w:basedOn w:val="a0"/>
    <w:link w:val="5"/>
    <w:qFormat/>
    <w:rPr>
      <w:rFonts w:ascii="Arial" w:eastAsia="金桥简黑体" w:hAnsi="Arial" w:cs="Times New Roman"/>
      <w:i/>
      <w:spacing w:val="-4"/>
      <w:kern w:val="28"/>
      <w:sz w:val="24"/>
      <w:szCs w:val="20"/>
    </w:rPr>
  </w:style>
  <w:style w:type="character" w:customStyle="1" w:styleId="6Char">
    <w:name w:val="标题 6 Char"/>
    <w:basedOn w:val="a0"/>
    <w:link w:val="6"/>
    <w:qFormat/>
    <w:rPr>
      <w:rFonts w:ascii="Arial" w:eastAsia="黑体" w:hAnsi="Arial" w:cs="Times New Roman"/>
      <w:b/>
      <w:sz w:val="24"/>
      <w:szCs w:val="20"/>
    </w:rPr>
  </w:style>
  <w:style w:type="character" w:customStyle="1" w:styleId="7Char">
    <w:name w:val="标题 7 Char"/>
    <w:basedOn w:val="a0"/>
    <w:link w:val="7"/>
    <w:qFormat/>
    <w:rPr>
      <w:rFonts w:ascii="Times New Roman" w:eastAsia="宋体" w:hAnsi="Times New Roman" w:cs="Times New Roman"/>
      <w:b/>
      <w:sz w:val="24"/>
      <w:szCs w:val="20"/>
    </w:rPr>
  </w:style>
  <w:style w:type="character" w:customStyle="1" w:styleId="8Char">
    <w:name w:val="标题 8 Char"/>
    <w:basedOn w:val="a0"/>
    <w:link w:val="8"/>
    <w:qFormat/>
    <w:rPr>
      <w:rFonts w:ascii="Arial" w:eastAsia="黑体" w:hAnsi="Arial" w:cs="Times New Roman"/>
      <w:sz w:val="24"/>
      <w:szCs w:val="20"/>
    </w:rPr>
  </w:style>
  <w:style w:type="character" w:customStyle="1" w:styleId="9Char">
    <w:name w:val="标题 9 Char"/>
    <w:basedOn w:val="a0"/>
    <w:link w:val="9"/>
    <w:qFormat/>
    <w:rPr>
      <w:rFonts w:ascii="Arial" w:eastAsia="黑体" w:hAnsi="Arial" w:cs="Times New Roman"/>
      <w:szCs w:val="20"/>
    </w:rPr>
  </w:style>
  <w:style w:type="character" w:customStyle="1" w:styleId="Char8">
    <w:name w:val="页眉 Char"/>
    <w:link w:val="ad"/>
    <w:qFormat/>
    <w:rPr>
      <w:sz w:val="18"/>
      <w:szCs w:val="18"/>
    </w:rPr>
  </w:style>
  <w:style w:type="character" w:customStyle="1" w:styleId="Char10">
    <w:name w:val="页眉 Char1"/>
    <w:basedOn w:val="a0"/>
    <w:uiPriority w:val="99"/>
    <w:semiHidden/>
    <w:qFormat/>
    <w:rPr>
      <w:rFonts w:ascii="Times New Roman" w:eastAsia="宋体" w:hAnsi="Times New Roman" w:cs="Times New Roman"/>
      <w:kern w:val="0"/>
      <w:sz w:val="18"/>
      <w:szCs w:val="18"/>
    </w:rPr>
  </w:style>
  <w:style w:type="character" w:customStyle="1" w:styleId="Char5">
    <w:name w:val="日期 Char"/>
    <w:link w:val="aa"/>
    <w:qFormat/>
    <w:rPr>
      <w:rFonts w:ascii="宋体"/>
      <w:sz w:val="24"/>
    </w:rPr>
  </w:style>
  <w:style w:type="character" w:customStyle="1" w:styleId="Char11">
    <w:name w:val="日期 Char1"/>
    <w:basedOn w:val="a0"/>
    <w:uiPriority w:val="99"/>
    <w:semiHidden/>
    <w:qFormat/>
    <w:rPr>
      <w:rFonts w:ascii="Times New Roman" w:eastAsia="宋体" w:hAnsi="Times New Roman" w:cs="Times New Roman"/>
      <w:kern w:val="0"/>
      <w:szCs w:val="20"/>
    </w:rPr>
  </w:style>
  <w:style w:type="character" w:customStyle="1" w:styleId="Char7">
    <w:name w:val="页脚 Char"/>
    <w:basedOn w:val="a0"/>
    <w:link w:val="ac"/>
    <w:uiPriority w:val="99"/>
    <w:qFormat/>
    <w:rPr>
      <w:rFonts w:ascii="Times New Roman" w:eastAsia="宋体" w:hAnsi="Times New Roman" w:cs="Times New Roman"/>
      <w:kern w:val="0"/>
      <w:sz w:val="18"/>
      <w:szCs w:val="18"/>
    </w:rPr>
  </w:style>
  <w:style w:type="character" w:customStyle="1" w:styleId="Char6">
    <w:name w:val="批注框文本 Char"/>
    <w:basedOn w:val="a0"/>
    <w:link w:val="ab"/>
    <w:qFormat/>
    <w:rPr>
      <w:rFonts w:ascii="Times New Roman" w:eastAsia="宋体" w:hAnsi="Times New Roman" w:cs="Times New Roman"/>
      <w:kern w:val="0"/>
      <w:sz w:val="18"/>
      <w:szCs w:val="18"/>
    </w:rPr>
  </w:style>
  <w:style w:type="character" w:customStyle="1" w:styleId="Char3">
    <w:name w:val="正文文本缩进 Char"/>
    <w:basedOn w:val="a0"/>
    <w:link w:val="a8"/>
    <w:qFormat/>
    <w:rPr>
      <w:rFonts w:ascii="Times New Roman" w:eastAsia="宋体" w:hAnsi="Times New Roman" w:cs="Times New Roman"/>
      <w:kern w:val="0"/>
      <w:szCs w:val="20"/>
    </w:rPr>
  </w:style>
  <w:style w:type="character" w:customStyle="1" w:styleId="style2401">
    <w:name w:val="style2401"/>
    <w:qFormat/>
    <w:rPr>
      <w:sz w:val="18"/>
      <w:szCs w:val="18"/>
    </w:rPr>
  </w:style>
  <w:style w:type="character" w:customStyle="1" w:styleId="Charb">
    <w:name w:val="正文首行缩进 Char"/>
    <w:basedOn w:val="Char2"/>
    <w:link w:val="af2"/>
    <w:qFormat/>
    <w:rPr>
      <w:rFonts w:ascii="Times New Roman" w:eastAsia="宋体" w:hAnsi="Times New Roman" w:cs="Times New Roman"/>
      <w:kern w:val="0"/>
      <w:sz w:val="24"/>
      <w:szCs w:val="24"/>
    </w:rPr>
  </w:style>
  <w:style w:type="character" w:customStyle="1" w:styleId="newstxt">
    <w:name w:val="newstxt"/>
    <w:basedOn w:val="a0"/>
    <w:qFormat/>
  </w:style>
  <w:style w:type="character" w:customStyle="1" w:styleId="Char9">
    <w:name w:val="标题 Char"/>
    <w:link w:val="af0"/>
    <w:qFormat/>
    <w:rPr>
      <w:rFonts w:ascii="Cambria" w:eastAsia="宋体" w:hAnsi="Cambria"/>
      <w:b/>
      <w:bCs/>
      <w:sz w:val="32"/>
      <w:szCs w:val="32"/>
    </w:rPr>
  </w:style>
  <w:style w:type="character" w:customStyle="1" w:styleId="Char12">
    <w:name w:val="标题 Char1"/>
    <w:basedOn w:val="a0"/>
    <w:uiPriority w:val="10"/>
    <w:qFormat/>
    <w:rPr>
      <w:rFonts w:asciiTheme="majorHAnsi" w:eastAsia="宋体" w:hAnsiTheme="majorHAnsi" w:cstheme="majorBidi"/>
      <w:b/>
      <w:bCs/>
      <w:kern w:val="0"/>
      <w:sz w:val="32"/>
      <w:szCs w:val="32"/>
    </w:rPr>
  </w:style>
  <w:style w:type="character" w:customStyle="1" w:styleId="2Char1">
    <w:name w:val="正文文本 2 Char"/>
    <w:link w:val="21"/>
    <w:qFormat/>
    <w:rPr>
      <w:sz w:val="18"/>
    </w:rPr>
  </w:style>
  <w:style w:type="character" w:customStyle="1" w:styleId="2Char10">
    <w:name w:val="正文文本 2 Char1"/>
    <w:basedOn w:val="a0"/>
    <w:uiPriority w:val="99"/>
    <w:semiHidden/>
    <w:qFormat/>
    <w:rPr>
      <w:rFonts w:ascii="Times New Roman" w:eastAsia="宋体" w:hAnsi="Times New Roman" w:cs="Times New Roman"/>
      <w:kern w:val="0"/>
      <w:szCs w:val="20"/>
    </w:rPr>
  </w:style>
  <w:style w:type="character" w:customStyle="1" w:styleId="1Char0">
    <w:name w:val="样式1 Char"/>
    <w:link w:val="11"/>
    <w:qFormat/>
    <w:rPr>
      <w:rFonts w:eastAsia="宋体"/>
      <w:b/>
      <w:spacing w:val="4"/>
      <w:szCs w:val="21"/>
    </w:rPr>
  </w:style>
  <w:style w:type="paragraph" w:customStyle="1" w:styleId="11">
    <w:name w:val="样式1"/>
    <w:basedOn w:val="ae"/>
    <w:link w:val="1Char0"/>
    <w:qFormat/>
    <w:pPr>
      <w:ind w:firstLineChars="0" w:firstLine="0"/>
      <w:jc w:val="center"/>
    </w:pPr>
    <w:rPr>
      <w:rFonts w:asciiTheme="minorHAnsi" w:hAnsiTheme="minorHAnsi" w:cstheme="minorBidi"/>
      <w:b/>
      <w:spacing w:val="4"/>
      <w:szCs w:val="21"/>
    </w:rPr>
  </w:style>
  <w:style w:type="character" w:customStyle="1" w:styleId="Char20">
    <w:name w:val="报告书正文 Char2"/>
    <w:qFormat/>
    <w:rPr>
      <w:rFonts w:eastAsia="宋体"/>
      <w:kern w:val="2"/>
      <w:sz w:val="24"/>
      <w:lang w:val="en-US" w:eastAsia="zh-CN" w:bidi="ar-SA"/>
    </w:rPr>
  </w:style>
  <w:style w:type="character" w:customStyle="1" w:styleId="pp-place-title5">
    <w:name w:val="pp-place-title5"/>
    <w:qFormat/>
    <w:rPr>
      <w:color w:val="1155CC"/>
      <w:sz w:val="30"/>
      <w:szCs w:val="30"/>
    </w:rPr>
  </w:style>
  <w:style w:type="character" w:customStyle="1" w:styleId="3Char">
    <w:name w:val="正文文本缩进 3 Char"/>
    <w:link w:val="30"/>
    <w:qFormat/>
    <w:rPr>
      <w:rFonts w:ascii="宋体"/>
    </w:rPr>
  </w:style>
  <w:style w:type="character" w:customStyle="1" w:styleId="3Char10">
    <w:name w:val="正文文本缩进 3 Char1"/>
    <w:basedOn w:val="a0"/>
    <w:uiPriority w:val="99"/>
    <w:semiHidden/>
    <w:qFormat/>
    <w:rPr>
      <w:rFonts w:ascii="Times New Roman" w:eastAsia="宋体" w:hAnsi="Times New Roman" w:cs="Times New Roman"/>
      <w:kern w:val="0"/>
      <w:sz w:val="16"/>
      <w:szCs w:val="16"/>
    </w:rPr>
  </w:style>
  <w:style w:type="character" w:customStyle="1" w:styleId="green1">
    <w:name w:val="green1"/>
    <w:qFormat/>
    <w:rPr>
      <w:color w:val="000000"/>
      <w:sz w:val="21"/>
      <w:szCs w:val="21"/>
    </w:rPr>
  </w:style>
  <w:style w:type="character" w:customStyle="1" w:styleId="Chara">
    <w:name w:val="批注主题 Char"/>
    <w:link w:val="af1"/>
    <w:qFormat/>
    <w:rPr>
      <w:b/>
      <w:bCs/>
    </w:rPr>
  </w:style>
  <w:style w:type="character" w:customStyle="1" w:styleId="Char1">
    <w:name w:val="批注文字 Char"/>
    <w:basedOn w:val="a0"/>
    <w:link w:val="a6"/>
    <w:qFormat/>
    <w:rPr>
      <w:rFonts w:ascii="Times New Roman" w:eastAsia="宋体" w:hAnsi="Times New Roman" w:cs="Times New Roman"/>
      <w:kern w:val="0"/>
      <w:szCs w:val="20"/>
    </w:rPr>
  </w:style>
  <w:style w:type="character" w:customStyle="1" w:styleId="Char13">
    <w:name w:val="批注主题 Char1"/>
    <w:basedOn w:val="Char1"/>
    <w:uiPriority w:val="99"/>
    <w:semiHidden/>
    <w:qFormat/>
    <w:rPr>
      <w:rFonts w:ascii="Times New Roman" w:eastAsia="宋体" w:hAnsi="Times New Roman" w:cs="Times New Roman"/>
      <w:b/>
      <w:bCs/>
      <w:kern w:val="0"/>
      <w:szCs w:val="20"/>
    </w:rPr>
  </w:style>
  <w:style w:type="character" w:customStyle="1" w:styleId="CharChar4">
    <w:name w:val="Char Char4"/>
    <w:qFormat/>
    <w:rPr>
      <w:rFonts w:ascii="Arial" w:eastAsia="黑体" w:hAnsi="Arial"/>
      <w:b/>
      <w:bCs/>
      <w:sz w:val="32"/>
      <w:szCs w:val="32"/>
    </w:rPr>
  </w:style>
  <w:style w:type="character" w:customStyle="1" w:styleId="Charc">
    <w:name w:val="报告书正文 Char"/>
    <w:link w:val="afc"/>
    <w:qFormat/>
    <w:rPr>
      <w:rFonts w:eastAsia="宋体"/>
      <w:sz w:val="24"/>
    </w:rPr>
  </w:style>
  <w:style w:type="paragraph" w:customStyle="1" w:styleId="afc">
    <w:name w:val="报告书正文"/>
    <w:basedOn w:val="a"/>
    <w:link w:val="Charc"/>
    <w:qFormat/>
    <w:pPr>
      <w:adjustRightInd/>
      <w:spacing w:line="300" w:lineRule="auto"/>
      <w:ind w:firstLineChars="200" w:firstLine="200"/>
      <w:textAlignment w:val="auto"/>
    </w:pPr>
    <w:rPr>
      <w:rFonts w:asciiTheme="minorHAnsi" w:hAnsiTheme="minorHAnsi" w:cstheme="minorBidi"/>
      <w:kern w:val="2"/>
      <w:sz w:val="24"/>
      <w:szCs w:val="22"/>
    </w:rPr>
  </w:style>
  <w:style w:type="character" w:customStyle="1" w:styleId="2CharCharCharChar">
    <w:name w:val="标题 2 Char Char Char Char"/>
    <w:qFormat/>
    <w:rPr>
      <w:rFonts w:ascii="Arial" w:eastAsia="黑体" w:hAnsi="Arial"/>
      <w:b/>
      <w:bCs/>
      <w:sz w:val="32"/>
      <w:szCs w:val="32"/>
      <w:lang w:val="en-US" w:eastAsia="zh-CN" w:bidi="ar-SA"/>
    </w:rPr>
  </w:style>
  <w:style w:type="character" w:customStyle="1" w:styleId="Char4">
    <w:name w:val="纯文本 Char"/>
    <w:link w:val="a9"/>
    <w:qFormat/>
    <w:rPr>
      <w:rFonts w:ascii="宋体" w:hAnsi="宋体" w:cs="宋体"/>
      <w:sz w:val="24"/>
      <w:szCs w:val="24"/>
    </w:rPr>
  </w:style>
  <w:style w:type="character" w:customStyle="1" w:styleId="Char14">
    <w:name w:val="纯文本 Char1"/>
    <w:basedOn w:val="a0"/>
    <w:uiPriority w:val="99"/>
    <w:semiHidden/>
    <w:qFormat/>
    <w:rPr>
      <w:rFonts w:ascii="宋体" w:eastAsia="宋体" w:hAnsi="Courier New" w:cs="Courier New"/>
      <w:kern w:val="0"/>
      <w:szCs w:val="21"/>
    </w:rPr>
  </w:style>
  <w:style w:type="character" w:customStyle="1" w:styleId="CharChar3">
    <w:name w:val="Char Char3"/>
    <w:qFormat/>
    <w:rPr>
      <w:rFonts w:ascii="Arial" w:eastAsia="黑体" w:hAnsi="Arial"/>
      <w:b/>
      <w:bCs/>
      <w:kern w:val="2"/>
      <w:sz w:val="28"/>
      <w:szCs w:val="28"/>
    </w:rPr>
  </w:style>
  <w:style w:type="character" w:customStyle="1" w:styleId="CharChar5">
    <w:name w:val="Char Char5"/>
    <w:qFormat/>
    <w:rPr>
      <w:b/>
      <w:bCs/>
      <w:kern w:val="44"/>
      <w:sz w:val="44"/>
      <w:szCs w:val="44"/>
    </w:rPr>
  </w:style>
  <w:style w:type="character" w:customStyle="1" w:styleId="5Char0">
    <w:name w:val="5表标题 Char"/>
    <w:link w:val="50"/>
    <w:qFormat/>
    <w:rPr>
      <w:rFonts w:cs="宋体"/>
      <w:b/>
      <w:bCs/>
    </w:rPr>
  </w:style>
  <w:style w:type="paragraph" w:customStyle="1" w:styleId="50">
    <w:name w:val="5表标题"/>
    <w:link w:val="5Char0"/>
    <w:qFormat/>
    <w:pPr>
      <w:jc w:val="center"/>
    </w:pPr>
    <w:rPr>
      <w:rFonts w:cs="宋体"/>
      <w:b/>
      <w:bCs/>
      <w:kern w:val="2"/>
      <w:sz w:val="21"/>
      <w:szCs w:val="22"/>
    </w:rPr>
  </w:style>
  <w:style w:type="character" w:customStyle="1" w:styleId="CharChar">
    <w:name w:val="Char Char"/>
    <w:qFormat/>
    <w:rPr>
      <w:kern w:val="2"/>
      <w:sz w:val="18"/>
      <w:szCs w:val="18"/>
    </w:rPr>
  </w:style>
  <w:style w:type="character" w:customStyle="1" w:styleId="2Char0">
    <w:name w:val="正文文本缩进 2 Char"/>
    <w:link w:val="20"/>
    <w:qFormat/>
    <w:rPr>
      <w:sz w:val="24"/>
    </w:rPr>
  </w:style>
  <w:style w:type="character" w:customStyle="1" w:styleId="2Char11">
    <w:name w:val="正文文本缩进 2 Char1"/>
    <w:basedOn w:val="a0"/>
    <w:uiPriority w:val="99"/>
    <w:semiHidden/>
    <w:qFormat/>
    <w:rPr>
      <w:rFonts w:ascii="Times New Roman" w:eastAsia="宋体" w:hAnsi="Times New Roman" w:cs="Times New Roman"/>
      <w:kern w:val="0"/>
      <w:szCs w:val="20"/>
    </w:rPr>
  </w:style>
  <w:style w:type="character" w:customStyle="1" w:styleId="Char15">
    <w:name w:val="正文文本 Char1"/>
    <w:uiPriority w:val="99"/>
    <w:semiHidden/>
    <w:qFormat/>
    <w:rPr>
      <w:rFonts w:ascii="Times New Roman" w:eastAsia="宋体" w:hAnsi="Times New Roman" w:cs="Times New Roman"/>
      <w:kern w:val="0"/>
      <w:szCs w:val="20"/>
    </w:rPr>
  </w:style>
  <w:style w:type="paragraph" w:customStyle="1" w:styleId="wtext">
    <w:name w:val="wtext"/>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60">
    <w:name w:val="6表内文字 居中"/>
    <w:basedOn w:val="a"/>
    <w:qFormat/>
    <w:pPr>
      <w:spacing w:line="240" w:lineRule="atLeast"/>
      <w:jc w:val="center"/>
    </w:pPr>
    <w:rPr>
      <w:snapToGrid w:val="0"/>
    </w:rPr>
  </w:style>
  <w:style w:type="paragraph" w:customStyle="1" w:styleId="Chard">
    <w:name w:val="Char"/>
    <w:basedOn w:val="a"/>
    <w:next w:val="a"/>
    <w:qFormat/>
    <w:pPr>
      <w:adjustRightInd/>
      <w:spacing w:line="529" w:lineRule="exact"/>
      <w:ind w:firstLineChars="200" w:firstLine="200"/>
      <w:textAlignment w:val="auto"/>
    </w:pPr>
    <w:rPr>
      <w:rFonts w:ascii="宋体" w:hAnsi="宋体" w:cs="宋体"/>
      <w:kern w:val="2"/>
      <w:sz w:val="24"/>
      <w:szCs w:val="24"/>
    </w:rPr>
  </w:style>
  <w:style w:type="paragraph" w:customStyle="1" w:styleId="12">
    <w:name w:val="规划正文1"/>
    <w:basedOn w:val="a"/>
    <w:qFormat/>
    <w:pPr>
      <w:spacing w:line="0" w:lineRule="atLeast"/>
      <w:ind w:firstLineChars="200" w:firstLine="420"/>
    </w:pPr>
    <w:rPr>
      <w:rFonts w:ascii="宋体" w:hAnsi="宋体"/>
      <w:szCs w:val="21"/>
    </w:rPr>
  </w:style>
  <w:style w:type="paragraph" w:customStyle="1" w:styleId="ParaChar">
    <w:name w:val="默认段落字体 Para Char"/>
    <w:basedOn w:val="a"/>
    <w:next w:val="a"/>
    <w:qFormat/>
    <w:pPr>
      <w:adjustRightInd/>
      <w:spacing w:line="360" w:lineRule="auto"/>
      <w:ind w:firstLineChars="200" w:firstLine="200"/>
      <w:textAlignment w:val="auto"/>
    </w:pPr>
    <w:rPr>
      <w:rFonts w:ascii="宋体" w:hAnsi="宋体" w:cs="宋体"/>
      <w:kern w:val="2"/>
      <w:sz w:val="24"/>
      <w:szCs w:val="24"/>
    </w:rPr>
  </w:style>
  <w:style w:type="paragraph" w:customStyle="1" w:styleId="Style39">
    <w:name w:val="_Style 39"/>
    <w:basedOn w:val="a"/>
    <w:next w:val="21"/>
    <w:qFormat/>
    <w:rPr>
      <w:sz w:val="18"/>
    </w:rPr>
  </w:style>
  <w:style w:type="character" w:customStyle="1" w:styleId="Char16">
    <w:name w:val="正文首行缩进 Char1"/>
    <w:basedOn w:val="Char15"/>
    <w:uiPriority w:val="99"/>
    <w:semiHidden/>
    <w:qFormat/>
    <w:rPr>
      <w:rFonts w:ascii="Times New Roman" w:eastAsia="宋体" w:hAnsi="Times New Roman" w:cs="Times New Roman"/>
      <w:kern w:val="0"/>
      <w:szCs w:val="20"/>
    </w:rPr>
  </w:style>
  <w:style w:type="paragraph" w:customStyle="1" w:styleId="105blocknach6pt">
    <w:name w:val="10.5 block nach 6pt"/>
    <w:basedOn w:val="a"/>
    <w:qFormat/>
    <w:pPr>
      <w:spacing w:after="120"/>
    </w:pPr>
    <w:rPr>
      <w:szCs w:val="24"/>
      <w:lang w:eastAsia="de-DE"/>
    </w:rPr>
  </w:style>
  <w:style w:type="paragraph" w:customStyle="1" w:styleId="22">
    <w:name w:val="表格2"/>
    <w:qFormat/>
    <w:pPr>
      <w:adjustRightInd w:val="0"/>
      <w:snapToGrid w:val="0"/>
      <w:jc w:val="center"/>
    </w:pPr>
    <w:rPr>
      <w:rFonts w:ascii="Times New Roman" w:eastAsia="宋体" w:hAnsi="Times New Roman" w:cs="Times New Roman"/>
      <w:b/>
      <w:bCs/>
      <w:sz w:val="21"/>
    </w:rPr>
  </w:style>
  <w:style w:type="paragraph" w:customStyle="1" w:styleId="afd">
    <w:name w:val="表内容"/>
    <w:basedOn w:val="a"/>
    <w:qFormat/>
    <w:pPr>
      <w:adjustRightInd/>
      <w:spacing w:line="240" w:lineRule="auto"/>
      <w:jc w:val="center"/>
      <w:textAlignment w:val="auto"/>
    </w:pPr>
    <w:rPr>
      <w:kern w:val="2"/>
      <w:szCs w:val="24"/>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23">
    <w:name w:val="2"/>
    <w:basedOn w:val="a"/>
    <w:next w:val="20"/>
    <w:qFormat/>
    <w:pPr>
      <w:adjustRightInd/>
      <w:spacing w:line="300" w:lineRule="auto"/>
      <w:ind w:firstLine="539"/>
      <w:textAlignment w:val="auto"/>
    </w:pPr>
    <w:rPr>
      <w:rFonts w:ascii="宋体"/>
      <w:spacing w:val="4"/>
      <w:kern w:val="2"/>
      <w:sz w:val="24"/>
    </w:rPr>
  </w:style>
  <w:style w:type="paragraph" w:customStyle="1" w:styleId="213">
    <w:name w:val="标题2，四号黑体，13磅，"/>
    <w:basedOn w:val="2"/>
    <w:qFormat/>
    <w:pPr>
      <w:adjustRightInd/>
      <w:spacing w:line="413" w:lineRule="auto"/>
      <w:textAlignment w:val="auto"/>
    </w:pPr>
    <w:rPr>
      <w:rFonts w:ascii="黑体"/>
      <w:kern w:val="2"/>
      <w:sz w:val="28"/>
    </w:rPr>
  </w:style>
  <w:style w:type="paragraph" w:customStyle="1" w:styleId="afe">
    <w:name w:val="图表头"/>
    <w:basedOn w:val="a"/>
    <w:qFormat/>
    <w:pPr>
      <w:spacing w:line="360" w:lineRule="auto"/>
      <w:jc w:val="center"/>
    </w:pPr>
    <w:rPr>
      <w:rFonts w:ascii="黑体" w:eastAsia="黑体"/>
      <w:spacing w:val="5"/>
    </w:rPr>
  </w:style>
  <w:style w:type="character" w:customStyle="1" w:styleId="Char17">
    <w:name w:val="批注文字 Char1"/>
    <w:uiPriority w:val="99"/>
    <w:semiHidden/>
    <w:qFormat/>
    <w:rPr>
      <w:rFonts w:ascii="Times New Roman" w:eastAsia="宋体" w:hAnsi="Times New Roman" w:cs="Times New Roman"/>
      <w:kern w:val="0"/>
      <w:szCs w:val="20"/>
    </w:rPr>
  </w:style>
  <w:style w:type="paragraph" w:customStyle="1" w:styleId="Style17">
    <w:name w:val="_Style 17"/>
    <w:basedOn w:val="a"/>
    <w:next w:val="a3"/>
    <w:qFormat/>
    <w:pPr>
      <w:adjustRightInd/>
      <w:spacing w:line="240" w:lineRule="auto"/>
      <w:ind w:firstLine="420"/>
      <w:textAlignment w:val="auto"/>
    </w:pPr>
    <w:rPr>
      <w:kern w:val="2"/>
    </w:rPr>
  </w:style>
  <w:style w:type="paragraph" w:customStyle="1" w:styleId="CharCharCharCharCharCharChar">
    <w:name w:val="Char Char Char Char Char Char Char"/>
    <w:basedOn w:val="a"/>
    <w:qFormat/>
  </w:style>
  <w:style w:type="paragraph" w:customStyle="1" w:styleId="ourfont3">
    <w:name w:val="ourfont3"/>
    <w:basedOn w:val="a"/>
    <w:qFormat/>
    <w:pPr>
      <w:widowControl/>
      <w:adjustRightInd/>
      <w:spacing w:before="100" w:beforeAutospacing="1" w:after="100" w:afterAutospacing="1" w:line="340" w:lineRule="atLeast"/>
      <w:jc w:val="left"/>
      <w:textAlignment w:val="auto"/>
    </w:pPr>
    <w:rPr>
      <w:rFonts w:ascii="宋体" w:hAnsi="宋体" w:cs="宋体"/>
      <w:spacing w:val="20"/>
      <w:szCs w:val="21"/>
    </w:rPr>
  </w:style>
  <w:style w:type="paragraph" w:customStyle="1" w:styleId="aff">
    <w:name w:val="表格名字"/>
    <w:basedOn w:val="a"/>
    <w:qFormat/>
    <w:pPr>
      <w:spacing w:line="360" w:lineRule="auto"/>
      <w:ind w:firstLineChars="200" w:firstLine="200"/>
      <w:jc w:val="center"/>
    </w:pPr>
    <w:rPr>
      <w:kern w:val="2"/>
      <w:sz w:val="24"/>
      <w:szCs w:val="24"/>
    </w:rPr>
  </w:style>
  <w:style w:type="paragraph" w:customStyle="1" w:styleId="CharCharChar3CharCharChar4Char">
    <w:name w:val="Char Char Char3 Char Char Char4 Char"/>
    <w:basedOn w:val="a"/>
    <w:qFormat/>
    <w:pPr>
      <w:spacing w:line="360" w:lineRule="auto"/>
      <w:ind w:firstLineChars="200" w:firstLine="200"/>
    </w:pPr>
  </w:style>
  <w:style w:type="paragraph" w:customStyle="1" w:styleId="CharCharChar3CharCharCharCharCharCharCharCharCharCharCharCharCharCharCharCharCharCharCharCharCharCharCharCharCharCharCharCharCharCharCharChar1CharCharCharCharCharCharChar">
    <w:name w:val="Char Char Char3 Char Char Char Char Char Char Char Char Char Char Char Char Char Char Char Char Char Char Char Char Char Char Char Char Char Char Char Char Char Char Char Char1 Char Char Char Char Char Char Char"/>
    <w:basedOn w:val="a"/>
    <w:qFormat/>
    <w:pPr>
      <w:adjustRightInd/>
      <w:spacing w:line="360" w:lineRule="auto"/>
      <w:ind w:firstLineChars="200" w:firstLine="200"/>
      <w:textAlignment w:val="auto"/>
    </w:pPr>
    <w:rPr>
      <w:rFonts w:ascii="宋体" w:hAnsi="宋体" w:cs="宋体"/>
      <w:kern w:val="2"/>
      <w:sz w:val="24"/>
      <w:szCs w:val="24"/>
    </w:rPr>
  </w:style>
  <w:style w:type="paragraph" w:customStyle="1" w:styleId="CharCharChar">
    <w:name w:val="Char Char Char"/>
    <w:basedOn w:val="a"/>
    <w:qFormat/>
    <w:pPr>
      <w:adjustRightInd/>
      <w:spacing w:line="240" w:lineRule="auto"/>
      <w:textAlignment w:val="auto"/>
    </w:pPr>
    <w:rPr>
      <w:kern w:val="2"/>
      <w:szCs w:val="24"/>
    </w:rPr>
  </w:style>
  <w:style w:type="paragraph" w:customStyle="1" w:styleId="aff0">
    <w:name w:val="项标题"/>
    <w:basedOn w:val="4"/>
    <w:qFormat/>
    <w:pPr>
      <w:tabs>
        <w:tab w:val="left" w:pos="360"/>
        <w:tab w:val="left" w:pos="992"/>
        <w:tab w:val="left" w:pos="2220"/>
        <w:tab w:val="left" w:pos="2280"/>
      </w:tabs>
      <w:spacing w:before="0" w:line="480" w:lineRule="exact"/>
      <w:ind w:left="2280" w:hanging="420"/>
    </w:pPr>
    <w:rPr>
      <w:rFonts w:ascii="Times" w:eastAsia="宋体" w:hAnsi="Times"/>
      <w:b/>
      <w:kern w:val="2"/>
    </w:rPr>
  </w:style>
  <w:style w:type="paragraph" w:customStyle="1" w:styleId="70">
    <w:name w:val="7表后注"/>
    <w:basedOn w:val="a"/>
    <w:qFormat/>
    <w:pPr>
      <w:snapToGrid w:val="0"/>
    </w:pPr>
    <w:rPr>
      <w:color w:val="000000"/>
      <w:szCs w:val="21"/>
    </w:rPr>
  </w:style>
  <w:style w:type="paragraph" w:customStyle="1" w:styleId="txt">
    <w:name w:val="txt"/>
    <w:basedOn w:val="a"/>
    <w:qFormat/>
    <w:pPr>
      <w:widowControl/>
      <w:adjustRightInd/>
      <w:spacing w:before="100" w:beforeAutospacing="1" w:after="100" w:afterAutospacing="1" w:line="240" w:lineRule="auto"/>
      <w:jc w:val="left"/>
      <w:textAlignment w:val="auto"/>
    </w:pPr>
    <w:rPr>
      <w:rFonts w:ascii="Arial Unicode MS" w:hAnsi="Arial Unicode MS"/>
      <w:sz w:val="24"/>
      <w:szCs w:val="24"/>
    </w:rPr>
  </w:style>
  <w:style w:type="paragraph" w:customStyle="1" w:styleId="style3">
    <w:name w:val="style3"/>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aff1">
    <w:name w:val="表格"/>
    <w:basedOn w:val="a"/>
    <w:qFormat/>
    <w:pPr>
      <w:adjustRightInd/>
      <w:spacing w:line="240" w:lineRule="auto"/>
      <w:jc w:val="center"/>
      <w:textAlignment w:val="auto"/>
    </w:pPr>
    <w:rPr>
      <w:rFonts w:cs="宋体"/>
      <w:spacing w:val="4"/>
      <w:kern w:val="2"/>
      <w:szCs w:val="21"/>
    </w:rPr>
  </w:style>
  <w:style w:type="paragraph" w:customStyle="1" w:styleId="april">
    <w:name w:val="april正文"/>
    <w:basedOn w:val="a"/>
    <w:qFormat/>
    <w:rPr>
      <w:snapToGrid w:val="0"/>
      <w:spacing w:val="6"/>
      <w:szCs w:val="21"/>
    </w:rPr>
  </w:style>
  <w:style w:type="paragraph" w:customStyle="1" w:styleId="alt">
    <w:name w:val="！alt+~ 正文"/>
    <w:basedOn w:val="a"/>
    <w:qFormat/>
    <w:pPr>
      <w:spacing w:beforeLines="50" w:line="360" w:lineRule="auto"/>
      <w:ind w:firstLineChars="200" w:firstLine="420"/>
    </w:pPr>
    <w:rPr>
      <w:rFonts w:ascii="宋体" w:hAnsi="宋体" w:cs="宋体"/>
      <w:snapToGrid w:val="0"/>
      <w:kern w:val="2"/>
      <w:szCs w:val="21"/>
    </w:rPr>
  </w:style>
  <w:style w:type="paragraph" w:customStyle="1" w:styleId="Char18">
    <w:name w:val="Char1"/>
    <w:basedOn w:val="a"/>
    <w:qFormat/>
    <w:pPr>
      <w:adjustRightInd/>
      <w:spacing w:line="360" w:lineRule="auto"/>
      <w:ind w:firstLineChars="200" w:firstLine="200"/>
      <w:textAlignment w:val="auto"/>
    </w:pPr>
  </w:style>
  <w:style w:type="paragraph" w:customStyle="1" w:styleId="CharChar1Char">
    <w:name w:val="Char Char1 Char"/>
    <w:basedOn w:val="a"/>
    <w:qFormat/>
    <w:pPr>
      <w:spacing w:line="360" w:lineRule="auto"/>
      <w:ind w:firstLineChars="200" w:firstLine="200"/>
    </w:pPr>
  </w:style>
  <w:style w:type="paragraph" w:customStyle="1" w:styleId="az">
    <w:name w:val="az"/>
    <w:basedOn w:val="a"/>
    <w:autoRedefine/>
    <w:qFormat/>
    <w:pPr>
      <w:adjustRightInd/>
      <w:spacing w:line="240" w:lineRule="auto"/>
      <w:ind w:firstLineChars="225" w:firstLine="540"/>
      <w:textAlignment w:val="auto"/>
    </w:pPr>
    <w:rPr>
      <w:kern w:val="2"/>
      <w:sz w:val="24"/>
      <w:szCs w:val="24"/>
    </w:rPr>
  </w:style>
  <w:style w:type="table" w:customStyle="1" w:styleId="TableNormal">
    <w:name w:val="Table Normal"/>
    <w:uiPriority w:val="2"/>
    <w:semiHidden/>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qFormat/>
    <w:pPr>
      <w:adjustRightInd/>
      <w:spacing w:line="240" w:lineRule="auto"/>
      <w:jc w:val="left"/>
      <w:textAlignment w:val="auto"/>
    </w:pPr>
    <w:rPr>
      <w:rFonts w:ascii="Calibri" w:hAnsi="Calibri"/>
      <w:sz w:val="22"/>
      <w:szCs w:val="22"/>
      <w:lang w:eastAsia="en-US"/>
    </w:rPr>
  </w:style>
  <w:style w:type="paragraph" w:customStyle="1" w:styleId="13">
    <w:name w:val="修订1"/>
    <w:hidden/>
    <w:uiPriority w:val="99"/>
    <w:semiHidden/>
    <w:qFormat/>
    <w:rPr>
      <w:rFonts w:ascii="Times New Roman" w:eastAsia="宋体" w:hAnsi="Times New Roman" w:cs="Times New Roman"/>
      <w:sz w:val="21"/>
    </w:rPr>
  </w:style>
  <w:style w:type="character" w:customStyle="1" w:styleId="24">
    <w:name w:val="标题 2 字符"/>
    <w:uiPriority w:val="99"/>
    <w:qFormat/>
    <w:rPr>
      <w:rFonts w:ascii="宋体" w:hAnsi="宋体"/>
      <w:b/>
      <w:bCs/>
    </w:rPr>
  </w:style>
  <w:style w:type="character" w:customStyle="1" w:styleId="31">
    <w:name w:val="标题 3 字符"/>
    <w:uiPriority w:val="99"/>
    <w:qFormat/>
    <w:rPr>
      <w:b/>
      <w:bCs/>
      <w:kern w:val="2"/>
      <w:sz w:val="32"/>
      <w:szCs w:val="32"/>
    </w:rPr>
  </w:style>
  <w:style w:type="character" w:customStyle="1" w:styleId="aff2">
    <w:name w:val="页眉 字符"/>
    <w:uiPriority w:val="99"/>
    <w:semiHidden/>
    <w:qFormat/>
    <w:rPr>
      <w:kern w:val="2"/>
      <w:sz w:val="18"/>
      <w:szCs w:val="18"/>
    </w:rPr>
  </w:style>
  <w:style w:type="character" w:customStyle="1" w:styleId="aff3">
    <w:name w:val="页脚 字符"/>
    <w:uiPriority w:val="99"/>
    <w:semiHidden/>
    <w:qFormat/>
    <w:rPr>
      <w:kern w:val="2"/>
      <w:sz w:val="18"/>
      <w:szCs w:val="18"/>
    </w:rPr>
  </w:style>
  <w:style w:type="paragraph" w:customStyle="1" w:styleId="25">
    <w:name w:val="列表段落2"/>
    <w:basedOn w:val="a"/>
    <w:qFormat/>
    <w:pPr>
      <w:ind w:firstLineChars="200" w:firstLine="420"/>
    </w:pPr>
    <w:rPr>
      <w:szCs w:val="21"/>
    </w:rPr>
  </w:style>
  <w:style w:type="paragraph" w:customStyle="1" w:styleId="14">
    <w:name w:val="正文1"/>
    <w:basedOn w:val="a"/>
    <w:qFormat/>
    <w:pPr>
      <w:widowControl/>
      <w:adjustRightInd/>
      <w:spacing w:line="240" w:lineRule="auto"/>
      <w:textAlignment w:val="auto"/>
    </w:pPr>
    <w:rPr>
      <w:rFonts w:ascii="Calibri" w:hAnsi="Calibri" w:cs="Calibri"/>
      <w:kern w:val="2"/>
      <w:szCs w:val="21"/>
    </w:rPr>
  </w:style>
  <w:style w:type="paragraph" w:customStyle="1" w:styleId="15">
    <w:name w:val="1正文"/>
    <w:basedOn w:val="a"/>
    <w:qFormat/>
    <w:pPr>
      <w:adjustRightInd/>
      <w:spacing w:line="560" w:lineRule="exact"/>
      <w:ind w:firstLineChars="200" w:firstLine="640"/>
      <w:textAlignment w:val="auto"/>
    </w:pPr>
    <w:rPr>
      <w:rFonts w:ascii="仿宋_GB2312" w:eastAsia="仿宋_GB2312" w:hAnsi="Calibri"/>
      <w:kern w:val="2"/>
      <w:sz w:val="32"/>
      <w:szCs w:val="32"/>
    </w:rPr>
  </w:style>
  <w:style w:type="paragraph" w:customStyle="1" w:styleId="26">
    <w:name w:val="正文2"/>
    <w:qFormat/>
    <w:pPr>
      <w:jc w:val="both"/>
    </w:pPr>
    <w:rPr>
      <w:rFonts w:ascii="Times New Roman" w:eastAsia="宋体" w:hAnsi="Times New Roman" w:cs="Times New Roman"/>
      <w:kern w:val="2"/>
      <w:sz w:val="21"/>
      <w:szCs w:val="21"/>
    </w:rPr>
  </w:style>
  <w:style w:type="character" w:customStyle="1" w:styleId="font01">
    <w:name w:val="font01"/>
    <w:qFormat/>
    <w:rPr>
      <w:rFonts w:ascii="宋体" w:eastAsia="宋体" w:hAnsi="宋体" w:hint="eastAsia"/>
      <w:b/>
      <w:bCs/>
      <w:color w:val="000000"/>
      <w:sz w:val="22"/>
      <w:szCs w:val="22"/>
      <w:u w:val="none"/>
    </w:rPr>
  </w:style>
  <w:style w:type="character" w:customStyle="1" w:styleId="font81">
    <w:name w:val="font81"/>
    <w:qFormat/>
    <w:rPr>
      <w:rFonts w:ascii="宋体" w:eastAsia="宋体" w:hAnsi="宋体" w:hint="eastAsia"/>
      <w:b/>
      <w:bCs/>
      <w:color w:val="000000"/>
      <w:sz w:val="24"/>
      <w:szCs w:val="24"/>
      <w:u w:val="none"/>
    </w:rPr>
  </w:style>
  <w:style w:type="character" w:customStyle="1" w:styleId="font11">
    <w:name w:val="font11"/>
    <w:qFormat/>
    <w:rPr>
      <w:rFonts w:ascii="宋体" w:eastAsia="宋体" w:hAnsi="宋体" w:hint="eastAsia"/>
      <w:color w:val="000000"/>
      <w:sz w:val="24"/>
      <w:szCs w:val="24"/>
      <w:u w:val="none"/>
    </w:rPr>
  </w:style>
  <w:style w:type="character" w:customStyle="1" w:styleId="aff4">
    <w:name w:val="日期 字符"/>
    <w:uiPriority w:val="99"/>
    <w:qFormat/>
    <w:rPr>
      <w:rFonts w:ascii="宋体"/>
      <w:kern w:val="2"/>
      <w:sz w:val="24"/>
      <w:szCs w:val="24"/>
    </w:rPr>
  </w:style>
  <w:style w:type="paragraph" w:customStyle="1" w:styleId="msonormal0">
    <w:name w:val="msonormal"/>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font0">
    <w:name w:val="font0"/>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font1">
    <w:name w:val="font1"/>
    <w:basedOn w:val="a"/>
    <w:qFormat/>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2">
    <w:name w:val="font2"/>
    <w:basedOn w:val="a"/>
    <w:qFormat/>
    <w:pPr>
      <w:widowControl/>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font3">
    <w:name w:val="font3"/>
    <w:basedOn w:val="a"/>
    <w:qFormat/>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4">
    <w:name w:val="font4"/>
    <w:basedOn w:val="a"/>
    <w:qFormat/>
    <w:pPr>
      <w:widowControl/>
      <w:adjustRightInd/>
      <w:spacing w:before="100" w:beforeAutospacing="1" w:after="100" w:afterAutospacing="1" w:line="240" w:lineRule="auto"/>
      <w:jc w:val="left"/>
      <w:textAlignment w:val="auto"/>
    </w:pPr>
    <w:rPr>
      <w:rFonts w:ascii="Arial" w:hAnsi="Arial" w:cs="Arial"/>
      <w:b/>
      <w:bCs/>
      <w:color w:val="000000"/>
      <w:sz w:val="18"/>
      <w:szCs w:val="18"/>
    </w:rPr>
  </w:style>
  <w:style w:type="paragraph" w:customStyle="1" w:styleId="font5">
    <w:name w:val="font5"/>
    <w:basedOn w:val="a"/>
    <w:qFormat/>
    <w:pPr>
      <w:widowControl/>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font6">
    <w:name w:val="font6"/>
    <w:basedOn w:val="a"/>
    <w:qFormat/>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7">
    <w:name w:val="font7"/>
    <w:basedOn w:val="a"/>
    <w:qFormat/>
    <w:pPr>
      <w:widowControl/>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font8">
    <w:name w:val="font8"/>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et10">
    <w:name w:val="et10"/>
    <w:basedOn w:val="a"/>
    <w:qFormat/>
    <w:pPr>
      <w:widowControl/>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1">
    <w:name w:val="et11"/>
    <w:basedOn w:val="a"/>
    <w:qFormat/>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2">
    <w:name w:val="et12"/>
    <w:basedOn w:val="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3">
    <w:name w:val="et13"/>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14">
    <w:name w:val="et14"/>
    <w:basedOn w:val="a"/>
    <w:qFormat/>
    <w:pPr>
      <w:widowControl/>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17">
    <w:name w:val="et17"/>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18">
    <w:name w:val="et18"/>
    <w:basedOn w:val="a"/>
    <w:qFormat/>
    <w:pPr>
      <w:widowControl/>
      <w:pBdr>
        <w:top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19">
    <w:name w:val="et19"/>
    <w:basedOn w:val="a"/>
    <w:qFormat/>
    <w:pPr>
      <w:widowControl/>
      <w:pBdr>
        <w:bottom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20">
    <w:name w:val="et20"/>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et21">
    <w:name w:val="et21"/>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et22">
    <w:name w:val="et2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b/>
      <w:bCs/>
      <w:color w:val="000000"/>
      <w:sz w:val="24"/>
      <w:szCs w:val="24"/>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et25">
    <w:name w:val="et25"/>
    <w:basedOn w:val="a"/>
    <w:qFormat/>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27">
    <w:name w:val="et27"/>
    <w:basedOn w:val="a"/>
    <w:qFormat/>
    <w:pPr>
      <w:widowControl/>
      <w:pBdr>
        <w:top w:val="single" w:sz="4" w:space="0" w:color="000000"/>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28">
    <w:name w:val="et28"/>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30">
    <w:name w:val="et30"/>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2">
    <w:name w:val="et3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3">
    <w:name w:val="et33"/>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34">
    <w:name w:val="et34"/>
    <w:basedOn w:val="a"/>
    <w:qFormat/>
    <w:pPr>
      <w:widowControl/>
      <w:pBdr>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35">
    <w:name w:val="et35"/>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6">
    <w:name w:val="et36"/>
    <w:basedOn w:val="a"/>
    <w:qFormat/>
    <w:pPr>
      <w:widowControl/>
      <w:pBdr>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39">
    <w:name w:val="et3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40">
    <w:name w:val="et40"/>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42">
    <w:name w:val="et4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b/>
      <w:bCs/>
      <w:sz w:val="24"/>
      <w:szCs w:val="24"/>
    </w:rPr>
  </w:style>
  <w:style w:type="paragraph" w:customStyle="1" w:styleId="et43">
    <w:name w:val="et43"/>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4">
    <w:name w:val="et44"/>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5">
    <w:name w:val="et45"/>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6">
    <w:name w:val="et46"/>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47">
    <w:name w:val="et47"/>
    <w:basedOn w:val="a"/>
    <w:qFormat/>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8">
    <w:name w:val="et48"/>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9">
    <w:name w:val="et4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50">
    <w:name w:val="et50"/>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1">
    <w:name w:val="et51"/>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52">
    <w:name w:val="et5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3">
    <w:name w:val="et5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4">
    <w:name w:val="et54"/>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5">
    <w:name w:val="et55"/>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6">
    <w:name w:val="et56"/>
    <w:basedOn w:val="a"/>
    <w:qFormat/>
    <w:pPr>
      <w:widowControl/>
      <w:pBdr>
        <w:top w:val="single" w:sz="4" w:space="0" w:color="000000"/>
        <w:bottom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7">
    <w:name w:val="et57"/>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58">
    <w:name w:val="et58"/>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9">
    <w:name w:val="et5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60">
    <w:name w:val="et60"/>
    <w:basedOn w:val="a"/>
    <w:qFormat/>
    <w:pPr>
      <w:widowControl/>
      <w:pBdr>
        <w:top w:val="single" w:sz="4" w:space="0" w:color="000000"/>
        <w:left w:val="single" w:sz="4" w:space="0" w:color="000000"/>
        <w:bottom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61">
    <w:name w:val="et61"/>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62">
    <w:name w:val="et62"/>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63">
    <w:name w:val="et63"/>
    <w:basedOn w:val="a"/>
    <w:pPr>
      <w:widowControl/>
      <w:pBdr>
        <w:top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4">
    <w:name w:val="et64"/>
    <w:basedOn w:val="a"/>
    <w:pPr>
      <w:widowControl/>
      <w:pBdr>
        <w:top w:val="single" w:sz="4" w:space="0" w:color="000000"/>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5">
    <w:name w:val="et65"/>
    <w:basedOn w:val="a"/>
    <w:pPr>
      <w:widowControl/>
      <w:pBdr>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6">
    <w:name w:val="et66"/>
    <w:basedOn w:val="a"/>
    <w:pPr>
      <w:widowControl/>
      <w:pBdr>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7">
    <w:name w:val="et67"/>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et68">
    <w:name w:val="et68"/>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69">
    <w:name w:val="et69"/>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0">
    <w:name w:val="et70"/>
    <w:basedOn w:val="a"/>
    <w:pPr>
      <w:widowControl/>
      <w:pBdr>
        <w:top w:val="single" w:sz="4" w:space="0" w:color="000000"/>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1">
    <w:name w:val="et71"/>
    <w:basedOn w:val="a"/>
    <w:pPr>
      <w:widowControl/>
      <w:pBdr>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2">
    <w:name w:val="et72"/>
    <w:basedOn w:val="a"/>
    <w:pPr>
      <w:widowControl/>
      <w:pBdr>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3">
    <w:name w:val="et7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4">
    <w:name w:val="et74"/>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5">
    <w:name w:val="et75"/>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76">
    <w:name w:val="et76"/>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8">
    <w:name w:val="et78"/>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9">
    <w:name w:val="et79"/>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0">
    <w:name w:val="et80"/>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2">
    <w:name w:val="et82"/>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3">
    <w:name w:val="et8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84">
    <w:name w:val="et84"/>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5">
    <w:name w:val="et85"/>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6">
    <w:name w:val="et86"/>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7">
    <w:name w:val="et87"/>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8">
    <w:name w:val="et88"/>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9">
    <w:name w:val="et89"/>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90">
    <w:name w:val="et90"/>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91">
    <w:name w:val="et91"/>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3">
    <w:name w:val="et9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4">
    <w:name w:val="et94"/>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5">
    <w:name w:val="et95"/>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96">
    <w:name w:val="et96"/>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7">
    <w:name w:val="et97"/>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98">
    <w:name w:val="et98"/>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99">
    <w:name w:val="et99"/>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00">
    <w:name w:val="et100"/>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1">
    <w:name w:val="et101"/>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2">
    <w:name w:val="et102"/>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03">
    <w:name w:val="et103"/>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04">
    <w:name w:val="et104"/>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b/>
      <w:bCs/>
      <w:sz w:val="24"/>
      <w:szCs w:val="24"/>
    </w:rPr>
  </w:style>
  <w:style w:type="paragraph" w:customStyle="1" w:styleId="et105">
    <w:name w:val="et105"/>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6">
    <w:name w:val="et106"/>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7">
    <w:name w:val="et107"/>
    <w:basedOn w:val="a"/>
    <w:qFormat/>
    <w:pPr>
      <w:widowControl/>
      <w:pBdr>
        <w:top w:val="single" w:sz="4" w:space="0" w:color="000000"/>
        <w:left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8">
    <w:name w:val="et108"/>
    <w:basedOn w:val="a"/>
    <w:qFormat/>
    <w:pPr>
      <w:widowControl/>
      <w:pBdr>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9">
    <w:name w:val="et109"/>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110">
    <w:name w:val="et110"/>
    <w:basedOn w:val="a"/>
    <w:qFormat/>
    <w:pPr>
      <w:widowControl/>
      <w:pBdr>
        <w:top w:val="single" w:sz="4" w:space="0" w:color="000000"/>
        <w:left w:val="single" w:sz="4" w:space="0" w:color="000000"/>
        <w:bottom w:val="single" w:sz="4" w:space="0" w:color="000000"/>
        <w:right w:val="single" w:sz="4" w:space="0" w:color="000000"/>
      </w:pBdr>
      <w:shd w:val="clear" w:color="auto" w:fill="FFFFFF"/>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111">
    <w:name w:val="et111"/>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112">
    <w:name w:val="et112"/>
    <w:basedOn w:val="a"/>
    <w:qFormat/>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13">
    <w:name w:val="et113"/>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14">
    <w:name w:val="et114"/>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character" w:customStyle="1" w:styleId="font61">
    <w:name w:val="font61"/>
    <w:qFormat/>
    <w:rPr>
      <w:rFonts w:ascii="宋体" w:eastAsia="宋体" w:hAnsi="宋体" w:hint="eastAsia"/>
      <w:b/>
      <w:bCs/>
      <w:color w:val="000000"/>
      <w:sz w:val="24"/>
      <w:szCs w:val="24"/>
      <w:u w:val="none"/>
    </w:rPr>
  </w:style>
  <w:style w:type="character" w:customStyle="1" w:styleId="16">
    <w:name w:val="标题 1 字符"/>
    <w:uiPriority w:val="99"/>
    <w:qFormat/>
    <w:rPr>
      <w:rFonts w:ascii="仿宋_GB2312" w:eastAsia="仿宋_GB2312" w:hAnsi="宋体"/>
      <w:b/>
      <w:bCs/>
      <w:sz w:val="32"/>
      <w:szCs w:val="32"/>
    </w:rPr>
  </w:style>
  <w:style w:type="character" w:customStyle="1" w:styleId="aff5">
    <w:name w:val="正文文本 字符"/>
    <w:uiPriority w:val="99"/>
    <w:qFormat/>
    <w:rPr>
      <w:rFonts w:ascii="仿宋_GB2312" w:eastAsia="仿宋_GB2312" w:hAnsi="宋体"/>
      <w:sz w:val="32"/>
      <w:szCs w:val="32"/>
    </w:rPr>
  </w:style>
  <w:style w:type="character" w:customStyle="1" w:styleId="bjh-p">
    <w:name w:val="bjh-p"/>
    <w:basedOn w:val="a0"/>
    <w:qFormat/>
  </w:style>
  <w:style w:type="character" w:customStyle="1" w:styleId="bjh-strong">
    <w:name w:val="bjh-strong"/>
    <w:basedOn w:val="a0"/>
    <w:qFormat/>
  </w:style>
  <w:style w:type="paragraph" w:customStyle="1" w:styleId="17">
    <w:name w:val="列出段落1"/>
    <w:basedOn w:val="a"/>
    <w:qFormat/>
    <w:pPr>
      <w:adjustRightInd/>
      <w:spacing w:line="240" w:lineRule="auto"/>
      <w:ind w:firstLineChars="200" w:firstLine="420"/>
      <w:textAlignment w:val="auto"/>
    </w:pPr>
    <w:rPr>
      <w:kern w:val="24"/>
      <w:sz w:val="24"/>
      <w:szCs w:val="24"/>
    </w:rPr>
  </w:style>
  <w:style w:type="paragraph" w:customStyle="1" w:styleId="aff6">
    <w:name w:val="正文段落"/>
    <w:basedOn w:val="a"/>
    <w:qFormat/>
    <w:pPr>
      <w:adjustRightInd/>
      <w:spacing w:beforeLines="50" w:line="360" w:lineRule="auto"/>
      <w:ind w:firstLineChars="200" w:firstLine="480"/>
      <w:textAlignment w:val="auto"/>
    </w:pPr>
    <w:rPr>
      <w:rFonts w:cs="宋体"/>
      <w:kern w:val="2"/>
      <w:sz w:val="24"/>
      <w:szCs w:val="21"/>
    </w:rPr>
  </w:style>
  <w:style w:type="character" w:customStyle="1" w:styleId="Chare">
    <w:name w:val="表格文字 Char"/>
    <w:link w:val="aff7"/>
    <w:qFormat/>
    <w:locked/>
    <w:rPr>
      <w:rFonts w:ascii="Times New Roman" w:hAnsi="Times New Roman"/>
      <w:szCs w:val="24"/>
    </w:rPr>
  </w:style>
  <w:style w:type="paragraph" w:customStyle="1" w:styleId="aff7">
    <w:name w:val="表格文字"/>
    <w:basedOn w:val="a"/>
    <w:link w:val="Chare"/>
    <w:qFormat/>
    <w:pPr>
      <w:autoSpaceDE w:val="0"/>
      <w:autoSpaceDN w:val="0"/>
      <w:spacing w:line="260" w:lineRule="exact"/>
      <w:jc w:val="center"/>
      <w:textAlignment w:val="auto"/>
    </w:pPr>
    <w:rPr>
      <w:rFonts w:eastAsiaTheme="minorEastAsia" w:cstheme="minorBidi"/>
      <w:kern w:val="2"/>
      <w:szCs w:val="24"/>
    </w:rPr>
  </w:style>
  <w:style w:type="character" w:customStyle="1" w:styleId="Char">
    <w:name w:val="题注 Char"/>
    <w:link w:val="a4"/>
    <w:qFormat/>
    <w:rPr>
      <w:rFonts w:ascii="Arial" w:eastAsia="黑体" w:hAnsi="Arial" w:cs="Arial"/>
      <w:kern w:val="0"/>
      <w:sz w:val="20"/>
      <w:szCs w:val="20"/>
    </w:rPr>
  </w:style>
  <w:style w:type="character" w:customStyle="1" w:styleId="150">
    <w:name w:val="15"/>
    <w:qFormat/>
    <w:rPr>
      <w:rFonts w:ascii="Times New Roman" w:hAnsi="Times New Roman" w:cs="Times New Roman" w:hint="default"/>
      <w:color w:val="0000FF"/>
      <w:u w:val="single"/>
    </w:rPr>
  </w:style>
  <w:style w:type="character" w:customStyle="1" w:styleId="160">
    <w:name w:val="16"/>
    <w:qFormat/>
    <w:rPr>
      <w:rFonts w:ascii="Times New Roman" w:hAnsi="Times New Roman" w:cs="Times New Roman" w:hint="default"/>
      <w:color w:val="000000"/>
      <w:sz w:val="21"/>
      <w:szCs w:val="21"/>
    </w:rPr>
  </w:style>
  <w:style w:type="character" w:customStyle="1" w:styleId="Char21">
    <w:name w:val="正文首行缩进 Char2"/>
    <w:basedOn w:val="Char2"/>
    <w:uiPriority w:val="99"/>
    <w:semiHidden/>
    <w:qFormat/>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tLeast"/>
      <w:outlineLvl w:val="1"/>
    </w:pPr>
    <w:rPr>
      <w:rFonts w:ascii="Arial" w:eastAsia="黑体" w:hAnsi="Arial"/>
      <w:b/>
      <w:bCs/>
      <w:sz w:val="32"/>
      <w:szCs w:val="32"/>
    </w:rPr>
  </w:style>
  <w:style w:type="paragraph" w:styleId="3">
    <w:name w:val="heading 3"/>
    <w:basedOn w:val="a"/>
    <w:next w:val="a"/>
    <w:link w:val="3Char1"/>
    <w:uiPriority w:val="99"/>
    <w:qFormat/>
    <w:pPr>
      <w:keepNext/>
      <w:keepLines/>
      <w:spacing w:before="260" w:after="260" w:line="300" w:lineRule="auto"/>
      <w:outlineLvl w:val="2"/>
    </w:pPr>
    <w:rPr>
      <w:b/>
      <w:bCs/>
      <w:sz w:val="24"/>
      <w:szCs w:val="32"/>
    </w:rPr>
  </w:style>
  <w:style w:type="paragraph" w:styleId="4">
    <w:name w:val="heading 4"/>
    <w:basedOn w:val="a"/>
    <w:next w:val="a"/>
    <w:link w:val="4Char"/>
    <w:qFormat/>
    <w:pPr>
      <w:keepNext/>
      <w:keepLines/>
      <w:tabs>
        <w:tab w:val="left" w:pos="425"/>
      </w:tabs>
      <w:adjustRightInd/>
      <w:spacing w:before="140" w:line="220" w:lineRule="atLeast"/>
      <w:textAlignment w:val="auto"/>
      <w:outlineLvl w:val="3"/>
    </w:pPr>
    <w:rPr>
      <w:rFonts w:ascii="Arial" w:eastAsia="金桥简黑体" w:hAnsi="Arial"/>
      <w:kern w:val="28"/>
      <w:sz w:val="24"/>
    </w:rPr>
  </w:style>
  <w:style w:type="paragraph" w:styleId="5">
    <w:name w:val="heading 5"/>
    <w:basedOn w:val="a"/>
    <w:next w:val="a"/>
    <w:link w:val="5Char"/>
    <w:qFormat/>
    <w:pPr>
      <w:keepNext/>
      <w:keepLines/>
      <w:tabs>
        <w:tab w:val="left" w:pos="8582"/>
      </w:tabs>
      <w:adjustRightInd/>
      <w:spacing w:line="220" w:lineRule="atLeast"/>
      <w:ind w:firstLine="7796"/>
      <w:textAlignment w:val="auto"/>
      <w:outlineLvl w:val="4"/>
    </w:pPr>
    <w:rPr>
      <w:rFonts w:ascii="Arial" w:eastAsia="金桥简黑体" w:hAnsi="Arial"/>
      <w:i/>
      <w:spacing w:val="-4"/>
      <w:kern w:val="28"/>
      <w:sz w:val="24"/>
    </w:rPr>
  </w:style>
  <w:style w:type="paragraph" w:styleId="6">
    <w:name w:val="heading 6"/>
    <w:basedOn w:val="a"/>
    <w:next w:val="a"/>
    <w:link w:val="6Char"/>
    <w:qFormat/>
    <w:pPr>
      <w:keepNext/>
      <w:keepLines/>
      <w:tabs>
        <w:tab w:val="left" w:pos="1422"/>
        <w:tab w:val="left" w:pos="1620"/>
      </w:tabs>
      <w:adjustRightInd/>
      <w:spacing w:before="240" w:after="64" w:line="317" w:lineRule="auto"/>
      <w:ind w:left="1422" w:hanging="1134"/>
      <w:textAlignment w:val="auto"/>
      <w:outlineLvl w:val="5"/>
    </w:pPr>
    <w:rPr>
      <w:rFonts w:ascii="Arial" w:eastAsia="黑体" w:hAnsi="Arial"/>
      <w:b/>
      <w:kern w:val="2"/>
      <w:sz w:val="24"/>
    </w:rPr>
  </w:style>
  <w:style w:type="paragraph" w:styleId="7">
    <w:name w:val="heading 7"/>
    <w:basedOn w:val="a"/>
    <w:next w:val="a"/>
    <w:link w:val="7Char"/>
    <w:qFormat/>
    <w:pPr>
      <w:keepNext/>
      <w:keepLines/>
      <w:tabs>
        <w:tab w:val="left" w:pos="1564"/>
        <w:tab w:val="left" w:pos="1980"/>
      </w:tabs>
      <w:adjustRightInd/>
      <w:spacing w:before="240" w:after="64" w:line="317" w:lineRule="auto"/>
      <w:ind w:left="1564" w:hanging="1276"/>
      <w:textAlignment w:val="auto"/>
      <w:outlineLvl w:val="6"/>
    </w:pPr>
    <w:rPr>
      <w:b/>
      <w:kern w:val="2"/>
      <w:sz w:val="24"/>
    </w:rPr>
  </w:style>
  <w:style w:type="paragraph" w:styleId="8">
    <w:name w:val="heading 8"/>
    <w:basedOn w:val="a"/>
    <w:next w:val="a"/>
    <w:link w:val="8Char"/>
    <w:qFormat/>
    <w:pPr>
      <w:keepNext/>
      <w:keepLines/>
      <w:tabs>
        <w:tab w:val="left" w:pos="1706"/>
        <w:tab w:val="left" w:pos="1980"/>
      </w:tabs>
      <w:adjustRightInd/>
      <w:spacing w:before="240" w:after="64" w:line="317" w:lineRule="auto"/>
      <w:ind w:left="1706" w:hanging="1418"/>
      <w:textAlignment w:val="auto"/>
      <w:outlineLvl w:val="7"/>
    </w:pPr>
    <w:rPr>
      <w:rFonts w:ascii="Arial" w:eastAsia="黑体" w:hAnsi="Arial"/>
      <w:kern w:val="2"/>
      <w:sz w:val="24"/>
    </w:rPr>
  </w:style>
  <w:style w:type="paragraph" w:styleId="9">
    <w:name w:val="heading 9"/>
    <w:basedOn w:val="a"/>
    <w:next w:val="a"/>
    <w:link w:val="9Char"/>
    <w:qFormat/>
    <w:pPr>
      <w:keepNext/>
      <w:keepLines/>
      <w:tabs>
        <w:tab w:val="left" w:pos="1847"/>
        <w:tab w:val="left" w:pos="2340"/>
      </w:tabs>
      <w:adjustRightInd/>
      <w:spacing w:before="240" w:after="64" w:line="317" w:lineRule="auto"/>
      <w:ind w:left="1847" w:hanging="1559"/>
      <w:textAlignment w:val="auto"/>
      <w:outlineLvl w:val="8"/>
    </w:pPr>
    <w:rPr>
      <w:rFonts w:ascii="Arial" w:eastAsia="黑体"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caption"/>
    <w:basedOn w:val="a"/>
    <w:next w:val="a"/>
    <w:link w:val="Char"/>
    <w:qFormat/>
    <w:rPr>
      <w:rFonts w:ascii="Arial" w:eastAsia="黑体" w:hAnsi="Arial" w:cs="Arial"/>
      <w:sz w:val="20"/>
    </w:r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link w:val="Char1"/>
    <w:unhideWhenUsed/>
    <w:qFormat/>
    <w:pPr>
      <w:jc w:val="left"/>
    </w:pPr>
  </w:style>
  <w:style w:type="paragraph" w:styleId="a7">
    <w:name w:val="Body Text"/>
    <w:basedOn w:val="a"/>
    <w:link w:val="Char2"/>
    <w:uiPriority w:val="99"/>
    <w:unhideWhenUsed/>
    <w:qFormat/>
    <w:pPr>
      <w:spacing w:after="120"/>
    </w:pPr>
  </w:style>
  <w:style w:type="paragraph" w:styleId="a8">
    <w:name w:val="Body Text Indent"/>
    <w:basedOn w:val="a"/>
    <w:link w:val="Char3"/>
    <w:unhideWhenUsed/>
    <w:qFormat/>
    <w:pPr>
      <w:spacing w:after="120"/>
      <w:ind w:leftChars="200" w:left="420"/>
    </w:pPr>
  </w:style>
  <w:style w:type="paragraph" w:styleId="a9">
    <w:name w:val="Plain Text"/>
    <w:basedOn w:val="a"/>
    <w:link w:val="Char4"/>
    <w:qFormat/>
    <w:pPr>
      <w:widowControl/>
      <w:adjustRightInd/>
      <w:spacing w:before="100" w:beforeAutospacing="1" w:after="100" w:afterAutospacing="1" w:line="240" w:lineRule="auto"/>
      <w:jc w:val="left"/>
      <w:textAlignment w:val="auto"/>
    </w:pPr>
    <w:rPr>
      <w:rFonts w:ascii="宋体" w:eastAsiaTheme="minorEastAsia" w:hAnsi="宋体" w:cs="宋体"/>
      <w:kern w:val="2"/>
      <w:sz w:val="24"/>
      <w:szCs w:val="24"/>
    </w:rPr>
  </w:style>
  <w:style w:type="paragraph" w:styleId="aa">
    <w:name w:val="Date"/>
    <w:basedOn w:val="a"/>
    <w:next w:val="a"/>
    <w:link w:val="Char5"/>
    <w:qFormat/>
    <w:rPr>
      <w:rFonts w:ascii="宋体" w:eastAsiaTheme="minorEastAsia" w:hAnsiTheme="minorHAnsi" w:cstheme="minorBidi"/>
      <w:kern w:val="2"/>
      <w:sz w:val="24"/>
      <w:szCs w:val="22"/>
    </w:rPr>
  </w:style>
  <w:style w:type="paragraph" w:styleId="20">
    <w:name w:val="Body Text Indent 2"/>
    <w:basedOn w:val="a"/>
    <w:link w:val="2Char0"/>
    <w:qFormat/>
    <w:pPr>
      <w:spacing w:line="300" w:lineRule="auto"/>
      <w:ind w:firstLineChars="225" w:firstLine="540"/>
    </w:pPr>
    <w:rPr>
      <w:rFonts w:asciiTheme="minorHAnsi" w:eastAsiaTheme="minorEastAsia" w:hAnsiTheme="minorHAnsi" w:cstheme="minorBidi"/>
      <w:kern w:val="2"/>
      <w:sz w:val="24"/>
      <w:szCs w:val="22"/>
    </w:rPr>
  </w:style>
  <w:style w:type="paragraph" w:styleId="ab">
    <w:name w:val="Balloon Text"/>
    <w:basedOn w:val="a"/>
    <w:link w:val="Char6"/>
    <w:unhideWhenUsed/>
    <w:qFormat/>
    <w:pPr>
      <w:spacing w:line="240" w:lineRule="auto"/>
    </w:pPr>
    <w:rPr>
      <w:sz w:val="18"/>
      <w:szCs w:val="18"/>
    </w:rPr>
  </w:style>
  <w:style w:type="paragraph" w:styleId="ac">
    <w:name w:val="footer"/>
    <w:basedOn w:val="a"/>
    <w:link w:val="Char7"/>
    <w:uiPriority w:val="99"/>
    <w:unhideWhenUsed/>
    <w:qFormat/>
    <w:pPr>
      <w:tabs>
        <w:tab w:val="center" w:pos="4153"/>
        <w:tab w:val="right" w:pos="8306"/>
      </w:tabs>
      <w:snapToGrid w:val="0"/>
      <w:spacing w:line="240" w:lineRule="atLeast"/>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rPr>
  </w:style>
  <w:style w:type="paragraph" w:styleId="30">
    <w:name w:val="Body Text Indent 3"/>
    <w:basedOn w:val="a"/>
    <w:link w:val="3Char"/>
    <w:qFormat/>
    <w:pPr>
      <w:adjustRightInd/>
      <w:spacing w:line="300" w:lineRule="auto"/>
      <w:ind w:firstLineChars="100" w:firstLine="210"/>
      <w:textAlignment w:val="auto"/>
    </w:pPr>
    <w:rPr>
      <w:rFonts w:ascii="宋体" w:eastAsiaTheme="minorEastAsia" w:hAnsiTheme="minorHAnsi" w:cstheme="minorBidi"/>
      <w:kern w:val="2"/>
      <w:szCs w:val="22"/>
    </w:rPr>
  </w:style>
  <w:style w:type="paragraph" w:styleId="ae">
    <w:name w:val="table of figures"/>
    <w:basedOn w:val="a"/>
    <w:next w:val="a"/>
    <w:qFormat/>
    <w:pPr>
      <w:adjustRightInd/>
      <w:spacing w:line="240" w:lineRule="auto"/>
      <w:ind w:leftChars="200" w:left="200" w:hangingChars="200" w:hanging="200"/>
      <w:textAlignment w:val="auto"/>
    </w:pPr>
    <w:rPr>
      <w:kern w:val="2"/>
      <w:szCs w:val="24"/>
    </w:rPr>
  </w:style>
  <w:style w:type="paragraph" w:styleId="21">
    <w:name w:val="Body Text 2"/>
    <w:basedOn w:val="a"/>
    <w:link w:val="2Char1"/>
    <w:qFormat/>
    <w:rPr>
      <w:rFonts w:asciiTheme="minorHAnsi" w:eastAsiaTheme="minorEastAsia" w:hAnsiTheme="minorHAnsi" w:cstheme="minorBidi"/>
      <w:kern w:val="2"/>
      <w:sz w:val="18"/>
      <w:szCs w:val="22"/>
    </w:rPr>
  </w:style>
  <w:style w:type="paragraph" w:styleId="af">
    <w:name w:val="Normal (Web)"/>
    <w:basedOn w:val="a"/>
    <w:uiPriority w:val="99"/>
    <w:qFormat/>
    <w:pPr>
      <w:widowControl/>
      <w:adjustRightInd/>
      <w:spacing w:before="100" w:beforeAutospacing="1" w:after="100" w:afterAutospacing="1" w:line="240" w:lineRule="auto"/>
      <w:jc w:val="left"/>
      <w:textAlignment w:val="auto"/>
    </w:pPr>
    <w:rPr>
      <w:rFonts w:ascii="Arial Unicode MS" w:eastAsia="Times New Roman" w:hAnsi="Arial Unicode MS"/>
      <w:sz w:val="24"/>
      <w:szCs w:val="24"/>
    </w:rPr>
  </w:style>
  <w:style w:type="paragraph" w:styleId="af0">
    <w:name w:val="Title"/>
    <w:basedOn w:val="a"/>
    <w:next w:val="a"/>
    <w:link w:val="Char9"/>
    <w:qFormat/>
    <w:pPr>
      <w:adjustRightInd/>
      <w:spacing w:before="240" w:after="60" w:line="240" w:lineRule="auto"/>
      <w:jc w:val="center"/>
      <w:textAlignment w:val="auto"/>
      <w:outlineLvl w:val="0"/>
    </w:pPr>
    <w:rPr>
      <w:rFonts w:ascii="Cambria" w:hAnsi="Cambria" w:cstheme="minorBidi"/>
      <w:b/>
      <w:bCs/>
      <w:kern w:val="2"/>
      <w:sz w:val="32"/>
      <w:szCs w:val="32"/>
    </w:rPr>
  </w:style>
  <w:style w:type="paragraph" w:styleId="af1">
    <w:name w:val="annotation subject"/>
    <w:basedOn w:val="a6"/>
    <w:next w:val="a6"/>
    <w:link w:val="Chara"/>
    <w:qFormat/>
    <w:rPr>
      <w:rFonts w:asciiTheme="minorHAnsi" w:eastAsiaTheme="minorEastAsia" w:hAnsiTheme="minorHAnsi" w:cstheme="minorBidi"/>
      <w:b/>
      <w:bCs/>
      <w:kern w:val="2"/>
      <w:szCs w:val="22"/>
    </w:rPr>
  </w:style>
  <w:style w:type="paragraph" w:styleId="af2">
    <w:name w:val="Body Text First Indent"/>
    <w:basedOn w:val="a7"/>
    <w:link w:val="Charb"/>
    <w:semiHidden/>
    <w:unhideWhenUsed/>
    <w:qFormat/>
    <w:pPr>
      <w:ind w:firstLineChars="100" w:firstLine="420"/>
    </w:pPr>
    <w:rPr>
      <w:rFonts w:asciiTheme="minorHAnsi" w:eastAsiaTheme="minorEastAsia" w:hAnsiTheme="minorHAnsi" w:cstheme="minorBidi"/>
      <w:kern w:val="2"/>
      <w:sz w:val="24"/>
      <w:szCs w:val="24"/>
    </w:rPr>
  </w:style>
  <w:style w:type="table" w:styleId="af3">
    <w:name w:val="Table Grid"/>
    <w:basedOn w:val="a1"/>
    <w:uiPriority w:val="9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themeColor="followedHyperlink"/>
      <w:u w:val="single"/>
    </w:rPr>
  </w:style>
  <w:style w:type="character" w:styleId="af7">
    <w:name w:val="Emphasis"/>
    <w:qFormat/>
    <w:rPr>
      <w:color w:val="CC0000"/>
    </w:rPr>
  </w:style>
  <w:style w:type="character" w:styleId="af8">
    <w:name w:val="Hyperlink"/>
    <w:uiPriority w:val="99"/>
    <w:qFormat/>
    <w:rPr>
      <w:color w:val="0000FF"/>
      <w:u w:val="single"/>
    </w:rPr>
  </w:style>
  <w:style w:type="character" w:styleId="af9">
    <w:name w:val="annotation reference"/>
    <w:qFormat/>
    <w:rPr>
      <w:sz w:val="21"/>
      <w:szCs w:val="21"/>
    </w:rPr>
  </w:style>
  <w:style w:type="paragraph" w:styleId="afa">
    <w:name w:val="List Paragraph"/>
    <w:basedOn w:val="a"/>
    <w:uiPriority w:val="34"/>
    <w:qFormat/>
    <w:pPr>
      <w:ind w:firstLineChars="200" w:firstLine="420"/>
    </w:p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0">
    <w:name w:val="标题 3 Char"/>
    <w:basedOn w:val="a0"/>
    <w:qFormat/>
    <w:rPr>
      <w:rFonts w:ascii="Times New Roman" w:eastAsia="宋体" w:hAnsi="Times New Roman" w:cs="Times New Roman"/>
      <w:b/>
      <w:bCs/>
      <w:kern w:val="0"/>
      <w:sz w:val="32"/>
      <w:szCs w:val="32"/>
    </w:rPr>
  </w:style>
  <w:style w:type="character" w:customStyle="1" w:styleId="3Char1">
    <w:name w:val="标题 3 Char1"/>
    <w:link w:val="3"/>
    <w:uiPriority w:val="99"/>
    <w:qFormat/>
    <w:rPr>
      <w:rFonts w:ascii="Times New Roman" w:eastAsia="宋体" w:hAnsi="Times New Roman" w:cs="Times New Roman"/>
      <w:b/>
      <w:bCs/>
      <w:kern w:val="0"/>
      <w:sz w:val="24"/>
      <w:szCs w:val="32"/>
    </w:rPr>
  </w:style>
  <w:style w:type="paragraph" w:customStyle="1" w:styleId="0">
    <w:name w:val="0正文"/>
    <w:basedOn w:val="a"/>
    <w:next w:val="aa"/>
    <w:qFormat/>
    <w:pPr>
      <w:spacing w:line="300" w:lineRule="auto"/>
      <w:ind w:firstLineChars="200" w:firstLine="480"/>
    </w:pPr>
    <w:rPr>
      <w:rFonts w:ascii="宋体" w:hAnsi="宋体" w:cs="宋体"/>
      <w:sz w:val="24"/>
      <w:szCs w:val="24"/>
    </w:rPr>
  </w:style>
  <w:style w:type="paragraph" w:customStyle="1" w:styleId="210">
    <w:name w:val="目录 21"/>
    <w:basedOn w:val="a"/>
    <w:next w:val="afa"/>
    <w:uiPriority w:val="34"/>
    <w:qFormat/>
    <w:pPr>
      <w:ind w:firstLineChars="200" w:firstLine="420"/>
    </w:pPr>
  </w:style>
  <w:style w:type="paragraph" w:customStyle="1" w:styleId="afb">
    <w:name w:val="正文(首行缩进)"/>
    <w:basedOn w:val="a"/>
    <w:qFormat/>
    <w:pPr>
      <w:adjustRightInd/>
      <w:spacing w:line="360" w:lineRule="auto"/>
      <w:ind w:firstLineChars="200" w:firstLine="420"/>
      <w:textAlignment w:val="auto"/>
    </w:pPr>
    <w:rPr>
      <w:rFonts w:ascii="Calibri" w:hAnsi="Calibri"/>
      <w:kern w:val="24"/>
      <w:sz w:val="24"/>
      <w:szCs w:val="24"/>
    </w:rPr>
  </w:style>
  <w:style w:type="paragraph" w:customStyle="1" w:styleId="10">
    <w:name w:val="列表段落1"/>
    <w:basedOn w:val="a"/>
    <w:qFormat/>
    <w:pPr>
      <w:adjustRightInd/>
      <w:spacing w:line="240" w:lineRule="auto"/>
      <w:ind w:firstLineChars="200" w:firstLine="420"/>
      <w:textAlignment w:val="auto"/>
    </w:pPr>
    <w:rPr>
      <w:rFonts w:ascii="Calibri" w:hAnsi="Calibri"/>
      <w:kern w:val="2"/>
      <w:szCs w:val="21"/>
    </w:rPr>
  </w:style>
  <w:style w:type="character" w:customStyle="1" w:styleId="Char2">
    <w:name w:val="正文文本 Char"/>
    <w:basedOn w:val="a0"/>
    <w:link w:val="a7"/>
    <w:qFormat/>
    <w:rPr>
      <w:rFonts w:ascii="Times New Roman" w:eastAsia="宋体" w:hAnsi="Times New Roman" w:cs="Times New Roman"/>
      <w:kern w:val="0"/>
      <w:szCs w:val="20"/>
    </w:rPr>
  </w:style>
  <w:style w:type="character" w:customStyle="1" w:styleId="Char0">
    <w:name w:val="文档结构图 Char"/>
    <w:basedOn w:val="a0"/>
    <w:link w:val="a5"/>
    <w:uiPriority w:val="99"/>
    <w:semiHidden/>
    <w:qFormat/>
    <w:rPr>
      <w:rFonts w:ascii="宋体" w:eastAsia="宋体" w:hAnsi="Times New Roman" w:cs="Times New Roman"/>
      <w:kern w:val="0"/>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4Char">
    <w:name w:val="标题 4 Char"/>
    <w:basedOn w:val="a0"/>
    <w:link w:val="4"/>
    <w:qFormat/>
    <w:rPr>
      <w:rFonts w:ascii="Arial" w:eastAsia="金桥简黑体" w:hAnsi="Arial" w:cs="Times New Roman"/>
      <w:kern w:val="28"/>
      <w:sz w:val="24"/>
      <w:szCs w:val="20"/>
    </w:rPr>
  </w:style>
  <w:style w:type="character" w:customStyle="1" w:styleId="5Char">
    <w:name w:val="标题 5 Char"/>
    <w:basedOn w:val="a0"/>
    <w:link w:val="5"/>
    <w:qFormat/>
    <w:rPr>
      <w:rFonts w:ascii="Arial" w:eastAsia="金桥简黑体" w:hAnsi="Arial" w:cs="Times New Roman"/>
      <w:i/>
      <w:spacing w:val="-4"/>
      <w:kern w:val="28"/>
      <w:sz w:val="24"/>
      <w:szCs w:val="20"/>
    </w:rPr>
  </w:style>
  <w:style w:type="character" w:customStyle="1" w:styleId="6Char">
    <w:name w:val="标题 6 Char"/>
    <w:basedOn w:val="a0"/>
    <w:link w:val="6"/>
    <w:qFormat/>
    <w:rPr>
      <w:rFonts w:ascii="Arial" w:eastAsia="黑体" w:hAnsi="Arial" w:cs="Times New Roman"/>
      <w:b/>
      <w:sz w:val="24"/>
      <w:szCs w:val="20"/>
    </w:rPr>
  </w:style>
  <w:style w:type="character" w:customStyle="1" w:styleId="7Char">
    <w:name w:val="标题 7 Char"/>
    <w:basedOn w:val="a0"/>
    <w:link w:val="7"/>
    <w:qFormat/>
    <w:rPr>
      <w:rFonts w:ascii="Times New Roman" w:eastAsia="宋体" w:hAnsi="Times New Roman" w:cs="Times New Roman"/>
      <w:b/>
      <w:sz w:val="24"/>
      <w:szCs w:val="20"/>
    </w:rPr>
  </w:style>
  <w:style w:type="character" w:customStyle="1" w:styleId="8Char">
    <w:name w:val="标题 8 Char"/>
    <w:basedOn w:val="a0"/>
    <w:link w:val="8"/>
    <w:qFormat/>
    <w:rPr>
      <w:rFonts w:ascii="Arial" w:eastAsia="黑体" w:hAnsi="Arial" w:cs="Times New Roman"/>
      <w:sz w:val="24"/>
      <w:szCs w:val="20"/>
    </w:rPr>
  </w:style>
  <w:style w:type="character" w:customStyle="1" w:styleId="9Char">
    <w:name w:val="标题 9 Char"/>
    <w:basedOn w:val="a0"/>
    <w:link w:val="9"/>
    <w:qFormat/>
    <w:rPr>
      <w:rFonts w:ascii="Arial" w:eastAsia="黑体" w:hAnsi="Arial" w:cs="Times New Roman"/>
      <w:szCs w:val="20"/>
    </w:rPr>
  </w:style>
  <w:style w:type="character" w:customStyle="1" w:styleId="Char8">
    <w:name w:val="页眉 Char"/>
    <w:link w:val="ad"/>
    <w:qFormat/>
    <w:rPr>
      <w:sz w:val="18"/>
      <w:szCs w:val="18"/>
    </w:rPr>
  </w:style>
  <w:style w:type="character" w:customStyle="1" w:styleId="Char10">
    <w:name w:val="页眉 Char1"/>
    <w:basedOn w:val="a0"/>
    <w:uiPriority w:val="99"/>
    <w:semiHidden/>
    <w:qFormat/>
    <w:rPr>
      <w:rFonts w:ascii="Times New Roman" w:eastAsia="宋体" w:hAnsi="Times New Roman" w:cs="Times New Roman"/>
      <w:kern w:val="0"/>
      <w:sz w:val="18"/>
      <w:szCs w:val="18"/>
    </w:rPr>
  </w:style>
  <w:style w:type="character" w:customStyle="1" w:styleId="Char5">
    <w:name w:val="日期 Char"/>
    <w:link w:val="aa"/>
    <w:qFormat/>
    <w:rPr>
      <w:rFonts w:ascii="宋体"/>
      <w:sz w:val="24"/>
    </w:rPr>
  </w:style>
  <w:style w:type="character" w:customStyle="1" w:styleId="Char11">
    <w:name w:val="日期 Char1"/>
    <w:basedOn w:val="a0"/>
    <w:uiPriority w:val="99"/>
    <w:semiHidden/>
    <w:qFormat/>
    <w:rPr>
      <w:rFonts w:ascii="Times New Roman" w:eastAsia="宋体" w:hAnsi="Times New Roman" w:cs="Times New Roman"/>
      <w:kern w:val="0"/>
      <w:szCs w:val="20"/>
    </w:rPr>
  </w:style>
  <w:style w:type="character" w:customStyle="1" w:styleId="Char7">
    <w:name w:val="页脚 Char"/>
    <w:basedOn w:val="a0"/>
    <w:link w:val="ac"/>
    <w:uiPriority w:val="99"/>
    <w:qFormat/>
    <w:rPr>
      <w:rFonts w:ascii="Times New Roman" w:eastAsia="宋体" w:hAnsi="Times New Roman" w:cs="Times New Roman"/>
      <w:kern w:val="0"/>
      <w:sz w:val="18"/>
      <w:szCs w:val="18"/>
    </w:rPr>
  </w:style>
  <w:style w:type="character" w:customStyle="1" w:styleId="Char6">
    <w:name w:val="批注框文本 Char"/>
    <w:basedOn w:val="a0"/>
    <w:link w:val="ab"/>
    <w:qFormat/>
    <w:rPr>
      <w:rFonts w:ascii="Times New Roman" w:eastAsia="宋体" w:hAnsi="Times New Roman" w:cs="Times New Roman"/>
      <w:kern w:val="0"/>
      <w:sz w:val="18"/>
      <w:szCs w:val="18"/>
    </w:rPr>
  </w:style>
  <w:style w:type="character" w:customStyle="1" w:styleId="Char3">
    <w:name w:val="正文文本缩进 Char"/>
    <w:basedOn w:val="a0"/>
    <w:link w:val="a8"/>
    <w:qFormat/>
    <w:rPr>
      <w:rFonts w:ascii="Times New Roman" w:eastAsia="宋体" w:hAnsi="Times New Roman" w:cs="Times New Roman"/>
      <w:kern w:val="0"/>
      <w:szCs w:val="20"/>
    </w:rPr>
  </w:style>
  <w:style w:type="character" w:customStyle="1" w:styleId="style2401">
    <w:name w:val="style2401"/>
    <w:qFormat/>
    <w:rPr>
      <w:sz w:val="18"/>
      <w:szCs w:val="18"/>
    </w:rPr>
  </w:style>
  <w:style w:type="character" w:customStyle="1" w:styleId="Charb">
    <w:name w:val="正文首行缩进 Char"/>
    <w:basedOn w:val="Char2"/>
    <w:link w:val="af2"/>
    <w:qFormat/>
    <w:rPr>
      <w:rFonts w:ascii="Times New Roman" w:eastAsia="宋体" w:hAnsi="Times New Roman" w:cs="Times New Roman"/>
      <w:kern w:val="0"/>
      <w:sz w:val="24"/>
      <w:szCs w:val="24"/>
    </w:rPr>
  </w:style>
  <w:style w:type="character" w:customStyle="1" w:styleId="newstxt">
    <w:name w:val="newstxt"/>
    <w:basedOn w:val="a0"/>
    <w:qFormat/>
  </w:style>
  <w:style w:type="character" w:customStyle="1" w:styleId="Char9">
    <w:name w:val="标题 Char"/>
    <w:link w:val="af0"/>
    <w:qFormat/>
    <w:rPr>
      <w:rFonts w:ascii="Cambria" w:eastAsia="宋体" w:hAnsi="Cambria"/>
      <w:b/>
      <w:bCs/>
      <w:sz w:val="32"/>
      <w:szCs w:val="32"/>
    </w:rPr>
  </w:style>
  <w:style w:type="character" w:customStyle="1" w:styleId="Char12">
    <w:name w:val="标题 Char1"/>
    <w:basedOn w:val="a0"/>
    <w:uiPriority w:val="10"/>
    <w:qFormat/>
    <w:rPr>
      <w:rFonts w:asciiTheme="majorHAnsi" w:eastAsia="宋体" w:hAnsiTheme="majorHAnsi" w:cstheme="majorBidi"/>
      <w:b/>
      <w:bCs/>
      <w:kern w:val="0"/>
      <w:sz w:val="32"/>
      <w:szCs w:val="32"/>
    </w:rPr>
  </w:style>
  <w:style w:type="character" w:customStyle="1" w:styleId="2Char1">
    <w:name w:val="正文文本 2 Char"/>
    <w:link w:val="21"/>
    <w:qFormat/>
    <w:rPr>
      <w:sz w:val="18"/>
    </w:rPr>
  </w:style>
  <w:style w:type="character" w:customStyle="1" w:styleId="2Char10">
    <w:name w:val="正文文本 2 Char1"/>
    <w:basedOn w:val="a0"/>
    <w:uiPriority w:val="99"/>
    <w:semiHidden/>
    <w:qFormat/>
    <w:rPr>
      <w:rFonts w:ascii="Times New Roman" w:eastAsia="宋体" w:hAnsi="Times New Roman" w:cs="Times New Roman"/>
      <w:kern w:val="0"/>
      <w:szCs w:val="20"/>
    </w:rPr>
  </w:style>
  <w:style w:type="character" w:customStyle="1" w:styleId="1Char0">
    <w:name w:val="样式1 Char"/>
    <w:link w:val="11"/>
    <w:qFormat/>
    <w:rPr>
      <w:rFonts w:eastAsia="宋体"/>
      <w:b/>
      <w:spacing w:val="4"/>
      <w:szCs w:val="21"/>
    </w:rPr>
  </w:style>
  <w:style w:type="paragraph" w:customStyle="1" w:styleId="11">
    <w:name w:val="样式1"/>
    <w:basedOn w:val="ae"/>
    <w:link w:val="1Char0"/>
    <w:qFormat/>
    <w:pPr>
      <w:ind w:firstLineChars="0" w:firstLine="0"/>
      <w:jc w:val="center"/>
    </w:pPr>
    <w:rPr>
      <w:rFonts w:asciiTheme="minorHAnsi" w:hAnsiTheme="minorHAnsi" w:cstheme="minorBidi"/>
      <w:b/>
      <w:spacing w:val="4"/>
      <w:szCs w:val="21"/>
    </w:rPr>
  </w:style>
  <w:style w:type="character" w:customStyle="1" w:styleId="Char20">
    <w:name w:val="报告书正文 Char2"/>
    <w:qFormat/>
    <w:rPr>
      <w:rFonts w:eastAsia="宋体"/>
      <w:kern w:val="2"/>
      <w:sz w:val="24"/>
      <w:lang w:val="en-US" w:eastAsia="zh-CN" w:bidi="ar-SA"/>
    </w:rPr>
  </w:style>
  <w:style w:type="character" w:customStyle="1" w:styleId="pp-place-title5">
    <w:name w:val="pp-place-title5"/>
    <w:qFormat/>
    <w:rPr>
      <w:color w:val="1155CC"/>
      <w:sz w:val="30"/>
      <w:szCs w:val="30"/>
    </w:rPr>
  </w:style>
  <w:style w:type="character" w:customStyle="1" w:styleId="3Char">
    <w:name w:val="正文文本缩进 3 Char"/>
    <w:link w:val="30"/>
    <w:qFormat/>
    <w:rPr>
      <w:rFonts w:ascii="宋体"/>
    </w:rPr>
  </w:style>
  <w:style w:type="character" w:customStyle="1" w:styleId="3Char10">
    <w:name w:val="正文文本缩进 3 Char1"/>
    <w:basedOn w:val="a0"/>
    <w:uiPriority w:val="99"/>
    <w:semiHidden/>
    <w:qFormat/>
    <w:rPr>
      <w:rFonts w:ascii="Times New Roman" w:eastAsia="宋体" w:hAnsi="Times New Roman" w:cs="Times New Roman"/>
      <w:kern w:val="0"/>
      <w:sz w:val="16"/>
      <w:szCs w:val="16"/>
    </w:rPr>
  </w:style>
  <w:style w:type="character" w:customStyle="1" w:styleId="green1">
    <w:name w:val="green1"/>
    <w:qFormat/>
    <w:rPr>
      <w:color w:val="000000"/>
      <w:sz w:val="21"/>
      <w:szCs w:val="21"/>
    </w:rPr>
  </w:style>
  <w:style w:type="character" w:customStyle="1" w:styleId="Chara">
    <w:name w:val="批注主题 Char"/>
    <w:link w:val="af1"/>
    <w:qFormat/>
    <w:rPr>
      <w:b/>
      <w:bCs/>
    </w:rPr>
  </w:style>
  <w:style w:type="character" w:customStyle="1" w:styleId="Char1">
    <w:name w:val="批注文字 Char"/>
    <w:basedOn w:val="a0"/>
    <w:link w:val="a6"/>
    <w:qFormat/>
    <w:rPr>
      <w:rFonts w:ascii="Times New Roman" w:eastAsia="宋体" w:hAnsi="Times New Roman" w:cs="Times New Roman"/>
      <w:kern w:val="0"/>
      <w:szCs w:val="20"/>
    </w:rPr>
  </w:style>
  <w:style w:type="character" w:customStyle="1" w:styleId="Char13">
    <w:name w:val="批注主题 Char1"/>
    <w:basedOn w:val="Char1"/>
    <w:uiPriority w:val="99"/>
    <w:semiHidden/>
    <w:qFormat/>
    <w:rPr>
      <w:rFonts w:ascii="Times New Roman" w:eastAsia="宋体" w:hAnsi="Times New Roman" w:cs="Times New Roman"/>
      <w:b/>
      <w:bCs/>
      <w:kern w:val="0"/>
      <w:szCs w:val="20"/>
    </w:rPr>
  </w:style>
  <w:style w:type="character" w:customStyle="1" w:styleId="CharChar4">
    <w:name w:val="Char Char4"/>
    <w:qFormat/>
    <w:rPr>
      <w:rFonts w:ascii="Arial" w:eastAsia="黑体" w:hAnsi="Arial"/>
      <w:b/>
      <w:bCs/>
      <w:sz w:val="32"/>
      <w:szCs w:val="32"/>
    </w:rPr>
  </w:style>
  <w:style w:type="character" w:customStyle="1" w:styleId="Charc">
    <w:name w:val="报告书正文 Char"/>
    <w:link w:val="afc"/>
    <w:qFormat/>
    <w:rPr>
      <w:rFonts w:eastAsia="宋体"/>
      <w:sz w:val="24"/>
    </w:rPr>
  </w:style>
  <w:style w:type="paragraph" w:customStyle="1" w:styleId="afc">
    <w:name w:val="报告书正文"/>
    <w:basedOn w:val="a"/>
    <w:link w:val="Charc"/>
    <w:qFormat/>
    <w:pPr>
      <w:adjustRightInd/>
      <w:spacing w:line="300" w:lineRule="auto"/>
      <w:ind w:firstLineChars="200" w:firstLine="200"/>
      <w:textAlignment w:val="auto"/>
    </w:pPr>
    <w:rPr>
      <w:rFonts w:asciiTheme="minorHAnsi" w:hAnsiTheme="minorHAnsi" w:cstheme="minorBidi"/>
      <w:kern w:val="2"/>
      <w:sz w:val="24"/>
      <w:szCs w:val="22"/>
    </w:rPr>
  </w:style>
  <w:style w:type="character" w:customStyle="1" w:styleId="2CharCharCharChar">
    <w:name w:val="标题 2 Char Char Char Char"/>
    <w:qFormat/>
    <w:rPr>
      <w:rFonts w:ascii="Arial" w:eastAsia="黑体" w:hAnsi="Arial"/>
      <w:b/>
      <w:bCs/>
      <w:sz w:val="32"/>
      <w:szCs w:val="32"/>
      <w:lang w:val="en-US" w:eastAsia="zh-CN" w:bidi="ar-SA"/>
    </w:rPr>
  </w:style>
  <w:style w:type="character" w:customStyle="1" w:styleId="Char4">
    <w:name w:val="纯文本 Char"/>
    <w:link w:val="a9"/>
    <w:qFormat/>
    <w:rPr>
      <w:rFonts w:ascii="宋体" w:hAnsi="宋体" w:cs="宋体"/>
      <w:sz w:val="24"/>
      <w:szCs w:val="24"/>
    </w:rPr>
  </w:style>
  <w:style w:type="character" w:customStyle="1" w:styleId="Char14">
    <w:name w:val="纯文本 Char1"/>
    <w:basedOn w:val="a0"/>
    <w:uiPriority w:val="99"/>
    <w:semiHidden/>
    <w:qFormat/>
    <w:rPr>
      <w:rFonts w:ascii="宋体" w:eastAsia="宋体" w:hAnsi="Courier New" w:cs="Courier New"/>
      <w:kern w:val="0"/>
      <w:szCs w:val="21"/>
    </w:rPr>
  </w:style>
  <w:style w:type="character" w:customStyle="1" w:styleId="CharChar3">
    <w:name w:val="Char Char3"/>
    <w:qFormat/>
    <w:rPr>
      <w:rFonts w:ascii="Arial" w:eastAsia="黑体" w:hAnsi="Arial"/>
      <w:b/>
      <w:bCs/>
      <w:kern w:val="2"/>
      <w:sz w:val="28"/>
      <w:szCs w:val="28"/>
    </w:rPr>
  </w:style>
  <w:style w:type="character" w:customStyle="1" w:styleId="CharChar5">
    <w:name w:val="Char Char5"/>
    <w:qFormat/>
    <w:rPr>
      <w:b/>
      <w:bCs/>
      <w:kern w:val="44"/>
      <w:sz w:val="44"/>
      <w:szCs w:val="44"/>
    </w:rPr>
  </w:style>
  <w:style w:type="character" w:customStyle="1" w:styleId="5Char0">
    <w:name w:val="5表标题 Char"/>
    <w:link w:val="50"/>
    <w:qFormat/>
    <w:rPr>
      <w:rFonts w:cs="宋体"/>
      <w:b/>
      <w:bCs/>
    </w:rPr>
  </w:style>
  <w:style w:type="paragraph" w:customStyle="1" w:styleId="50">
    <w:name w:val="5表标题"/>
    <w:link w:val="5Char0"/>
    <w:qFormat/>
    <w:pPr>
      <w:jc w:val="center"/>
    </w:pPr>
    <w:rPr>
      <w:rFonts w:cs="宋体"/>
      <w:b/>
      <w:bCs/>
      <w:kern w:val="2"/>
      <w:sz w:val="21"/>
      <w:szCs w:val="22"/>
    </w:rPr>
  </w:style>
  <w:style w:type="character" w:customStyle="1" w:styleId="CharChar">
    <w:name w:val="Char Char"/>
    <w:qFormat/>
    <w:rPr>
      <w:kern w:val="2"/>
      <w:sz w:val="18"/>
      <w:szCs w:val="18"/>
    </w:rPr>
  </w:style>
  <w:style w:type="character" w:customStyle="1" w:styleId="2Char0">
    <w:name w:val="正文文本缩进 2 Char"/>
    <w:link w:val="20"/>
    <w:qFormat/>
    <w:rPr>
      <w:sz w:val="24"/>
    </w:rPr>
  </w:style>
  <w:style w:type="character" w:customStyle="1" w:styleId="2Char11">
    <w:name w:val="正文文本缩进 2 Char1"/>
    <w:basedOn w:val="a0"/>
    <w:uiPriority w:val="99"/>
    <w:semiHidden/>
    <w:qFormat/>
    <w:rPr>
      <w:rFonts w:ascii="Times New Roman" w:eastAsia="宋体" w:hAnsi="Times New Roman" w:cs="Times New Roman"/>
      <w:kern w:val="0"/>
      <w:szCs w:val="20"/>
    </w:rPr>
  </w:style>
  <w:style w:type="character" w:customStyle="1" w:styleId="Char15">
    <w:name w:val="正文文本 Char1"/>
    <w:uiPriority w:val="99"/>
    <w:semiHidden/>
    <w:qFormat/>
    <w:rPr>
      <w:rFonts w:ascii="Times New Roman" w:eastAsia="宋体" w:hAnsi="Times New Roman" w:cs="Times New Roman"/>
      <w:kern w:val="0"/>
      <w:szCs w:val="20"/>
    </w:rPr>
  </w:style>
  <w:style w:type="paragraph" w:customStyle="1" w:styleId="wtext">
    <w:name w:val="wtext"/>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60">
    <w:name w:val="6表内文字 居中"/>
    <w:basedOn w:val="a"/>
    <w:qFormat/>
    <w:pPr>
      <w:spacing w:line="240" w:lineRule="atLeast"/>
      <w:jc w:val="center"/>
    </w:pPr>
    <w:rPr>
      <w:snapToGrid w:val="0"/>
    </w:rPr>
  </w:style>
  <w:style w:type="paragraph" w:customStyle="1" w:styleId="Chard">
    <w:name w:val="Char"/>
    <w:basedOn w:val="a"/>
    <w:next w:val="a"/>
    <w:qFormat/>
    <w:pPr>
      <w:adjustRightInd/>
      <w:spacing w:line="529" w:lineRule="exact"/>
      <w:ind w:firstLineChars="200" w:firstLine="200"/>
      <w:textAlignment w:val="auto"/>
    </w:pPr>
    <w:rPr>
      <w:rFonts w:ascii="宋体" w:hAnsi="宋体" w:cs="宋体"/>
      <w:kern w:val="2"/>
      <w:sz w:val="24"/>
      <w:szCs w:val="24"/>
    </w:rPr>
  </w:style>
  <w:style w:type="paragraph" w:customStyle="1" w:styleId="12">
    <w:name w:val="规划正文1"/>
    <w:basedOn w:val="a"/>
    <w:qFormat/>
    <w:pPr>
      <w:spacing w:line="0" w:lineRule="atLeast"/>
      <w:ind w:firstLineChars="200" w:firstLine="420"/>
    </w:pPr>
    <w:rPr>
      <w:rFonts w:ascii="宋体" w:hAnsi="宋体"/>
      <w:szCs w:val="21"/>
    </w:rPr>
  </w:style>
  <w:style w:type="paragraph" w:customStyle="1" w:styleId="ParaChar">
    <w:name w:val="默认段落字体 Para Char"/>
    <w:basedOn w:val="a"/>
    <w:next w:val="a"/>
    <w:qFormat/>
    <w:pPr>
      <w:adjustRightInd/>
      <w:spacing w:line="360" w:lineRule="auto"/>
      <w:ind w:firstLineChars="200" w:firstLine="200"/>
      <w:textAlignment w:val="auto"/>
    </w:pPr>
    <w:rPr>
      <w:rFonts w:ascii="宋体" w:hAnsi="宋体" w:cs="宋体"/>
      <w:kern w:val="2"/>
      <w:sz w:val="24"/>
      <w:szCs w:val="24"/>
    </w:rPr>
  </w:style>
  <w:style w:type="paragraph" w:customStyle="1" w:styleId="Style39">
    <w:name w:val="_Style 39"/>
    <w:basedOn w:val="a"/>
    <w:next w:val="21"/>
    <w:qFormat/>
    <w:rPr>
      <w:sz w:val="18"/>
    </w:rPr>
  </w:style>
  <w:style w:type="character" w:customStyle="1" w:styleId="Char16">
    <w:name w:val="正文首行缩进 Char1"/>
    <w:basedOn w:val="Char15"/>
    <w:uiPriority w:val="99"/>
    <w:semiHidden/>
    <w:qFormat/>
    <w:rPr>
      <w:rFonts w:ascii="Times New Roman" w:eastAsia="宋体" w:hAnsi="Times New Roman" w:cs="Times New Roman"/>
      <w:kern w:val="0"/>
      <w:szCs w:val="20"/>
    </w:rPr>
  </w:style>
  <w:style w:type="paragraph" w:customStyle="1" w:styleId="105blocknach6pt">
    <w:name w:val="10.5 block nach 6pt"/>
    <w:basedOn w:val="a"/>
    <w:qFormat/>
    <w:pPr>
      <w:spacing w:after="120"/>
    </w:pPr>
    <w:rPr>
      <w:szCs w:val="24"/>
      <w:lang w:eastAsia="de-DE"/>
    </w:rPr>
  </w:style>
  <w:style w:type="paragraph" w:customStyle="1" w:styleId="22">
    <w:name w:val="表格2"/>
    <w:qFormat/>
    <w:pPr>
      <w:adjustRightInd w:val="0"/>
      <w:snapToGrid w:val="0"/>
      <w:jc w:val="center"/>
    </w:pPr>
    <w:rPr>
      <w:rFonts w:ascii="Times New Roman" w:eastAsia="宋体" w:hAnsi="Times New Roman" w:cs="Times New Roman"/>
      <w:b/>
      <w:bCs/>
      <w:sz w:val="21"/>
    </w:rPr>
  </w:style>
  <w:style w:type="paragraph" w:customStyle="1" w:styleId="afd">
    <w:name w:val="表内容"/>
    <w:basedOn w:val="a"/>
    <w:qFormat/>
    <w:pPr>
      <w:adjustRightInd/>
      <w:spacing w:line="240" w:lineRule="auto"/>
      <w:jc w:val="center"/>
      <w:textAlignment w:val="auto"/>
    </w:pPr>
    <w:rPr>
      <w:kern w:val="2"/>
      <w:szCs w:val="24"/>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23">
    <w:name w:val="2"/>
    <w:basedOn w:val="a"/>
    <w:next w:val="20"/>
    <w:qFormat/>
    <w:pPr>
      <w:adjustRightInd/>
      <w:spacing w:line="300" w:lineRule="auto"/>
      <w:ind w:firstLine="539"/>
      <w:textAlignment w:val="auto"/>
    </w:pPr>
    <w:rPr>
      <w:rFonts w:ascii="宋体"/>
      <w:spacing w:val="4"/>
      <w:kern w:val="2"/>
      <w:sz w:val="24"/>
    </w:rPr>
  </w:style>
  <w:style w:type="paragraph" w:customStyle="1" w:styleId="213">
    <w:name w:val="标题2，四号黑体，13磅，"/>
    <w:basedOn w:val="2"/>
    <w:qFormat/>
    <w:pPr>
      <w:adjustRightInd/>
      <w:spacing w:line="413" w:lineRule="auto"/>
      <w:textAlignment w:val="auto"/>
    </w:pPr>
    <w:rPr>
      <w:rFonts w:ascii="黑体"/>
      <w:kern w:val="2"/>
      <w:sz w:val="28"/>
    </w:rPr>
  </w:style>
  <w:style w:type="paragraph" w:customStyle="1" w:styleId="afe">
    <w:name w:val="图表头"/>
    <w:basedOn w:val="a"/>
    <w:qFormat/>
    <w:pPr>
      <w:spacing w:line="360" w:lineRule="auto"/>
      <w:jc w:val="center"/>
    </w:pPr>
    <w:rPr>
      <w:rFonts w:ascii="黑体" w:eastAsia="黑体"/>
      <w:spacing w:val="5"/>
    </w:rPr>
  </w:style>
  <w:style w:type="character" w:customStyle="1" w:styleId="Char17">
    <w:name w:val="批注文字 Char1"/>
    <w:uiPriority w:val="99"/>
    <w:semiHidden/>
    <w:qFormat/>
    <w:rPr>
      <w:rFonts w:ascii="Times New Roman" w:eastAsia="宋体" w:hAnsi="Times New Roman" w:cs="Times New Roman"/>
      <w:kern w:val="0"/>
      <w:szCs w:val="20"/>
    </w:rPr>
  </w:style>
  <w:style w:type="paragraph" w:customStyle="1" w:styleId="Style17">
    <w:name w:val="_Style 17"/>
    <w:basedOn w:val="a"/>
    <w:next w:val="a3"/>
    <w:qFormat/>
    <w:pPr>
      <w:adjustRightInd/>
      <w:spacing w:line="240" w:lineRule="auto"/>
      <w:ind w:firstLine="420"/>
      <w:textAlignment w:val="auto"/>
    </w:pPr>
    <w:rPr>
      <w:kern w:val="2"/>
    </w:rPr>
  </w:style>
  <w:style w:type="paragraph" w:customStyle="1" w:styleId="CharCharCharCharCharCharChar">
    <w:name w:val="Char Char Char Char Char Char Char"/>
    <w:basedOn w:val="a"/>
    <w:qFormat/>
  </w:style>
  <w:style w:type="paragraph" w:customStyle="1" w:styleId="ourfont3">
    <w:name w:val="ourfont3"/>
    <w:basedOn w:val="a"/>
    <w:qFormat/>
    <w:pPr>
      <w:widowControl/>
      <w:adjustRightInd/>
      <w:spacing w:before="100" w:beforeAutospacing="1" w:after="100" w:afterAutospacing="1" w:line="340" w:lineRule="atLeast"/>
      <w:jc w:val="left"/>
      <w:textAlignment w:val="auto"/>
    </w:pPr>
    <w:rPr>
      <w:rFonts w:ascii="宋体" w:hAnsi="宋体" w:cs="宋体"/>
      <w:spacing w:val="20"/>
      <w:szCs w:val="21"/>
    </w:rPr>
  </w:style>
  <w:style w:type="paragraph" w:customStyle="1" w:styleId="aff">
    <w:name w:val="表格名字"/>
    <w:basedOn w:val="a"/>
    <w:qFormat/>
    <w:pPr>
      <w:spacing w:line="360" w:lineRule="auto"/>
      <w:ind w:firstLineChars="200" w:firstLine="200"/>
      <w:jc w:val="center"/>
    </w:pPr>
    <w:rPr>
      <w:kern w:val="2"/>
      <w:sz w:val="24"/>
      <w:szCs w:val="24"/>
    </w:rPr>
  </w:style>
  <w:style w:type="paragraph" w:customStyle="1" w:styleId="CharCharChar3CharCharChar4Char">
    <w:name w:val="Char Char Char3 Char Char Char4 Char"/>
    <w:basedOn w:val="a"/>
    <w:qFormat/>
    <w:pPr>
      <w:spacing w:line="360" w:lineRule="auto"/>
      <w:ind w:firstLineChars="200" w:firstLine="200"/>
    </w:pPr>
  </w:style>
  <w:style w:type="paragraph" w:customStyle="1" w:styleId="CharCharChar3CharCharCharCharCharCharCharCharCharCharCharCharCharCharCharCharCharCharCharCharCharCharCharCharCharCharCharCharCharCharCharChar1CharCharCharCharCharCharChar">
    <w:name w:val="Char Char Char3 Char Char Char Char Char Char Char Char Char Char Char Char Char Char Char Char Char Char Char Char Char Char Char Char Char Char Char Char Char Char Char Char1 Char Char Char Char Char Char Char"/>
    <w:basedOn w:val="a"/>
    <w:qFormat/>
    <w:pPr>
      <w:adjustRightInd/>
      <w:spacing w:line="360" w:lineRule="auto"/>
      <w:ind w:firstLineChars="200" w:firstLine="200"/>
      <w:textAlignment w:val="auto"/>
    </w:pPr>
    <w:rPr>
      <w:rFonts w:ascii="宋体" w:hAnsi="宋体" w:cs="宋体"/>
      <w:kern w:val="2"/>
      <w:sz w:val="24"/>
      <w:szCs w:val="24"/>
    </w:rPr>
  </w:style>
  <w:style w:type="paragraph" w:customStyle="1" w:styleId="CharCharChar">
    <w:name w:val="Char Char Char"/>
    <w:basedOn w:val="a"/>
    <w:qFormat/>
    <w:pPr>
      <w:adjustRightInd/>
      <w:spacing w:line="240" w:lineRule="auto"/>
      <w:textAlignment w:val="auto"/>
    </w:pPr>
    <w:rPr>
      <w:kern w:val="2"/>
      <w:szCs w:val="24"/>
    </w:rPr>
  </w:style>
  <w:style w:type="paragraph" w:customStyle="1" w:styleId="aff0">
    <w:name w:val="项标题"/>
    <w:basedOn w:val="4"/>
    <w:qFormat/>
    <w:pPr>
      <w:tabs>
        <w:tab w:val="left" w:pos="360"/>
        <w:tab w:val="left" w:pos="992"/>
        <w:tab w:val="left" w:pos="2220"/>
        <w:tab w:val="left" w:pos="2280"/>
      </w:tabs>
      <w:spacing w:before="0" w:line="480" w:lineRule="exact"/>
      <w:ind w:left="2280" w:hanging="420"/>
    </w:pPr>
    <w:rPr>
      <w:rFonts w:ascii="Times" w:eastAsia="宋体" w:hAnsi="Times"/>
      <w:b/>
      <w:kern w:val="2"/>
    </w:rPr>
  </w:style>
  <w:style w:type="paragraph" w:customStyle="1" w:styleId="70">
    <w:name w:val="7表后注"/>
    <w:basedOn w:val="a"/>
    <w:qFormat/>
    <w:pPr>
      <w:snapToGrid w:val="0"/>
    </w:pPr>
    <w:rPr>
      <w:color w:val="000000"/>
      <w:szCs w:val="21"/>
    </w:rPr>
  </w:style>
  <w:style w:type="paragraph" w:customStyle="1" w:styleId="txt">
    <w:name w:val="txt"/>
    <w:basedOn w:val="a"/>
    <w:qFormat/>
    <w:pPr>
      <w:widowControl/>
      <w:adjustRightInd/>
      <w:spacing w:before="100" w:beforeAutospacing="1" w:after="100" w:afterAutospacing="1" w:line="240" w:lineRule="auto"/>
      <w:jc w:val="left"/>
      <w:textAlignment w:val="auto"/>
    </w:pPr>
    <w:rPr>
      <w:rFonts w:ascii="Arial Unicode MS" w:hAnsi="Arial Unicode MS"/>
      <w:sz w:val="24"/>
      <w:szCs w:val="24"/>
    </w:rPr>
  </w:style>
  <w:style w:type="paragraph" w:customStyle="1" w:styleId="style3">
    <w:name w:val="style3"/>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aff1">
    <w:name w:val="表格"/>
    <w:basedOn w:val="a"/>
    <w:qFormat/>
    <w:pPr>
      <w:adjustRightInd/>
      <w:spacing w:line="240" w:lineRule="auto"/>
      <w:jc w:val="center"/>
      <w:textAlignment w:val="auto"/>
    </w:pPr>
    <w:rPr>
      <w:rFonts w:cs="宋体"/>
      <w:spacing w:val="4"/>
      <w:kern w:val="2"/>
      <w:szCs w:val="21"/>
    </w:rPr>
  </w:style>
  <w:style w:type="paragraph" w:customStyle="1" w:styleId="april">
    <w:name w:val="april正文"/>
    <w:basedOn w:val="a"/>
    <w:qFormat/>
    <w:rPr>
      <w:snapToGrid w:val="0"/>
      <w:spacing w:val="6"/>
      <w:szCs w:val="21"/>
    </w:rPr>
  </w:style>
  <w:style w:type="paragraph" w:customStyle="1" w:styleId="alt">
    <w:name w:val="！alt+~ 正文"/>
    <w:basedOn w:val="a"/>
    <w:qFormat/>
    <w:pPr>
      <w:spacing w:beforeLines="50" w:line="360" w:lineRule="auto"/>
      <w:ind w:firstLineChars="200" w:firstLine="420"/>
    </w:pPr>
    <w:rPr>
      <w:rFonts w:ascii="宋体" w:hAnsi="宋体" w:cs="宋体"/>
      <w:snapToGrid w:val="0"/>
      <w:kern w:val="2"/>
      <w:szCs w:val="21"/>
    </w:rPr>
  </w:style>
  <w:style w:type="paragraph" w:customStyle="1" w:styleId="Char18">
    <w:name w:val="Char1"/>
    <w:basedOn w:val="a"/>
    <w:qFormat/>
    <w:pPr>
      <w:adjustRightInd/>
      <w:spacing w:line="360" w:lineRule="auto"/>
      <w:ind w:firstLineChars="200" w:firstLine="200"/>
      <w:textAlignment w:val="auto"/>
    </w:pPr>
  </w:style>
  <w:style w:type="paragraph" w:customStyle="1" w:styleId="CharChar1Char">
    <w:name w:val="Char Char1 Char"/>
    <w:basedOn w:val="a"/>
    <w:qFormat/>
    <w:pPr>
      <w:spacing w:line="360" w:lineRule="auto"/>
      <w:ind w:firstLineChars="200" w:firstLine="200"/>
    </w:pPr>
  </w:style>
  <w:style w:type="paragraph" w:customStyle="1" w:styleId="az">
    <w:name w:val="az"/>
    <w:basedOn w:val="a"/>
    <w:autoRedefine/>
    <w:qFormat/>
    <w:pPr>
      <w:adjustRightInd/>
      <w:spacing w:line="240" w:lineRule="auto"/>
      <w:ind w:firstLineChars="225" w:firstLine="540"/>
      <w:textAlignment w:val="auto"/>
    </w:pPr>
    <w:rPr>
      <w:kern w:val="2"/>
      <w:sz w:val="24"/>
      <w:szCs w:val="24"/>
    </w:rPr>
  </w:style>
  <w:style w:type="table" w:customStyle="1" w:styleId="TableNormal">
    <w:name w:val="Table Normal"/>
    <w:uiPriority w:val="2"/>
    <w:semiHidden/>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qFormat/>
    <w:pPr>
      <w:adjustRightInd/>
      <w:spacing w:line="240" w:lineRule="auto"/>
      <w:jc w:val="left"/>
      <w:textAlignment w:val="auto"/>
    </w:pPr>
    <w:rPr>
      <w:rFonts w:ascii="Calibri" w:hAnsi="Calibri"/>
      <w:sz w:val="22"/>
      <w:szCs w:val="22"/>
      <w:lang w:eastAsia="en-US"/>
    </w:rPr>
  </w:style>
  <w:style w:type="paragraph" w:customStyle="1" w:styleId="13">
    <w:name w:val="修订1"/>
    <w:hidden/>
    <w:uiPriority w:val="99"/>
    <w:semiHidden/>
    <w:qFormat/>
    <w:rPr>
      <w:rFonts w:ascii="Times New Roman" w:eastAsia="宋体" w:hAnsi="Times New Roman" w:cs="Times New Roman"/>
      <w:sz w:val="21"/>
    </w:rPr>
  </w:style>
  <w:style w:type="character" w:customStyle="1" w:styleId="24">
    <w:name w:val="标题 2 字符"/>
    <w:uiPriority w:val="99"/>
    <w:qFormat/>
    <w:rPr>
      <w:rFonts w:ascii="宋体" w:hAnsi="宋体"/>
      <w:b/>
      <w:bCs/>
    </w:rPr>
  </w:style>
  <w:style w:type="character" w:customStyle="1" w:styleId="31">
    <w:name w:val="标题 3 字符"/>
    <w:uiPriority w:val="99"/>
    <w:qFormat/>
    <w:rPr>
      <w:b/>
      <w:bCs/>
      <w:kern w:val="2"/>
      <w:sz w:val="32"/>
      <w:szCs w:val="32"/>
    </w:rPr>
  </w:style>
  <w:style w:type="character" w:customStyle="1" w:styleId="aff2">
    <w:name w:val="页眉 字符"/>
    <w:uiPriority w:val="99"/>
    <w:semiHidden/>
    <w:qFormat/>
    <w:rPr>
      <w:kern w:val="2"/>
      <w:sz w:val="18"/>
      <w:szCs w:val="18"/>
    </w:rPr>
  </w:style>
  <w:style w:type="character" w:customStyle="1" w:styleId="aff3">
    <w:name w:val="页脚 字符"/>
    <w:uiPriority w:val="99"/>
    <w:semiHidden/>
    <w:qFormat/>
    <w:rPr>
      <w:kern w:val="2"/>
      <w:sz w:val="18"/>
      <w:szCs w:val="18"/>
    </w:rPr>
  </w:style>
  <w:style w:type="paragraph" w:customStyle="1" w:styleId="25">
    <w:name w:val="列表段落2"/>
    <w:basedOn w:val="a"/>
    <w:qFormat/>
    <w:pPr>
      <w:ind w:firstLineChars="200" w:firstLine="420"/>
    </w:pPr>
    <w:rPr>
      <w:szCs w:val="21"/>
    </w:rPr>
  </w:style>
  <w:style w:type="paragraph" w:customStyle="1" w:styleId="14">
    <w:name w:val="正文1"/>
    <w:basedOn w:val="a"/>
    <w:qFormat/>
    <w:pPr>
      <w:widowControl/>
      <w:adjustRightInd/>
      <w:spacing w:line="240" w:lineRule="auto"/>
      <w:textAlignment w:val="auto"/>
    </w:pPr>
    <w:rPr>
      <w:rFonts w:ascii="Calibri" w:hAnsi="Calibri" w:cs="Calibri"/>
      <w:kern w:val="2"/>
      <w:szCs w:val="21"/>
    </w:rPr>
  </w:style>
  <w:style w:type="paragraph" w:customStyle="1" w:styleId="15">
    <w:name w:val="1正文"/>
    <w:basedOn w:val="a"/>
    <w:qFormat/>
    <w:pPr>
      <w:adjustRightInd/>
      <w:spacing w:line="560" w:lineRule="exact"/>
      <w:ind w:firstLineChars="200" w:firstLine="640"/>
      <w:textAlignment w:val="auto"/>
    </w:pPr>
    <w:rPr>
      <w:rFonts w:ascii="仿宋_GB2312" w:eastAsia="仿宋_GB2312" w:hAnsi="Calibri"/>
      <w:kern w:val="2"/>
      <w:sz w:val="32"/>
      <w:szCs w:val="32"/>
    </w:rPr>
  </w:style>
  <w:style w:type="paragraph" w:customStyle="1" w:styleId="26">
    <w:name w:val="正文2"/>
    <w:qFormat/>
    <w:pPr>
      <w:jc w:val="both"/>
    </w:pPr>
    <w:rPr>
      <w:rFonts w:ascii="Times New Roman" w:eastAsia="宋体" w:hAnsi="Times New Roman" w:cs="Times New Roman"/>
      <w:kern w:val="2"/>
      <w:sz w:val="21"/>
      <w:szCs w:val="21"/>
    </w:rPr>
  </w:style>
  <w:style w:type="character" w:customStyle="1" w:styleId="font01">
    <w:name w:val="font01"/>
    <w:qFormat/>
    <w:rPr>
      <w:rFonts w:ascii="宋体" w:eastAsia="宋体" w:hAnsi="宋体" w:hint="eastAsia"/>
      <w:b/>
      <w:bCs/>
      <w:color w:val="000000"/>
      <w:sz w:val="22"/>
      <w:szCs w:val="22"/>
      <w:u w:val="none"/>
    </w:rPr>
  </w:style>
  <w:style w:type="character" w:customStyle="1" w:styleId="font81">
    <w:name w:val="font81"/>
    <w:qFormat/>
    <w:rPr>
      <w:rFonts w:ascii="宋体" w:eastAsia="宋体" w:hAnsi="宋体" w:hint="eastAsia"/>
      <w:b/>
      <w:bCs/>
      <w:color w:val="000000"/>
      <w:sz w:val="24"/>
      <w:szCs w:val="24"/>
      <w:u w:val="none"/>
    </w:rPr>
  </w:style>
  <w:style w:type="character" w:customStyle="1" w:styleId="font11">
    <w:name w:val="font11"/>
    <w:qFormat/>
    <w:rPr>
      <w:rFonts w:ascii="宋体" w:eastAsia="宋体" w:hAnsi="宋体" w:hint="eastAsia"/>
      <w:color w:val="000000"/>
      <w:sz w:val="24"/>
      <w:szCs w:val="24"/>
      <w:u w:val="none"/>
    </w:rPr>
  </w:style>
  <w:style w:type="character" w:customStyle="1" w:styleId="aff4">
    <w:name w:val="日期 字符"/>
    <w:uiPriority w:val="99"/>
    <w:qFormat/>
    <w:rPr>
      <w:rFonts w:ascii="宋体"/>
      <w:kern w:val="2"/>
      <w:sz w:val="24"/>
      <w:szCs w:val="24"/>
    </w:rPr>
  </w:style>
  <w:style w:type="paragraph" w:customStyle="1" w:styleId="msonormal0">
    <w:name w:val="msonormal"/>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font0">
    <w:name w:val="font0"/>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font1">
    <w:name w:val="font1"/>
    <w:basedOn w:val="a"/>
    <w:qFormat/>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2">
    <w:name w:val="font2"/>
    <w:basedOn w:val="a"/>
    <w:qFormat/>
    <w:pPr>
      <w:widowControl/>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font3">
    <w:name w:val="font3"/>
    <w:basedOn w:val="a"/>
    <w:qFormat/>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4">
    <w:name w:val="font4"/>
    <w:basedOn w:val="a"/>
    <w:qFormat/>
    <w:pPr>
      <w:widowControl/>
      <w:adjustRightInd/>
      <w:spacing w:before="100" w:beforeAutospacing="1" w:after="100" w:afterAutospacing="1" w:line="240" w:lineRule="auto"/>
      <w:jc w:val="left"/>
      <w:textAlignment w:val="auto"/>
    </w:pPr>
    <w:rPr>
      <w:rFonts w:ascii="Arial" w:hAnsi="Arial" w:cs="Arial"/>
      <w:b/>
      <w:bCs/>
      <w:color w:val="000000"/>
      <w:sz w:val="18"/>
      <w:szCs w:val="18"/>
    </w:rPr>
  </w:style>
  <w:style w:type="paragraph" w:customStyle="1" w:styleId="font5">
    <w:name w:val="font5"/>
    <w:basedOn w:val="a"/>
    <w:qFormat/>
    <w:pPr>
      <w:widowControl/>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font6">
    <w:name w:val="font6"/>
    <w:basedOn w:val="a"/>
    <w:qFormat/>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7">
    <w:name w:val="font7"/>
    <w:basedOn w:val="a"/>
    <w:qFormat/>
    <w:pPr>
      <w:widowControl/>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font8">
    <w:name w:val="font8"/>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et10">
    <w:name w:val="et10"/>
    <w:basedOn w:val="a"/>
    <w:qFormat/>
    <w:pPr>
      <w:widowControl/>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1">
    <w:name w:val="et11"/>
    <w:basedOn w:val="a"/>
    <w:qFormat/>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2">
    <w:name w:val="et12"/>
    <w:basedOn w:val="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3">
    <w:name w:val="et13"/>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14">
    <w:name w:val="et14"/>
    <w:basedOn w:val="a"/>
    <w:qFormat/>
    <w:pPr>
      <w:widowControl/>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17">
    <w:name w:val="et17"/>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18">
    <w:name w:val="et18"/>
    <w:basedOn w:val="a"/>
    <w:qFormat/>
    <w:pPr>
      <w:widowControl/>
      <w:pBdr>
        <w:top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19">
    <w:name w:val="et19"/>
    <w:basedOn w:val="a"/>
    <w:qFormat/>
    <w:pPr>
      <w:widowControl/>
      <w:pBdr>
        <w:bottom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20">
    <w:name w:val="et20"/>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et21">
    <w:name w:val="et21"/>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et22">
    <w:name w:val="et2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b/>
      <w:bCs/>
      <w:color w:val="000000"/>
      <w:sz w:val="24"/>
      <w:szCs w:val="24"/>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et25">
    <w:name w:val="et25"/>
    <w:basedOn w:val="a"/>
    <w:qFormat/>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27">
    <w:name w:val="et27"/>
    <w:basedOn w:val="a"/>
    <w:qFormat/>
    <w:pPr>
      <w:widowControl/>
      <w:pBdr>
        <w:top w:val="single" w:sz="4" w:space="0" w:color="000000"/>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28">
    <w:name w:val="et28"/>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30">
    <w:name w:val="et30"/>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2">
    <w:name w:val="et3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3">
    <w:name w:val="et33"/>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34">
    <w:name w:val="et34"/>
    <w:basedOn w:val="a"/>
    <w:qFormat/>
    <w:pPr>
      <w:widowControl/>
      <w:pBdr>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35">
    <w:name w:val="et35"/>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6">
    <w:name w:val="et36"/>
    <w:basedOn w:val="a"/>
    <w:qFormat/>
    <w:pPr>
      <w:widowControl/>
      <w:pBdr>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39">
    <w:name w:val="et3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40">
    <w:name w:val="et40"/>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42">
    <w:name w:val="et4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b/>
      <w:bCs/>
      <w:sz w:val="24"/>
      <w:szCs w:val="24"/>
    </w:rPr>
  </w:style>
  <w:style w:type="paragraph" w:customStyle="1" w:styleId="et43">
    <w:name w:val="et43"/>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4">
    <w:name w:val="et44"/>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5">
    <w:name w:val="et45"/>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6">
    <w:name w:val="et46"/>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47">
    <w:name w:val="et47"/>
    <w:basedOn w:val="a"/>
    <w:qFormat/>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8">
    <w:name w:val="et48"/>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49">
    <w:name w:val="et4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50">
    <w:name w:val="et50"/>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1">
    <w:name w:val="et51"/>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52">
    <w:name w:val="et52"/>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3">
    <w:name w:val="et5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4">
    <w:name w:val="et54"/>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5">
    <w:name w:val="et55"/>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6">
    <w:name w:val="et56"/>
    <w:basedOn w:val="a"/>
    <w:qFormat/>
    <w:pPr>
      <w:widowControl/>
      <w:pBdr>
        <w:top w:val="single" w:sz="4" w:space="0" w:color="000000"/>
        <w:bottom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7">
    <w:name w:val="et57"/>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58">
    <w:name w:val="et58"/>
    <w:basedOn w:val="a"/>
    <w:qFormat/>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59">
    <w:name w:val="et59"/>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60">
    <w:name w:val="et60"/>
    <w:basedOn w:val="a"/>
    <w:qFormat/>
    <w:pPr>
      <w:widowControl/>
      <w:pBdr>
        <w:top w:val="single" w:sz="4" w:space="0" w:color="000000"/>
        <w:left w:val="single" w:sz="4" w:space="0" w:color="000000"/>
        <w:bottom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61">
    <w:name w:val="et61"/>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62">
    <w:name w:val="et62"/>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63">
    <w:name w:val="et63"/>
    <w:basedOn w:val="a"/>
    <w:pPr>
      <w:widowControl/>
      <w:pBdr>
        <w:top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4">
    <w:name w:val="et64"/>
    <w:basedOn w:val="a"/>
    <w:pPr>
      <w:widowControl/>
      <w:pBdr>
        <w:top w:val="single" w:sz="4" w:space="0" w:color="000000"/>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5">
    <w:name w:val="et65"/>
    <w:basedOn w:val="a"/>
    <w:pPr>
      <w:widowControl/>
      <w:pBdr>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6">
    <w:name w:val="et66"/>
    <w:basedOn w:val="a"/>
    <w:pPr>
      <w:widowControl/>
      <w:pBdr>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67">
    <w:name w:val="et67"/>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et68">
    <w:name w:val="et68"/>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69">
    <w:name w:val="et69"/>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0">
    <w:name w:val="et70"/>
    <w:basedOn w:val="a"/>
    <w:pPr>
      <w:widowControl/>
      <w:pBdr>
        <w:top w:val="single" w:sz="4" w:space="0" w:color="000000"/>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1">
    <w:name w:val="et71"/>
    <w:basedOn w:val="a"/>
    <w:pPr>
      <w:widowControl/>
      <w:pBdr>
        <w:left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2">
    <w:name w:val="et72"/>
    <w:basedOn w:val="a"/>
    <w:pPr>
      <w:widowControl/>
      <w:pBdr>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3">
    <w:name w:val="et7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4">
    <w:name w:val="et74"/>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5">
    <w:name w:val="et75"/>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et76">
    <w:name w:val="et76"/>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8">
    <w:name w:val="et78"/>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79">
    <w:name w:val="et79"/>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0">
    <w:name w:val="et80"/>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2">
    <w:name w:val="et82"/>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3">
    <w:name w:val="et8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84">
    <w:name w:val="et84"/>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5">
    <w:name w:val="et85"/>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6">
    <w:name w:val="et86"/>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7">
    <w:name w:val="et87"/>
    <w:basedOn w:val="a"/>
    <w:pPr>
      <w:widowControl/>
      <w:pBdr>
        <w:top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8">
    <w:name w:val="et88"/>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89">
    <w:name w:val="et89"/>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90">
    <w:name w:val="et90"/>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91">
    <w:name w:val="et91"/>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3">
    <w:name w:val="et93"/>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4">
    <w:name w:val="et94"/>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5">
    <w:name w:val="et95"/>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96">
    <w:name w:val="et96"/>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et97">
    <w:name w:val="et97"/>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98">
    <w:name w:val="et98"/>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99">
    <w:name w:val="et99"/>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00">
    <w:name w:val="et100"/>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1">
    <w:name w:val="et101"/>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2">
    <w:name w:val="et102"/>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03">
    <w:name w:val="et103"/>
    <w:basedOn w:val="a"/>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paragraph" w:customStyle="1" w:styleId="et104">
    <w:name w:val="et104"/>
    <w:basedOn w:val="a"/>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b/>
      <w:bCs/>
      <w:sz w:val="24"/>
      <w:szCs w:val="24"/>
    </w:rPr>
  </w:style>
  <w:style w:type="paragraph" w:customStyle="1" w:styleId="et105">
    <w:name w:val="et105"/>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6">
    <w:name w:val="et106"/>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7">
    <w:name w:val="et107"/>
    <w:basedOn w:val="a"/>
    <w:qFormat/>
    <w:pPr>
      <w:widowControl/>
      <w:pBdr>
        <w:top w:val="single" w:sz="4" w:space="0" w:color="000000"/>
        <w:left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8">
    <w:name w:val="et108"/>
    <w:basedOn w:val="a"/>
    <w:qFormat/>
    <w:pPr>
      <w:widowControl/>
      <w:pBdr>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09">
    <w:name w:val="et109"/>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110">
    <w:name w:val="et110"/>
    <w:basedOn w:val="a"/>
    <w:qFormat/>
    <w:pPr>
      <w:widowControl/>
      <w:pBdr>
        <w:top w:val="single" w:sz="4" w:space="0" w:color="000000"/>
        <w:left w:val="single" w:sz="4" w:space="0" w:color="000000"/>
        <w:bottom w:val="single" w:sz="4" w:space="0" w:color="000000"/>
        <w:right w:val="single" w:sz="4" w:space="0" w:color="000000"/>
      </w:pBdr>
      <w:shd w:val="clear" w:color="auto" w:fill="FFFFFF"/>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111">
    <w:name w:val="et111"/>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et112">
    <w:name w:val="et112"/>
    <w:basedOn w:val="a"/>
    <w:qFormat/>
    <w:pPr>
      <w:widowControl/>
      <w:pBdr>
        <w:top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13">
    <w:name w:val="et113"/>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et114">
    <w:name w:val="et114"/>
    <w:basedOn w:val="a"/>
    <w:qFormat/>
    <w:pPr>
      <w:widowControl/>
      <w:pBdr>
        <w:top w:val="single" w:sz="4" w:space="0" w:color="000000"/>
        <w:left w:val="single" w:sz="4" w:space="0" w:color="000000"/>
        <w:bottom w:val="single" w:sz="4" w:space="0" w:color="000000"/>
        <w:right w:val="single" w:sz="4" w:space="0" w:color="000000"/>
      </w:pBdr>
      <w:shd w:val="clear" w:color="auto" w:fill="CCE8CF"/>
      <w:adjustRightInd/>
      <w:spacing w:before="100" w:beforeAutospacing="1" w:after="100" w:afterAutospacing="1" w:line="240" w:lineRule="auto"/>
      <w:jc w:val="right"/>
      <w:textAlignment w:val="auto"/>
    </w:pPr>
    <w:rPr>
      <w:rFonts w:ascii="宋体" w:hAnsi="宋体" w:cs="宋体"/>
      <w:sz w:val="24"/>
      <w:szCs w:val="24"/>
    </w:rPr>
  </w:style>
  <w:style w:type="character" w:customStyle="1" w:styleId="font61">
    <w:name w:val="font61"/>
    <w:qFormat/>
    <w:rPr>
      <w:rFonts w:ascii="宋体" w:eastAsia="宋体" w:hAnsi="宋体" w:hint="eastAsia"/>
      <w:b/>
      <w:bCs/>
      <w:color w:val="000000"/>
      <w:sz w:val="24"/>
      <w:szCs w:val="24"/>
      <w:u w:val="none"/>
    </w:rPr>
  </w:style>
  <w:style w:type="character" w:customStyle="1" w:styleId="16">
    <w:name w:val="标题 1 字符"/>
    <w:uiPriority w:val="99"/>
    <w:qFormat/>
    <w:rPr>
      <w:rFonts w:ascii="仿宋_GB2312" w:eastAsia="仿宋_GB2312" w:hAnsi="宋体"/>
      <w:b/>
      <w:bCs/>
      <w:sz w:val="32"/>
      <w:szCs w:val="32"/>
    </w:rPr>
  </w:style>
  <w:style w:type="character" w:customStyle="1" w:styleId="aff5">
    <w:name w:val="正文文本 字符"/>
    <w:uiPriority w:val="99"/>
    <w:qFormat/>
    <w:rPr>
      <w:rFonts w:ascii="仿宋_GB2312" w:eastAsia="仿宋_GB2312" w:hAnsi="宋体"/>
      <w:sz w:val="32"/>
      <w:szCs w:val="32"/>
    </w:rPr>
  </w:style>
  <w:style w:type="character" w:customStyle="1" w:styleId="bjh-p">
    <w:name w:val="bjh-p"/>
    <w:basedOn w:val="a0"/>
    <w:qFormat/>
  </w:style>
  <w:style w:type="character" w:customStyle="1" w:styleId="bjh-strong">
    <w:name w:val="bjh-strong"/>
    <w:basedOn w:val="a0"/>
    <w:qFormat/>
  </w:style>
  <w:style w:type="paragraph" w:customStyle="1" w:styleId="17">
    <w:name w:val="列出段落1"/>
    <w:basedOn w:val="a"/>
    <w:qFormat/>
    <w:pPr>
      <w:adjustRightInd/>
      <w:spacing w:line="240" w:lineRule="auto"/>
      <w:ind w:firstLineChars="200" w:firstLine="420"/>
      <w:textAlignment w:val="auto"/>
    </w:pPr>
    <w:rPr>
      <w:kern w:val="24"/>
      <w:sz w:val="24"/>
      <w:szCs w:val="24"/>
    </w:rPr>
  </w:style>
  <w:style w:type="paragraph" w:customStyle="1" w:styleId="aff6">
    <w:name w:val="正文段落"/>
    <w:basedOn w:val="a"/>
    <w:qFormat/>
    <w:pPr>
      <w:adjustRightInd/>
      <w:spacing w:beforeLines="50" w:line="360" w:lineRule="auto"/>
      <w:ind w:firstLineChars="200" w:firstLine="480"/>
      <w:textAlignment w:val="auto"/>
    </w:pPr>
    <w:rPr>
      <w:rFonts w:cs="宋体"/>
      <w:kern w:val="2"/>
      <w:sz w:val="24"/>
      <w:szCs w:val="21"/>
    </w:rPr>
  </w:style>
  <w:style w:type="character" w:customStyle="1" w:styleId="Chare">
    <w:name w:val="表格文字 Char"/>
    <w:link w:val="aff7"/>
    <w:qFormat/>
    <w:locked/>
    <w:rPr>
      <w:rFonts w:ascii="Times New Roman" w:hAnsi="Times New Roman"/>
      <w:szCs w:val="24"/>
    </w:rPr>
  </w:style>
  <w:style w:type="paragraph" w:customStyle="1" w:styleId="aff7">
    <w:name w:val="表格文字"/>
    <w:basedOn w:val="a"/>
    <w:link w:val="Chare"/>
    <w:qFormat/>
    <w:pPr>
      <w:autoSpaceDE w:val="0"/>
      <w:autoSpaceDN w:val="0"/>
      <w:spacing w:line="260" w:lineRule="exact"/>
      <w:jc w:val="center"/>
      <w:textAlignment w:val="auto"/>
    </w:pPr>
    <w:rPr>
      <w:rFonts w:eastAsiaTheme="minorEastAsia" w:cstheme="minorBidi"/>
      <w:kern w:val="2"/>
      <w:szCs w:val="24"/>
    </w:rPr>
  </w:style>
  <w:style w:type="character" w:customStyle="1" w:styleId="Char">
    <w:name w:val="题注 Char"/>
    <w:link w:val="a4"/>
    <w:qFormat/>
    <w:rPr>
      <w:rFonts w:ascii="Arial" w:eastAsia="黑体" w:hAnsi="Arial" w:cs="Arial"/>
      <w:kern w:val="0"/>
      <w:sz w:val="20"/>
      <w:szCs w:val="20"/>
    </w:rPr>
  </w:style>
  <w:style w:type="character" w:customStyle="1" w:styleId="150">
    <w:name w:val="15"/>
    <w:qFormat/>
    <w:rPr>
      <w:rFonts w:ascii="Times New Roman" w:hAnsi="Times New Roman" w:cs="Times New Roman" w:hint="default"/>
      <w:color w:val="0000FF"/>
      <w:u w:val="single"/>
    </w:rPr>
  </w:style>
  <w:style w:type="character" w:customStyle="1" w:styleId="160">
    <w:name w:val="16"/>
    <w:qFormat/>
    <w:rPr>
      <w:rFonts w:ascii="Times New Roman" w:hAnsi="Times New Roman" w:cs="Times New Roman" w:hint="default"/>
      <w:color w:val="000000"/>
      <w:sz w:val="21"/>
      <w:szCs w:val="21"/>
    </w:rPr>
  </w:style>
  <w:style w:type="character" w:customStyle="1" w:styleId="Char21">
    <w:name w:val="正文首行缩进 Char2"/>
    <w:basedOn w:val="Char2"/>
    <w:uiPriority w:val="99"/>
    <w:semiHidden/>
    <w:qFormat/>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2370">
      <w:bodyDiv w:val="1"/>
      <w:marLeft w:val="0"/>
      <w:marRight w:val="0"/>
      <w:marTop w:val="0"/>
      <w:marBottom w:val="0"/>
      <w:divBdr>
        <w:top w:val="none" w:sz="0" w:space="0" w:color="auto"/>
        <w:left w:val="none" w:sz="0" w:space="0" w:color="auto"/>
        <w:bottom w:val="none" w:sz="0" w:space="0" w:color="auto"/>
        <w:right w:val="none" w:sz="0" w:space="0" w:color="auto"/>
      </w:divBdr>
    </w:div>
    <w:div w:id="1172139417">
      <w:bodyDiv w:val="1"/>
      <w:marLeft w:val="0"/>
      <w:marRight w:val="0"/>
      <w:marTop w:val="0"/>
      <w:marBottom w:val="0"/>
      <w:divBdr>
        <w:top w:val="none" w:sz="0" w:space="0" w:color="auto"/>
        <w:left w:val="none" w:sz="0" w:space="0" w:color="auto"/>
        <w:bottom w:val="none" w:sz="0" w:space="0" w:color="auto"/>
        <w:right w:val="none" w:sz="0" w:space="0" w:color="auto"/>
      </w:divBdr>
    </w:div>
    <w:div w:id="128989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088B-E4BA-4471-9BAE-B6B62A86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朱玉峰</dc:creator>
  <cp:lastModifiedBy>宋晓梅</cp:lastModifiedBy>
  <cp:revision>7</cp:revision>
  <cp:lastPrinted>2021-12-29T08:26:00Z</cp:lastPrinted>
  <dcterms:created xsi:type="dcterms:W3CDTF">2026-03-30T07:19:00Z</dcterms:created>
  <dcterms:modified xsi:type="dcterms:W3CDTF">2026-03-30T08:25:00Z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eyJoZGlkIjoiMjhkNWU5YTk2Y2E0NDcxZWViYTVhMWQ2ODEzYWZlMDkiLCJ1c2VySWQiOiI1MDA2MjUxMDkifQ==</vt:lpwstr>
  </property>
  <property fmtid="{D5CDD505-2E9C-101B-9397-08002B2CF9AE}" pid="3" name="KSOProductBuildVer">
    <vt:lpwstr>2052-12.1.0.25225</vt:lpwstr>
  </property>
  <property fmtid="{D5CDD505-2E9C-101B-9397-08002B2CF9AE}" pid="4" name="ICV">
    <vt:lpwstr>62BC2E62C7BC407A866B02A4A8B5FF74_13</vt:lpwstr>
  </property>
</Properties>
</file>