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A6" w:rsidRDefault="00D604A6" w:rsidP="00D604A6">
      <w:pPr>
        <w:spacing w:line="340" w:lineRule="exact"/>
        <w:rPr>
          <w:rFonts w:eastAsia="仿宋" w:hint="eastAsia"/>
          <w:b/>
          <w:bCs/>
          <w:color w:val="000000"/>
          <w:sz w:val="32"/>
          <w:szCs w:val="30"/>
        </w:rPr>
      </w:pPr>
      <w:r>
        <w:rPr>
          <w:rFonts w:eastAsia="仿宋" w:hint="eastAsia"/>
          <w:b/>
          <w:bCs/>
          <w:color w:val="000000"/>
          <w:sz w:val="32"/>
          <w:szCs w:val="30"/>
        </w:rPr>
        <w:t>附件</w:t>
      </w:r>
      <w:r>
        <w:rPr>
          <w:rFonts w:eastAsia="仿宋" w:hint="eastAsia"/>
          <w:b/>
          <w:bCs/>
          <w:color w:val="000000"/>
          <w:sz w:val="32"/>
          <w:szCs w:val="30"/>
        </w:rPr>
        <w:t>2</w:t>
      </w:r>
    </w:p>
    <w:p w:rsidR="00D604A6" w:rsidRDefault="00D604A6" w:rsidP="00D604A6">
      <w:pPr>
        <w:spacing w:line="340" w:lineRule="exact"/>
        <w:rPr>
          <w:rFonts w:eastAsia="仿宋" w:hint="eastAsia"/>
          <w:b/>
          <w:bCs/>
          <w:color w:val="000000"/>
          <w:sz w:val="32"/>
          <w:szCs w:val="30"/>
        </w:rPr>
      </w:pPr>
    </w:p>
    <w:p w:rsidR="00D604A6" w:rsidRDefault="00D604A6" w:rsidP="00D604A6">
      <w:pPr>
        <w:overflowPunct w:val="0"/>
        <w:autoSpaceDE w:val="0"/>
        <w:autoSpaceDN w:val="0"/>
        <w:spacing w:line="350" w:lineRule="exact"/>
        <w:jc w:val="center"/>
        <w:rPr>
          <w:rFonts w:ascii="方正小标宋简体" w:eastAsia="方正小标宋简体" w:hAnsi="仿宋_GB2312" w:cs="仿宋_GB2312"/>
          <w:spacing w:val="-12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pacing w:val="-12"/>
          <w:kern w:val="0"/>
          <w:sz w:val="32"/>
          <w:szCs w:val="32"/>
        </w:rPr>
        <w:t>北京地区2022年度人事考试新冠肺炎疫情防控告</w:t>
      </w:r>
      <w:proofErr w:type="gramStart"/>
      <w:r>
        <w:rPr>
          <w:rFonts w:ascii="方正小标宋简体" w:eastAsia="方正小标宋简体" w:hAnsi="仿宋_GB2312" w:cs="仿宋_GB2312" w:hint="eastAsia"/>
          <w:spacing w:val="-12"/>
          <w:kern w:val="0"/>
          <w:sz w:val="32"/>
          <w:szCs w:val="32"/>
        </w:rPr>
        <w:t>知暨承诺</w:t>
      </w:r>
      <w:proofErr w:type="gramEnd"/>
      <w:r>
        <w:rPr>
          <w:rFonts w:ascii="方正小标宋简体" w:eastAsia="方正小标宋简体" w:hAnsi="仿宋_GB2312" w:cs="仿宋_GB2312" w:hint="eastAsia"/>
          <w:spacing w:val="-12"/>
          <w:kern w:val="0"/>
          <w:sz w:val="32"/>
          <w:szCs w:val="32"/>
        </w:rPr>
        <w:t>书</w:t>
      </w:r>
    </w:p>
    <w:p w:rsidR="00D604A6" w:rsidRDefault="00D604A6" w:rsidP="00D604A6">
      <w:pPr>
        <w:tabs>
          <w:tab w:val="left" w:pos="5669"/>
        </w:tabs>
        <w:adjustRightInd w:val="0"/>
        <w:snapToGrid w:val="0"/>
        <w:spacing w:line="290" w:lineRule="exact"/>
        <w:ind w:firstLineChars="200" w:firstLine="480"/>
        <w:rPr>
          <w:rFonts w:ascii="仿宋_GB2312" w:eastAsia="仿宋_GB2312" w:hAnsi="仿宋_GB2312" w:cs="仿宋_GB2312" w:hint="eastAsia"/>
          <w:kern w:val="0"/>
          <w:sz w:val="24"/>
        </w:rPr>
      </w:pPr>
    </w:p>
    <w:p w:rsidR="00D604A6" w:rsidRDefault="00D604A6" w:rsidP="00D604A6">
      <w:pPr>
        <w:tabs>
          <w:tab w:val="left" w:pos="5669"/>
        </w:tabs>
        <w:adjustRightInd w:val="0"/>
        <w:snapToGrid w:val="0"/>
        <w:spacing w:line="29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一、本人承诺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考前7日内已进行自我健康监测，</w:t>
      </w:r>
      <w:r>
        <w:rPr>
          <w:rFonts w:ascii="仿宋_GB2312" w:eastAsia="仿宋_GB2312" w:hAnsi="仿宋_GB2312" w:cs="仿宋_GB2312" w:hint="eastAsia"/>
          <w:kern w:val="0"/>
          <w:sz w:val="24"/>
        </w:rPr>
        <w:t>身体健康且未处于“居家观察”或“集中隔离”。</w:t>
      </w:r>
    </w:p>
    <w:p w:rsidR="00D604A6" w:rsidRDefault="00D604A6" w:rsidP="00D604A6">
      <w:pPr>
        <w:spacing w:line="29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二、本人承诺考前7</w:t>
      </w:r>
      <w:r>
        <w:rPr>
          <w:rFonts w:ascii="仿宋_GB2312" w:eastAsia="仿宋_GB2312" w:hAnsi="仿宋_GB2312" w:cs="仿宋_GB2312" w:hint="eastAsia"/>
          <w:kern w:val="0"/>
          <w:sz w:val="24"/>
        </w:rPr>
        <w:t>日内不聚餐、不聚会、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</w:rPr>
        <w:t>不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</w:rPr>
        <w:t>前往人群密集的场所聚集，乘坐公共交通工具时</w:t>
      </w:r>
      <w:r>
        <w:rPr>
          <w:rFonts w:ascii="仿宋_GB2312" w:eastAsia="仿宋_GB2312" w:hAnsi="仿宋_GB2312" w:cs="仿宋_GB2312" w:hint="eastAsia"/>
          <w:sz w:val="24"/>
        </w:rPr>
        <w:t>做好个人防护，</w:t>
      </w:r>
      <w:r>
        <w:rPr>
          <w:rFonts w:ascii="仿宋_GB2312" w:eastAsia="仿宋_GB2312" w:hAnsi="仿宋_GB2312" w:cs="仿宋_GB2312" w:hint="eastAsia"/>
          <w:kern w:val="0"/>
          <w:sz w:val="24"/>
        </w:rPr>
        <w:t>赴考途中做好安全防疫工作，优先选择步行、自行车等出行方式，乘坐公共交通工具，全程规范佩戴口罩，途中尽量避免用手接触其他物品，与周围乘客尽可能保持安全距离，下车后做好手部卫生。</w:t>
      </w:r>
    </w:p>
    <w:p w:rsidR="00D604A6" w:rsidRDefault="00D604A6" w:rsidP="00D604A6">
      <w:pPr>
        <w:pStyle w:val="a3"/>
        <w:widowControl/>
        <w:spacing w:line="290" w:lineRule="exact"/>
        <w:ind w:firstLineChars="200" w:firstLine="480"/>
        <w:jc w:val="both"/>
        <w:rPr>
          <w:rFonts w:ascii="仿宋_GB2312" w:eastAsia="仿宋_GB2312"/>
        </w:rPr>
      </w:pPr>
      <w:r>
        <w:rPr>
          <w:rFonts w:ascii="仿宋_GB2312" w:eastAsia="仿宋_GB2312" w:hAnsi="仿宋_GB2312" w:cs="仿宋_GB2312" w:hint="eastAsia"/>
        </w:rPr>
        <w:t>三、本人承诺</w:t>
      </w:r>
      <w:r>
        <w:rPr>
          <w:rFonts w:ascii="仿宋_GB2312" w:eastAsia="仿宋_GB2312" w:hAnsi="仿宋_GB2312" w:cs="仿宋_GB2312" w:hint="eastAsia"/>
          <w:color w:val="000000"/>
        </w:rPr>
        <w:t>在考试前7天在京备考，</w:t>
      </w:r>
      <w:r>
        <w:rPr>
          <w:rFonts w:ascii="仿宋_GB2312" w:eastAsia="仿宋_GB2312" w:hint="eastAsia"/>
        </w:rPr>
        <w:t>环京通勤人员按照我市相关防疫要求执行。</w:t>
      </w:r>
    </w:p>
    <w:p w:rsidR="00D604A6" w:rsidRDefault="00D604A6" w:rsidP="00D604A6">
      <w:pPr>
        <w:pStyle w:val="a3"/>
        <w:widowControl/>
        <w:spacing w:line="290" w:lineRule="exact"/>
        <w:ind w:firstLineChars="200" w:firstLine="48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四、本人承诺考试当天符合进入考点的防疫要求：</w:t>
      </w:r>
      <w:r>
        <w:rPr>
          <w:rFonts w:ascii="仿宋_GB2312" w:eastAsia="仿宋_GB2312" w:hAnsi="仿宋_GB2312" w:cs="仿宋_GB2312" w:hint="eastAsia"/>
          <w:b/>
        </w:rPr>
        <w:t>即现场测量体温正常、使用</w:t>
      </w:r>
      <w:r>
        <w:rPr>
          <w:rFonts w:ascii="仿宋_GB2312" w:eastAsia="仿宋_GB2312" w:hAnsi="仿宋_GB2312" w:cs="仿宋_GB2312"/>
          <w:b/>
        </w:rPr>
        <w:t>北京健康宝</w:t>
      </w:r>
      <w:r>
        <w:rPr>
          <w:rFonts w:ascii="仿宋_GB2312" w:eastAsia="仿宋_GB2312" w:hAnsi="仿宋_GB2312" w:cs="仿宋_GB2312" w:hint="eastAsia"/>
          <w:b/>
        </w:rPr>
        <w:t>“本人信息扫码登记”扫描考点电子登记簿</w:t>
      </w:r>
      <w:proofErr w:type="gramStart"/>
      <w:r>
        <w:rPr>
          <w:rFonts w:ascii="仿宋_GB2312" w:eastAsia="仿宋_GB2312" w:hAnsi="仿宋_GB2312" w:cs="仿宋_GB2312" w:hint="eastAsia"/>
          <w:b/>
        </w:rPr>
        <w:t>二维码显示</w:t>
      </w:r>
      <w:proofErr w:type="gramEnd"/>
      <w:r>
        <w:rPr>
          <w:rFonts w:ascii="仿宋_GB2312" w:eastAsia="仿宋_GB2312" w:hAnsi="仿宋_GB2312" w:cs="仿宋_GB2312"/>
          <w:b/>
        </w:rPr>
        <w:t>“</w:t>
      </w:r>
      <w:r>
        <w:rPr>
          <w:rFonts w:ascii="仿宋_GB2312" w:eastAsia="仿宋_GB2312" w:hAnsi="仿宋_GB2312" w:cs="仿宋_GB2312" w:hint="eastAsia"/>
          <w:b/>
        </w:rPr>
        <w:t>扫码未见异常</w:t>
      </w:r>
      <w:r>
        <w:rPr>
          <w:rFonts w:ascii="仿宋_GB2312" w:eastAsia="仿宋_GB2312" w:hAnsi="仿宋_GB2312" w:cs="仿宋_GB2312"/>
          <w:b/>
        </w:rPr>
        <w:t>”</w:t>
      </w:r>
      <w:r>
        <w:rPr>
          <w:rFonts w:ascii="仿宋_GB2312" w:eastAsia="仿宋_GB2312" w:hAnsi="仿宋_GB2312" w:cs="仿宋_GB2312" w:hint="eastAsia"/>
          <w:b/>
        </w:rPr>
        <w:t>，且持本人考试前48小时内（即北京</w:t>
      </w:r>
      <w:proofErr w:type="gramStart"/>
      <w:r>
        <w:rPr>
          <w:rFonts w:ascii="仿宋_GB2312" w:eastAsia="仿宋_GB2312" w:hAnsi="仿宋_GB2312" w:cs="仿宋_GB2312" w:hint="eastAsia"/>
          <w:b/>
        </w:rPr>
        <w:t>健康宝显示</w:t>
      </w:r>
      <w:proofErr w:type="gramEnd"/>
      <w:r>
        <w:rPr>
          <w:rFonts w:ascii="仿宋_GB2312" w:eastAsia="仿宋_GB2312" w:hAnsi="仿宋_GB2312" w:cs="仿宋_GB2312" w:hint="eastAsia"/>
          <w:b/>
        </w:rPr>
        <w:t>的核酸检测天数为0、1或2天）采样的核酸检测阴性证明（抗原检测不能替代核酸检测）,且通信大数据行程</w:t>
      </w:r>
      <w:proofErr w:type="gramStart"/>
      <w:r>
        <w:rPr>
          <w:rFonts w:ascii="仿宋_GB2312" w:eastAsia="仿宋_GB2312" w:hAnsi="仿宋_GB2312" w:cs="仿宋_GB2312" w:hint="eastAsia"/>
          <w:b/>
        </w:rPr>
        <w:t>卡无考试</w:t>
      </w:r>
      <w:proofErr w:type="gramEnd"/>
      <w:r>
        <w:rPr>
          <w:rFonts w:ascii="仿宋_GB2312" w:eastAsia="仿宋_GB2312" w:hAnsi="仿宋_GB2312" w:cs="仿宋_GB2312" w:hint="eastAsia"/>
          <w:b/>
        </w:rPr>
        <w:t>前7天京外行程记录。</w:t>
      </w:r>
    </w:p>
    <w:p w:rsidR="00D604A6" w:rsidRDefault="00D604A6" w:rsidP="00D604A6">
      <w:pPr>
        <w:tabs>
          <w:tab w:val="left" w:pos="5669"/>
        </w:tabs>
        <w:adjustRightInd w:val="0"/>
        <w:snapToGrid w:val="0"/>
        <w:spacing w:line="29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五、本人承诺自备一次性医用口罩或无呼吸阀的N95口罩，除身份确认、面试答题环节需摘除口罩以外，全程佩戴好口罩，做好个人防护。考点内保持1米以上的间隔距离，考试结束后，按照楼层分布分批离开考点，并承诺在本人所考全部科目结束后24小时内进行一次核酸检测。</w:t>
      </w:r>
    </w:p>
    <w:p w:rsidR="00D604A6" w:rsidRDefault="00D604A6" w:rsidP="00D604A6">
      <w:pPr>
        <w:pStyle w:val="a3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六、考试期间，本人尽量保持考点、住所两点一线。避免去人群流动性较大、人员密集的场所聚集；不参加聚会、聚餐。</w:t>
      </w:r>
    </w:p>
    <w:p w:rsidR="00D604A6" w:rsidRDefault="00D604A6" w:rsidP="00D604A6">
      <w:pPr>
        <w:pStyle w:val="a3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请填写以下问题：</w:t>
      </w:r>
    </w:p>
    <w:p w:rsidR="00D604A6" w:rsidRDefault="00D604A6" w:rsidP="00D604A6">
      <w:pPr>
        <w:pStyle w:val="a3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1.考前7日内本人是否有发热、干咳、乏力、嗅（味）觉减退、鼻塞、流涕、咽痛、结膜炎、肌痛和腹泻等症状</w:t>
      </w:r>
    </w:p>
    <w:p w:rsidR="00D604A6" w:rsidRDefault="00D604A6" w:rsidP="00D604A6">
      <w:pPr>
        <w:pStyle w:val="a3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:rsidR="00D604A6" w:rsidRDefault="00D604A6" w:rsidP="00D604A6">
      <w:pPr>
        <w:pStyle w:val="a3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2.考前7日内本人、共同居住家属是否去过中高风险地区</w:t>
      </w:r>
    </w:p>
    <w:p w:rsidR="00D604A6" w:rsidRDefault="00D604A6" w:rsidP="00D604A6">
      <w:pPr>
        <w:pStyle w:val="a3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:rsidR="00D604A6" w:rsidRDefault="00D604A6" w:rsidP="00D604A6">
      <w:pPr>
        <w:pStyle w:val="a3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3.考前7天内本人、共同居住家属是否有新型冠状病毒肺炎确诊者、无症状感染者及二者的密接者或2次密接者（密接的密接）</w:t>
      </w:r>
    </w:p>
    <w:p w:rsidR="00D604A6" w:rsidRDefault="00D604A6" w:rsidP="00D604A6">
      <w:pPr>
        <w:pStyle w:val="a3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:rsidR="00D604A6" w:rsidRDefault="00D604A6" w:rsidP="00D604A6">
      <w:pPr>
        <w:pStyle w:val="a3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4.考前7天内周围是否有聚集性发病（在小范围如家庭、办公室、学校班级等场所，出现2例及以上发热或呼吸道症状的病例）</w:t>
      </w:r>
    </w:p>
    <w:p w:rsidR="00D604A6" w:rsidRDefault="00D604A6" w:rsidP="00D604A6">
      <w:pPr>
        <w:pStyle w:val="a3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:rsidR="00D604A6" w:rsidRDefault="00D604A6" w:rsidP="00D604A6">
      <w:pPr>
        <w:pStyle w:val="a3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5.考前7天内本人、共同居住家属是否去过境外或存在与境外人员接触史</w:t>
      </w:r>
    </w:p>
    <w:p w:rsidR="00D604A6" w:rsidRDefault="00D604A6" w:rsidP="00D604A6">
      <w:pPr>
        <w:pStyle w:val="a3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:rsidR="00D604A6" w:rsidRDefault="00D604A6" w:rsidP="00D604A6">
      <w:pPr>
        <w:tabs>
          <w:tab w:val="left" w:pos="5669"/>
        </w:tabs>
        <w:adjustRightInd w:val="0"/>
        <w:snapToGrid w:val="0"/>
        <w:spacing w:line="290" w:lineRule="exact"/>
        <w:ind w:firstLineChars="200" w:firstLine="48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</w:rPr>
        <w:t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 w:rsidR="00D604A6" w:rsidRDefault="00D604A6" w:rsidP="00D604A6">
      <w:pPr>
        <w:tabs>
          <w:tab w:val="left" w:pos="5669"/>
        </w:tabs>
        <w:adjustRightInd w:val="0"/>
        <w:snapToGrid w:val="0"/>
        <w:spacing w:beforeLines="50" w:line="290" w:lineRule="exact"/>
        <w:ind w:firstLine="635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                             承诺人签字：</w:t>
      </w:r>
    </w:p>
    <w:p w:rsidR="00877D82" w:rsidRDefault="00D604A6" w:rsidP="00D604A6">
      <w:pPr>
        <w:spacing w:line="290" w:lineRule="exact"/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                                 2022年    月    日</w:t>
      </w:r>
    </w:p>
    <w:sectPr w:rsidR="00877D82" w:rsidSect="00D604A6">
      <w:pgSz w:w="11906" w:h="16838"/>
      <w:pgMar w:top="1417" w:right="1531" w:bottom="1417" w:left="1531" w:header="851" w:footer="992" w:gutter="0"/>
      <w:cols w:space="72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4A6"/>
    <w:rsid w:val="00877D82"/>
    <w:rsid w:val="00D6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604A6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金明枫</dc:creator>
  <cp:lastModifiedBy>金明枫</cp:lastModifiedBy>
  <cp:revision>1</cp:revision>
  <dcterms:created xsi:type="dcterms:W3CDTF">2022-11-14T02:47:00Z</dcterms:created>
  <dcterms:modified xsi:type="dcterms:W3CDTF">2022-11-14T02:49:00Z</dcterms:modified>
</cp:coreProperties>
</file>