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Look w:val="04A0" w:firstRow="1" w:lastRow="0" w:firstColumn="1" w:lastColumn="0" w:noHBand="0" w:noVBand="1"/>
      </w:tblPr>
      <w:tblGrid>
        <w:gridCol w:w="802"/>
        <w:gridCol w:w="3460"/>
        <w:gridCol w:w="2100"/>
        <w:gridCol w:w="1940"/>
        <w:gridCol w:w="1621"/>
        <w:gridCol w:w="1985"/>
        <w:gridCol w:w="1984"/>
        <w:gridCol w:w="1276"/>
      </w:tblGrid>
      <w:tr w:rsidR="006A0911">
        <w:trPr>
          <w:trHeight w:val="1170"/>
        </w:trPr>
        <w:tc>
          <w:tcPr>
            <w:tcW w:w="1516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A0911" w:rsidRDefault="00207933">
            <w:pPr>
              <w:widowControl/>
              <w:jc w:val="center"/>
              <w:rPr>
                <w:rFonts w:ascii="方正小标宋简体" w:eastAsia="方正小标宋简体" w:hAnsi="方正小标宋简体" w:cs="Arial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方正小标宋简体" w:cs="Arial" w:hint="eastAsia"/>
                <w:kern w:val="0"/>
                <w:sz w:val="44"/>
                <w:szCs w:val="44"/>
              </w:rPr>
              <w:t>2025年4月西城区货运行业</w:t>
            </w:r>
            <w:proofErr w:type="gramStart"/>
            <w:r>
              <w:rPr>
                <w:rFonts w:ascii="方正小标宋简体" w:eastAsia="方正小标宋简体" w:hAnsi="方正小标宋简体" w:cs="Arial" w:hint="eastAsia"/>
                <w:kern w:val="0"/>
                <w:sz w:val="44"/>
                <w:szCs w:val="44"/>
              </w:rPr>
              <w:t>超期业户名</w:t>
            </w:r>
            <w:proofErr w:type="gramEnd"/>
            <w:r>
              <w:rPr>
                <w:rFonts w:ascii="方正小标宋简体" w:eastAsia="方正小标宋简体" w:hAnsi="方正小标宋简体" w:cs="Arial" w:hint="eastAsia"/>
                <w:kern w:val="0"/>
                <w:sz w:val="44"/>
                <w:szCs w:val="44"/>
              </w:rPr>
              <w:t>单</w:t>
            </w:r>
          </w:p>
        </w:tc>
      </w:tr>
      <w:tr w:rsidR="006A0911">
        <w:trPr>
          <w:trHeight w:val="900"/>
        </w:trPr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0911" w:rsidRDefault="00207933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0911" w:rsidRDefault="00207933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业户名称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0911" w:rsidRDefault="00207933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经营许可证号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0911" w:rsidRDefault="00207933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0911" w:rsidRDefault="00207933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所有车辆数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0911" w:rsidRDefault="00207933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证件有效起始期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0911" w:rsidRDefault="00207933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证件有效截止期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0911" w:rsidRDefault="00207933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  <w:szCs w:val="24"/>
              </w:rPr>
              <w:t>所属区县</w:t>
            </w:r>
          </w:p>
        </w:tc>
      </w:tr>
      <w:tr w:rsidR="006A0911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11" w:rsidRDefault="0020793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0911" w:rsidRDefault="0020793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北京牛街年记熟食有限责任公司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0911" w:rsidRDefault="0020793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110102100549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0911" w:rsidRDefault="0020793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货物专用运输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br/>
              <w:t>（冷藏保鲜）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0911" w:rsidRDefault="0020793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0911" w:rsidRDefault="0020793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2021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kern w:val="0"/>
                <w:sz w:val="22"/>
                <w:szCs w:val="22"/>
              </w:rPr>
              <w:t>月</w:t>
            </w:r>
            <w:r>
              <w:rPr>
                <w:kern w:val="0"/>
                <w:sz w:val="22"/>
                <w:szCs w:val="22"/>
              </w:rPr>
              <w:t>7</w:t>
            </w:r>
            <w:r>
              <w:rPr>
                <w:kern w:val="0"/>
                <w:sz w:val="22"/>
                <w:szCs w:val="22"/>
              </w:rPr>
              <w:t>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0911" w:rsidRDefault="0020793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2025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kern w:val="0"/>
                <w:sz w:val="22"/>
                <w:szCs w:val="22"/>
              </w:rPr>
              <w:t>月</w:t>
            </w:r>
            <w:r>
              <w:rPr>
                <w:kern w:val="0"/>
                <w:sz w:val="22"/>
                <w:szCs w:val="22"/>
              </w:rPr>
              <w:t>6</w:t>
            </w:r>
            <w:r>
              <w:rPr>
                <w:kern w:val="0"/>
                <w:sz w:val="22"/>
                <w:szCs w:val="22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0911" w:rsidRDefault="00207933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西城区</w:t>
            </w:r>
          </w:p>
        </w:tc>
      </w:tr>
    </w:tbl>
    <w:p w:rsidR="006A0911" w:rsidRDefault="006A0911">
      <w:pPr>
        <w:widowControl/>
        <w:spacing w:line="560" w:lineRule="exact"/>
        <w:ind w:firstLineChars="1506" w:firstLine="3614"/>
        <w:rPr>
          <w:sz w:val="24"/>
          <w:szCs w:val="24"/>
        </w:rPr>
      </w:pPr>
    </w:p>
    <w:sectPr w:rsidR="006A0911">
      <w:pgSz w:w="16838" w:h="11906" w:orient="landscape"/>
      <w:pgMar w:top="1701" w:right="794" w:bottom="164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D22" w:rsidRDefault="00FF2D22" w:rsidP="009045BB">
      <w:r>
        <w:separator/>
      </w:r>
    </w:p>
  </w:endnote>
  <w:endnote w:type="continuationSeparator" w:id="0">
    <w:p w:rsidR="00FF2D22" w:rsidRDefault="00FF2D22" w:rsidP="0090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D22" w:rsidRDefault="00FF2D22" w:rsidP="009045BB">
      <w:r>
        <w:separator/>
      </w:r>
    </w:p>
  </w:footnote>
  <w:footnote w:type="continuationSeparator" w:id="0">
    <w:p w:rsidR="00FF2D22" w:rsidRDefault="00FF2D22" w:rsidP="00904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11"/>
    <w:rsid w:val="00007E04"/>
    <w:rsid w:val="00207933"/>
    <w:rsid w:val="006A0911"/>
    <w:rsid w:val="009045BB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40C264-0845-415C-8BFA-4416C7EF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>123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祝海燕</dc:creator>
  <cp:lastModifiedBy>华珊</cp:lastModifiedBy>
  <cp:revision>3</cp:revision>
  <cp:lastPrinted>2025-04-14T06:36:00Z</cp:lastPrinted>
  <dcterms:created xsi:type="dcterms:W3CDTF">2025-04-17T02:54:00Z</dcterms:created>
  <dcterms:modified xsi:type="dcterms:W3CDTF">2025-04-17T02:56:00Z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2ce347aaacdb458dbdd9888049023c9f_23</vt:lpwstr>
  </property>
</Properties>
</file>