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C6AB1"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 w14:paraId="00CAA041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考生须知</w:t>
      </w:r>
    </w:p>
    <w:p w14:paraId="46EE3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1.考试时间为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分钟，考试形式为计算机上机操作考试。</w:t>
      </w:r>
    </w:p>
    <w:p w14:paraId="43CE5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2.考生提前20分钟进入考场；在签到表上签到后，按考号就坐，并将准考证和身份证放在左上角，以备检查；随身携带物品等与考试无关物品请放在指定位置。</w:t>
      </w:r>
    </w:p>
    <w:p w14:paraId="6FB01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3.考生进入考场后，必须关闭移动电话和其它通信设备，如有违反视同作弊。</w:t>
      </w:r>
    </w:p>
    <w:p w14:paraId="173CD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4.考试开始30分钟后，考生可以按要求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提交答卷</w:t>
      </w:r>
      <w:r>
        <w:rPr>
          <w:rFonts w:hint="eastAsia" w:ascii="仿宋_GB2312" w:hAnsi="仿宋_GB2312" w:eastAsia="仿宋_GB2312" w:cs="仿宋_GB2312"/>
          <w:sz w:val="28"/>
          <w:szCs w:val="28"/>
        </w:rPr>
        <w:t>自行离开考场，但不得影响其他考生；考试开始30分钟后，迟到考生不得进入考场参加考试。</w:t>
      </w:r>
    </w:p>
    <w:p w14:paraId="3481D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5.考生必须服从工作人员及监考人员的安排，按照要求在监考人员指导下操作计算机，不得随意操作；如有问题举手示意监考人员，不得随意讲话，大声喧哗等。</w:t>
      </w:r>
    </w:p>
    <w:p w14:paraId="17041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6.考试过程中，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不得擅自以冷、热方式重启计算机，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如有灾害、停电等突发事件，以及计算机服务器等故障，应服从监考人员统一安排。</w:t>
      </w:r>
    </w:p>
    <w:p w14:paraId="30D48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7.考生确认考试完成并提交试卷后，不得继续进行电脑操作，保留系统操作界面，并举手示意，经监考人员确认考生个人信息后方可离场，不得在考试区域内逗留、喧哗。</w:t>
      </w:r>
    </w:p>
    <w:p w14:paraId="69A09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8.凡考试作弊、不遵守考场纪律、影响其他考生或规定时间内迟到者，监考人员有权终止、禁止该考生考试并记录在案。同时该考生考试成绩以零分计算。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073300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5AAADBE"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 w14:paraId="668C1B7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ZGI1NDEzMzI5NjhjYjlmZGI5MDdlZDVlMDE1OTEifQ=="/>
  </w:docVars>
  <w:rsids>
    <w:rsidRoot w:val="7FA87895"/>
    <w:rsid w:val="7FA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2024-08-01T06:56:00Z</dcterms:created>
  <dc:creator>Y</dc:creator>
  <cp:lastModifiedBy>Y</cp:lastModifiedBy>
  <dcterms:modified xsi:type="dcterms:W3CDTF">2024-08-01T06:56:48Z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F03D1CBF25934BE68FE7B192EF0DEF68_11</vt:lpwstr>
  </property>
</Properties>
</file>