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08" w:rsidRPr="003C2E08" w:rsidRDefault="003C2E08" w:rsidP="003C2E08">
      <w:pPr>
        <w:rPr>
          <w:rFonts w:ascii="黑体" w:eastAsia="黑体" w:hAnsi="黑体"/>
          <w:b/>
          <w:sz w:val="32"/>
          <w:szCs w:val="32"/>
        </w:rPr>
      </w:pPr>
      <w:r w:rsidRPr="00506737">
        <w:rPr>
          <w:rFonts w:ascii="黑体" w:eastAsia="黑体" w:hAnsi="黑体" w:hint="eastAsia"/>
          <w:sz w:val="32"/>
          <w:szCs w:val="32"/>
        </w:rPr>
        <w:t>附图：</w:t>
      </w:r>
      <w:r w:rsidRPr="003C2E08">
        <w:rPr>
          <w:rFonts w:ascii="黑体" w:eastAsia="黑体" w:hAnsi="黑体" w:hint="eastAsia"/>
          <w:b/>
          <w:sz w:val="32"/>
          <w:szCs w:val="32"/>
        </w:rPr>
        <w:t>北京大兴国际机场临空经济区（北京部分）</w:t>
      </w:r>
      <w:r w:rsidR="005E74E1">
        <w:rPr>
          <w:rFonts w:ascii="黑体" w:eastAsia="黑体" w:hAnsi="黑体" w:hint="eastAsia"/>
          <w:b/>
          <w:sz w:val="32"/>
          <w:szCs w:val="32"/>
        </w:rPr>
        <w:t>范围</w:t>
      </w:r>
    </w:p>
    <w:p w:rsidR="003C2E08" w:rsidRDefault="003C2E08" w:rsidP="003C2E08">
      <w:pPr>
        <w:ind w:leftChars="-202" w:hangingChars="202" w:hanging="424"/>
        <w:rPr>
          <w:rFonts w:hint="eastAsia"/>
        </w:rPr>
      </w:pPr>
      <w:r>
        <w:rPr>
          <w:noProof/>
        </w:rPr>
        <w:drawing>
          <wp:inline distT="0" distB="0" distL="0" distR="0" wp14:anchorId="6842504B" wp14:editId="08D6B799">
            <wp:extent cx="6076950" cy="5915882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7590" cy="59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08" w:rsidRPr="0039678E" w:rsidRDefault="003C2E08" w:rsidP="0039678E">
      <w:pPr>
        <w:spacing w:line="360" w:lineRule="auto"/>
        <w:ind w:firstLineChars="200" w:firstLine="480"/>
        <w:rPr>
          <w:sz w:val="24"/>
          <w:szCs w:val="24"/>
        </w:rPr>
      </w:pPr>
      <w:r w:rsidRPr="0039678E">
        <w:rPr>
          <w:rFonts w:hint="eastAsia"/>
          <w:sz w:val="24"/>
          <w:szCs w:val="24"/>
        </w:rPr>
        <w:t>北京大兴国际机场临空经济区（北京部分）用地面积约</w:t>
      </w:r>
      <w:r w:rsidRPr="0039678E">
        <w:rPr>
          <w:rFonts w:hint="eastAsia"/>
          <w:sz w:val="24"/>
          <w:szCs w:val="24"/>
        </w:rPr>
        <w:t>50</w:t>
      </w:r>
      <w:r w:rsidRPr="0039678E">
        <w:rPr>
          <w:rFonts w:hint="eastAsia"/>
          <w:sz w:val="24"/>
          <w:szCs w:val="24"/>
        </w:rPr>
        <w:t>平方公里，涉及</w:t>
      </w:r>
      <w:proofErr w:type="gramStart"/>
      <w:r w:rsidRPr="0039678E">
        <w:rPr>
          <w:rFonts w:hint="eastAsia"/>
          <w:sz w:val="24"/>
          <w:szCs w:val="24"/>
        </w:rPr>
        <w:t>大兴区礼</w:t>
      </w:r>
      <w:proofErr w:type="gramEnd"/>
      <w:r w:rsidRPr="0039678E">
        <w:rPr>
          <w:rFonts w:hint="eastAsia"/>
          <w:sz w:val="24"/>
          <w:szCs w:val="24"/>
        </w:rPr>
        <w:t>贤镇、榆</w:t>
      </w:r>
      <w:proofErr w:type="gramStart"/>
      <w:r w:rsidRPr="0039678E">
        <w:rPr>
          <w:rFonts w:hint="eastAsia"/>
          <w:sz w:val="24"/>
          <w:szCs w:val="24"/>
        </w:rPr>
        <w:t>垡</w:t>
      </w:r>
      <w:proofErr w:type="gramEnd"/>
      <w:r w:rsidRPr="0039678E">
        <w:rPr>
          <w:rFonts w:hint="eastAsia"/>
          <w:sz w:val="24"/>
          <w:szCs w:val="24"/>
        </w:rPr>
        <w:t>镇，包括</w:t>
      </w:r>
      <w:proofErr w:type="gramStart"/>
      <w:r w:rsidRPr="0039678E">
        <w:rPr>
          <w:rFonts w:hint="eastAsia"/>
          <w:sz w:val="24"/>
          <w:szCs w:val="24"/>
        </w:rPr>
        <w:t>东侧礼</w:t>
      </w:r>
      <w:proofErr w:type="gramEnd"/>
      <w:r w:rsidRPr="0039678E">
        <w:rPr>
          <w:rFonts w:hint="eastAsia"/>
          <w:sz w:val="24"/>
          <w:szCs w:val="24"/>
        </w:rPr>
        <w:t>贤片区、西侧榆</w:t>
      </w:r>
      <w:proofErr w:type="gramStart"/>
      <w:r w:rsidRPr="0039678E">
        <w:rPr>
          <w:rFonts w:hint="eastAsia"/>
          <w:sz w:val="24"/>
          <w:szCs w:val="24"/>
        </w:rPr>
        <w:t>垡</w:t>
      </w:r>
      <w:proofErr w:type="gramEnd"/>
      <w:r w:rsidRPr="0039678E">
        <w:rPr>
          <w:rFonts w:hint="eastAsia"/>
          <w:sz w:val="24"/>
          <w:szCs w:val="24"/>
        </w:rPr>
        <w:t>片区两处城镇集中建设区。</w:t>
      </w:r>
    </w:p>
    <w:p w:rsidR="003C2E08" w:rsidRPr="0039678E" w:rsidRDefault="003C2E08" w:rsidP="0039678E">
      <w:pPr>
        <w:spacing w:line="360" w:lineRule="auto"/>
        <w:ind w:firstLineChars="200" w:firstLine="480"/>
        <w:rPr>
          <w:sz w:val="24"/>
          <w:szCs w:val="24"/>
        </w:rPr>
      </w:pPr>
      <w:r w:rsidRPr="0039678E">
        <w:rPr>
          <w:rFonts w:hint="eastAsia"/>
          <w:sz w:val="24"/>
          <w:szCs w:val="24"/>
        </w:rPr>
        <w:t>其中，礼贤片区东至京台高速、西至大兴机场高速、南至永兴河、北至大兴机场北线高速，面积约</w:t>
      </w:r>
      <w:r w:rsidRPr="0039678E">
        <w:rPr>
          <w:rFonts w:hint="eastAsia"/>
          <w:sz w:val="24"/>
          <w:szCs w:val="24"/>
        </w:rPr>
        <w:t>24</w:t>
      </w:r>
      <w:r w:rsidRPr="0039678E">
        <w:rPr>
          <w:rFonts w:hint="eastAsia"/>
          <w:sz w:val="24"/>
          <w:szCs w:val="24"/>
        </w:rPr>
        <w:t>平方公里；</w:t>
      </w:r>
    </w:p>
    <w:p w:rsidR="003C2E08" w:rsidRPr="0039678E" w:rsidRDefault="003C2E08" w:rsidP="0039678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9678E">
        <w:rPr>
          <w:rFonts w:hint="eastAsia"/>
          <w:sz w:val="24"/>
          <w:szCs w:val="24"/>
        </w:rPr>
        <w:t>榆</w:t>
      </w:r>
      <w:proofErr w:type="gramStart"/>
      <w:r w:rsidRPr="0039678E">
        <w:rPr>
          <w:rFonts w:hint="eastAsia"/>
          <w:sz w:val="24"/>
          <w:szCs w:val="24"/>
        </w:rPr>
        <w:t>垡</w:t>
      </w:r>
      <w:proofErr w:type="gramEnd"/>
      <w:r w:rsidRPr="0039678E">
        <w:rPr>
          <w:rFonts w:hint="eastAsia"/>
          <w:sz w:val="24"/>
          <w:szCs w:val="24"/>
        </w:rPr>
        <w:t>片区东至京九铁路西侧路、西</w:t>
      </w:r>
      <w:proofErr w:type="gramStart"/>
      <w:r w:rsidRPr="0039678E">
        <w:rPr>
          <w:rFonts w:hint="eastAsia"/>
          <w:sz w:val="24"/>
          <w:szCs w:val="24"/>
        </w:rPr>
        <w:t>至京开高速</w:t>
      </w:r>
      <w:proofErr w:type="gramEnd"/>
      <w:r w:rsidRPr="0039678E">
        <w:rPr>
          <w:rFonts w:hint="eastAsia"/>
          <w:sz w:val="24"/>
          <w:szCs w:val="24"/>
        </w:rPr>
        <w:t>-</w:t>
      </w:r>
      <w:r w:rsidRPr="0039678E">
        <w:rPr>
          <w:rFonts w:hint="eastAsia"/>
          <w:sz w:val="24"/>
          <w:szCs w:val="24"/>
        </w:rPr>
        <w:t>永兴河北路西段、南至永定河北侧、北至大兴机场北线高速，面积约</w:t>
      </w:r>
      <w:r w:rsidRPr="0039678E">
        <w:rPr>
          <w:rFonts w:hint="eastAsia"/>
          <w:sz w:val="24"/>
          <w:szCs w:val="24"/>
        </w:rPr>
        <w:t>26</w:t>
      </w:r>
      <w:r w:rsidRPr="0039678E">
        <w:rPr>
          <w:rFonts w:hint="eastAsia"/>
          <w:sz w:val="24"/>
          <w:szCs w:val="24"/>
        </w:rPr>
        <w:t>平方公里。</w:t>
      </w:r>
      <w:bookmarkStart w:id="0" w:name="_GoBack"/>
      <w:bookmarkEnd w:id="0"/>
    </w:p>
    <w:p w:rsidR="003C2E08" w:rsidRPr="003C2E08" w:rsidRDefault="003C2E08" w:rsidP="003C2E08">
      <w:pPr>
        <w:spacing w:line="600" w:lineRule="exact"/>
        <w:ind w:firstLineChars="100" w:firstLine="280"/>
        <w:rPr>
          <w:rFonts w:ascii="楷体_GB2312" w:eastAsia="楷体_GB2312" w:hAnsi="Times New Roman" w:cs="Times New Roman"/>
          <w:sz w:val="28"/>
          <w:szCs w:val="28"/>
        </w:rPr>
      </w:pPr>
      <w:r w:rsidRPr="00F07120">
        <w:rPr>
          <w:rFonts w:ascii="楷体_GB2312" w:eastAsia="楷体_GB2312" w:hAnsi="Times New Roman" w:cs="Times New Roman" w:hint="eastAsia"/>
          <w:sz w:val="28"/>
          <w:szCs w:val="28"/>
        </w:rPr>
        <w:t>资料来源：</w:t>
      </w:r>
      <w:r w:rsidRPr="003C2E08">
        <w:rPr>
          <w:rFonts w:ascii="楷体_GB2312" w:eastAsia="楷体_GB2312" w:hAnsi="Times New Roman" w:cs="Times New Roman" w:hint="eastAsia"/>
          <w:sz w:val="28"/>
          <w:szCs w:val="28"/>
        </w:rPr>
        <w:t>北京大兴国际机场临空经济区（北京部分）控制性详细规划（街区层面）（2020年-2035年）</w:t>
      </w:r>
    </w:p>
    <w:sectPr w:rsidR="003C2E08" w:rsidRPr="003C2E08" w:rsidSect="005E74E1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08"/>
    <w:rsid w:val="002B0139"/>
    <w:rsid w:val="0039678E"/>
    <w:rsid w:val="003C2E08"/>
    <w:rsid w:val="005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E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2E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E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2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章小军</dc:creator>
  <cp:lastModifiedBy>章小军</cp:lastModifiedBy>
  <cp:revision>3</cp:revision>
  <dcterms:created xsi:type="dcterms:W3CDTF">2020-12-07T01:52:00Z</dcterms:created>
  <dcterms:modified xsi:type="dcterms:W3CDTF">2020-12-07T02:03:00Z</dcterms:modified>
</cp:coreProperties>
</file>