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6A" w:rsidRDefault="009F20EC" w:rsidP="009F20EC">
      <w:pPr>
        <w:pStyle w:val="1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b w:val="0"/>
          <w:sz w:val="44"/>
          <w:szCs w:val="44"/>
        </w:rPr>
      </w:pPr>
      <w:r>
        <w:rPr>
          <w:rFonts w:ascii="方正小标宋简体" w:eastAsia="方正小标宋简体" w:hAnsi="黑体" w:hint="eastAsia"/>
          <w:b w:val="0"/>
          <w:sz w:val="44"/>
          <w:szCs w:val="44"/>
        </w:rPr>
        <w:t>《</w:t>
      </w:r>
      <w:r w:rsidRPr="009F20EC">
        <w:rPr>
          <w:rFonts w:ascii="方正小标宋简体" w:eastAsia="方正小标宋简体" w:hAnsi="黑体" w:hint="eastAsia"/>
          <w:b w:val="0"/>
          <w:sz w:val="44"/>
          <w:szCs w:val="44"/>
        </w:rPr>
        <w:t>北京市轨道交通乘客守则</w:t>
      </w:r>
      <w:r>
        <w:rPr>
          <w:rFonts w:ascii="方正小标宋简体" w:eastAsia="方正小标宋简体" w:hAnsi="黑体" w:hint="eastAsia"/>
          <w:b w:val="0"/>
          <w:sz w:val="44"/>
          <w:szCs w:val="44"/>
        </w:rPr>
        <w:t>》</w:t>
      </w:r>
    </w:p>
    <w:p w:rsidR="009F20EC" w:rsidRPr="009F20EC" w:rsidRDefault="000A1AC0" w:rsidP="009F20EC">
      <w:pPr>
        <w:pStyle w:val="1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b w:val="0"/>
          <w:sz w:val="44"/>
          <w:szCs w:val="44"/>
        </w:rPr>
      </w:pPr>
      <w:r w:rsidRPr="000A1AC0">
        <w:rPr>
          <w:rFonts w:ascii="方正小标宋简体" w:eastAsia="方正小标宋简体" w:hAnsi="黑体" w:hint="eastAsia"/>
          <w:b w:val="0"/>
          <w:sz w:val="44"/>
          <w:szCs w:val="44"/>
        </w:rPr>
        <w:t>（2021年修订稿）</w:t>
      </w:r>
      <w:r>
        <w:rPr>
          <w:rFonts w:ascii="方正小标宋简体" w:eastAsia="方正小标宋简体" w:hAnsi="黑体" w:hint="eastAsia"/>
          <w:b w:val="0"/>
          <w:sz w:val="44"/>
          <w:szCs w:val="44"/>
        </w:rPr>
        <w:t>起草说明</w:t>
      </w:r>
    </w:p>
    <w:p w:rsidR="00436C43" w:rsidRPr="009F20EC" w:rsidRDefault="00436C43" w:rsidP="00436C43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834F88" w:rsidRDefault="00EB0322" w:rsidP="00340AE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56BD5">
        <w:rPr>
          <w:rFonts w:ascii="黑体" w:eastAsia="黑体" w:hAnsi="黑体" w:hint="eastAsia"/>
          <w:sz w:val="32"/>
          <w:szCs w:val="32"/>
        </w:rPr>
        <w:t>一、</w:t>
      </w:r>
      <w:r w:rsidR="00834F88">
        <w:rPr>
          <w:rFonts w:ascii="黑体" w:eastAsia="黑体" w:hAnsi="黑体" w:hint="eastAsia"/>
          <w:sz w:val="32"/>
          <w:szCs w:val="32"/>
        </w:rPr>
        <w:t>基本情况</w:t>
      </w:r>
    </w:p>
    <w:p w:rsidR="00113259" w:rsidRDefault="00656BD5" w:rsidP="00340AED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445A6">
        <w:rPr>
          <w:rFonts w:ascii="仿宋_GB2312" w:eastAsia="仿宋_GB2312" w:hint="eastAsia"/>
          <w:sz w:val="32"/>
          <w:szCs w:val="32"/>
        </w:rPr>
        <w:t>2016年2月1日</w:t>
      </w:r>
      <w:r>
        <w:rPr>
          <w:rFonts w:ascii="仿宋_GB2312" w:eastAsia="仿宋_GB2312" w:hint="eastAsia"/>
          <w:sz w:val="32"/>
          <w:szCs w:val="32"/>
        </w:rPr>
        <w:t>，</w:t>
      </w:r>
      <w:r w:rsidRPr="00B7283D">
        <w:rPr>
          <w:rFonts w:ascii="仿宋_GB2312" w:eastAsia="仿宋_GB2312" w:hint="eastAsia"/>
          <w:color w:val="000000"/>
          <w:sz w:val="32"/>
          <w:szCs w:val="32"/>
        </w:rPr>
        <w:t>《北京</w:t>
      </w:r>
      <w:r w:rsidRPr="00B7283D">
        <w:rPr>
          <w:rFonts w:ascii="仿宋_GB2312" w:eastAsia="仿宋_GB2312"/>
          <w:color w:val="000000"/>
          <w:sz w:val="32"/>
          <w:szCs w:val="32"/>
        </w:rPr>
        <w:t>市轨道交通乘客守则（</w:t>
      </w:r>
      <w:r w:rsidRPr="00B7283D">
        <w:rPr>
          <w:rFonts w:ascii="仿宋_GB2312" w:eastAsia="仿宋_GB2312" w:hint="eastAsia"/>
          <w:color w:val="000000"/>
          <w:sz w:val="32"/>
          <w:szCs w:val="32"/>
        </w:rPr>
        <w:t>试行</w:t>
      </w:r>
      <w:r w:rsidRPr="00B7283D">
        <w:rPr>
          <w:rFonts w:ascii="仿宋_GB2312" w:eastAsia="仿宋_GB2312"/>
          <w:color w:val="000000"/>
          <w:sz w:val="32"/>
          <w:szCs w:val="32"/>
        </w:rPr>
        <w:t>）</w:t>
      </w:r>
      <w:r w:rsidRPr="00B7283D">
        <w:rPr>
          <w:rFonts w:ascii="仿宋_GB2312" w:eastAsia="仿宋_GB2312" w:hint="eastAsia"/>
          <w:color w:val="000000"/>
          <w:sz w:val="32"/>
          <w:szCs w:val="32"/>
        </w:rPr>
        <w:t>》</w:t>
      </w:r>
      <w:r w:rsidR="00316C42">
        <w:rPr>
          <w:rFonts w:ascii="仿宋_GB2312" w:eastAsia="仿宋_GB2312" w:hint="eastAsia"/>
          <w:sz w:val="32"/>
          <w:szCs w:val="32"/>
        </w:rPr>
        <w:t>依</w:t>
      </w:r>
      <w:r w:rsidR="00407743">
        <w:rPr>
          <w:rFonts w:ascii="仿宋_GB2312" w:eastAsia="仿宋_GB2312" w:hint="eastAsia"/>
          <w:sz w:val="32"/>
          <w:szCs w:val="32"/>
        </w:rPr>
        <w:t>据《北京市轨道交通运营安全条例》</w:t>
      </w:r>
      <w:r w:rsidR="00316C42">
        <w:rPr>
          <w:rFonts w:ascii="仿宋_GB2312" w:eastAsia="仿宋_GB2312" w:hint="eastAsia"/>
          <w:sz w:val="32"/>
          <w:szCs w:val="32"/>
        </w:rPr>
        <w:t>制定</w:t>
      </w:r>
      <w:r w:rsidR="001445A6" w:rsidRPr="001445A6">
        <w:rPr>
          <w:rFonts w:ascii="仿宋_GB2312" w:eastAsia="仿宋_GB2312" w:hint="eastAsia"/>
          <w:sz w:val="32"/>
          <w:szCs w:val="32"/>
        </w:rPr>
        <w:t>施</w:t>
      </w:r>
      <w:r w:rsidR="00104C22">
        <w:rPr>
          <w:rFonts w:ascii="仿宋_GB2312" w:eastAsia="仿宋_GB2312" w:hint="eastAsia"/>
          <w:sz w:val="32"/>
          <w:szCs w:val="32"/>
        </w:rPr>
        <w:t>行</w:t>
      </w:r>
      <w:r w:rsidR="00827D13">
        <w:rPr>
          <w:rFonts w:ascii="仿宋_GB2312" w:eastAsia="仿宋_GB2312" w:hint="eastAsia"/>
          <w:color w:val="000000"/>
          <w:sz w:val="32"/>
          <w:szCs w:val="32"/>
        </w:rPr>
        <w:t>（共20条）</w:t>
      </w:r>
      <w:r w:rsidR="007F15D6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7F15D6" w:rsidRPr="00B7283D">
        <w:rPr>
          <w:rFonts w:ascii="仿宋_GB2312" w:eastAsia="仿宋_GB2312" w:hint="eastAsia"/>
          <w:color w:val="000000"/>
          <w:sz w:val="32"/>
          <w:szCs w:val="32"/>
        </w:rPr>
        <w:t>倡导</w:t>
      </w:r>
      <w:r w:rsidR="00316C42">
        <w:rPr>
          <w:rFonts w:ascii="仿宋_GB2312" w:eastAsia="仿宋_GB2312" w:hint="eastAsia"/>
          <w:color w:val="000000"/>
          <w:sz w:val="32"/>
          <w:szCs w:val="32"/>
        </w:rPr>
        <w:t>广大</w:t>
      </w:r>
      <w:r w:rsidR="00A74EE3">
        <w:rPr>
          <w:rFonts w:ascii="仿宋_GB2312" w:eastAsia="仿宋_GB2312" w:hint="eastAsia"/>
          <w:color w:val="000000"/>
          <w:sz w:val="32"/>
          <w:szCs w:val="32"/>
        </w:rPr>
        <w:t>乘客</w:t>
      </w:r>
      <w:r w:rsidR="00A74EE3" w:rsidRPr="00B7283D">
        <w:rPr>
          <w:rFonts w:ascii="仿宋_GB2312" w:eastAsia="仿宋_GB2312"/>
          <w:color w:val="000000"/>
          <w:sz w:val="32"/>
          <w:szCs w:val="32"/>
        </w:rPr>
        <w:t>文明出行</w:t>
      </w:r>
      <w:r w:rsidR="00A74EE3">
        <w:rPr>
          <w:rFonts w:ascii="仿宋_GB2312" w:eastAsia="仿宋_GB2312" w:hint="eastAsia"/>
          <w:color w:val="000000"/>
          <w:sz w:val="32"/>
          <w:szCs w:val="32"/>
        </w:rPr>
        <w:t>，共同维</w:t>
      </w:r>
      <w:r w:rsidR="00A74EE3">
        <w:rPr>
          <w:rFonts w:ascii="仿宋_GB2312" w:eastAsia="仿宋_GB2312" w:hAnsi="宋体" w:cs="宋体" w:hint="eastAsia"/>
          <w:kern w:val="0"/>
          <w:sz w:val="32"/>
          <w:szCs w:val="32"/>
        </w:rPr>
        <w:t>护安全、便捷、和谐</w:t>
      </w:r>
      <w:r w:rsidR="00316C42">
        <w:rPr>
          <w:rFonts w:ascii="仿宋_GB2312" w:eastAsia="仿宋_GB2312" w:hAnsi="宋体" w:cs="宋体" w:hint="eastAsia"/>
          <w:kern w:val="0"/>
          <w:sz w:val="32"/>
          <w:szCs w:val="32"/>
        </w:rPr>
        <w:t>的轨道交通</w:t>
      </w:r>
      <w:r w:rsidR="00A74EE3">
        <w:rPr>
          <w:rFonts w:ascii="仿宋_GB2312" w:eastAsia="仿宋_GB2312" w:hAnsi="宋体" w:cs="宋体" w:hint="eastAsia"/>
          <w:kern w:val="0"/>
          <w:sz w:val="32"/>
          <w:szCs w:val="32"/>
        </w:rPr>
        <w:t>乘车环境。</w:t>
      </w:r>
    </w:p>
    <w:p w:rsidR="00277EC7" w:rsidRDefault="00316C42" w:rsidP="00340AED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2019年5月15日，</w:t>
      </w:r>
      <w:r w:rsidR="00847DE9">
        <w:rPr>
          <w:rFonts w:ascii="仿宋_GB2312" w:eastAsia="仿宋_GB2312" w:hint="eastAsia"/>
          <w:color w:val="000000"/>
          <w:sz w:val="32"/>
          <w:szCs w:val="32"/>
        </w:rPr>
        <w:t>针对</w:t>
      </w:r>
      <w:r w:rsidR="00847DE9" w:rsidRPr="00B7283D">
        <w:rPr>
          <w:rFonts w:ascii="仿宋_GB2312" w:eastAsia="仿宋_GB2312"/>
          <w:color w:val="000000"/>
          <w:sz w:val="32"/>
          <w:szCs w:val="32"/>
        </w:rPr>
        <w:t>地铁</w:t>
      </w:r>
      <w:r w:rsidR="00847DE9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847DE9" w:rsidRPr="00B7283D">
        <w:rPr>
          <w:rFonts w:ascii="仿宋_GB2312" w:eastAsia="仿宋_GB2312"/>
          <w:color w:val="000000"/>
          <w:sz w:val="32"/>
          <w:szCs w:val="32"/>
        </w:rPr>
        <w:t>霸</w:t>
      </w:r>
      <w:r w:rsidR="00060142">
        <w:rPr>
          <w:rFonts w:ascii="仿宋_GB2312" w:eastAsia="仿宋_GB2312" w:hint="eastAsia"/>
          <w:color w:val="000000"/>
          <w:sz w:val="32"/>
          <w:szCs w:val="32"/>
        </w:rPr>
        <w:t>座</w:t>
      </w:r>
      <w:bookmarkStart w:id="0" w:name="_GoBack"/>
      <w:bookmarkEnd w:id="0"/>
      <w:r w:rsidR="00847DE9">
        <w:rPr>
          <w:rFonts w:ascii="仿宋_GB2312" w:eastAsia="仿宋_GB2312" w:hint="eastAsia"/>
          <w:color w:val="000000"/>
          <w:sz w:val="32"/>
          <w:szCs w:val="32"/>
        </w:rPr>
        <w:t>”</w:t>
      </w:r>
      <w:r w:rsidR="00847DE9" w:rsidRPr="00B7283D">
        <w:rPr>
          <w:rFonts w:ascii="仿宋_GB2312" w:eastAsia="仿宋_GB2312"/>
          <w:color w:val="000000"/>
          <w:sz w:val="32"/>
          <w:szCs w:val="32"/>
        </w:rPr>
        <w:t>、车厢内吃东西扰乱乘车秩序等乘客不文明乘车行为</w:t>
      </w:r>
      <w:r w:rsidR="00847DE9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847DE9" w:rsidRPr="00B7283D">
        <w:rPr>
          <w:rFonts w:ascii="仿宋_GB2312" w:eastAsia="仿宋_GB2312" w:hint="eastAsia"/>
          <w:color w:val="000000"/>
          <w:sz w:val="32"/>
          <w:szCs w:val="32"/>
        </w:rPr>
        <w:t>《北京</w:t>
      </w:r>
      <w:r w:rsidR="00847DE9" w:rsidRPr="00B7283D">
        <w:rPr>
          <w:rFonts w:ascii="仿宋_GB2312" w:eastAsia="仿宋_GB2312"/>
          <w:color w:val="000000"/>
          <w:sz w:val="32"/>
          <w:szCs w:val="32"/>
        </w:rPr>
        <w:t>市轨道交通乘客守则</w:t>
      </w:r>
      <w:r w:rsidR="00847DE9" w:rsidRPr="00B7283D">
        <w:rPr>
          <w:rFonts w:ascii="仿宋_GB2312" w:eastAsia="仿宋_GB2312" w:hint="eastAsia"/>
          <w:color w:val="000000"/>
          <w:sz w:val="32"/>
          <w:szCs w:val="32"/>
        </w:rPr>
        <w:t>》</w:t>
      </w:r>
      <w:r w:rsidR="00847DE9">
        <w:rPr>
          <w:rFonts w:ascii="仿宋_GB2312" w:eastAsia="仿宋_GB2312" w:hint="eastAsia"/>
          <w:color w:val="000000"/>
          <w:sz w:val="32"/>
          <w:szCs w:val="32"/>
        </w:rPr>
        <w:t>第一次修订</w:t>
      </w:r>
      <w:r w:rsidR="00F16668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867719">
        <w:rPr>
          <w:rFonts w:ascii="仿宋_GB2312" w:eastAsia="仿宋_GB2312" w:hint="eastAsia"/>
          <w:color w:val="000000"/>
          <w:sz w:val="32"/>
          <w:szCs w:val="32"/>
        </w:rPr>
        <w:t>对</w:t>
      </w:r>
      <w:r w:rsidR="00F16668" w:rsidRPr="00026F5A">
        <w:rPr>
          <w:rFonts w:ascii="仿宋_GB2312" w:eastAsia="仿宋_GB2312" w:hint="eastAsia"/>
          <w:color w:val="000000"/>
          <w:sz w:val="32"/>
          <w:szCs w:val="32"/>
        </w:rPr>
        <w:t>第三条、第十条、第十一条、第十二条、第十四条内容进行了修改、扩</w:t>
      </w:r>
      <w:r w:rsidR="00867719">
        <w:rPr>
          <w:rFonts w:ascii="仿宋_GB2312" w:eastAsia="仿宋_GB2312" w:hint="eastAsia"/>
          <w:color w:val="000000"/>
          <w:sz w:val="32"/>
          <w:szCs w:val="32"/>
        </w:rPr>
        <w:t>充</w:t>
      </w:r>
      <w:r w:rsidR="00F16668" w:rsidRPr="00026F5A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867719">
        <w:rPr>
          <w:rFonts w:ascii="仿宋_GB2312" w:eastAsia="仿宋_GB2312" w:hint="eastAsia"/>
          <w:color w:val="000000"/>
          <w:sz w:val="32"/>
          <w:szCs w:val="32"/>
        </w:rPr>
        <w:t>修改后</w:t>
      </w:r>
      <w:r w:rsidR="00F16668" w:rsidRPr="00026F5A">
        <w:rPr>
          <w:rFonts w:ascii="仿宋_GB2312" w:eastAsia="仿宋_GB2312" w:hint="eastAsia"/>
          <w:color w:val="000000"/>
          <w:sz w:val="32"/>
          <w:szCs w:val="32"/>
        </w:rPr>
        <w:t>守则总条数无变化。</w:t>
      </w:r>
    </w:p>
    <w:p w:rsidR="00ED68D5" w:rsidRDefault="00ED68D5" w:rsidP="00340AED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656BD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修订背景</w:t>
      </w:r>
    </w:p>
    <w:p w:rsidR="00407743" w:rsidRDefault="00CF5F5F" w:rsidP="00CF5F5F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Pr="00CF5F5F">
        <w:rPr>
          <w:rFonts w:ascii="仿宋_GB2312" w:eastAsia="仿宋_GB2312" w:hint="eastAsia"/>
          <w:sz w:val="32"/>
          <w:szCs w:val="32"/>
        </w:rPr>
        <w:t>，成都、杭州</w:t>
      </w:r>
      <w:r w:rsidR="000D1540">
        <w:rPr>
          <w:rFonts w:ascii="仿宋_GB2312" w:eastAsia="仿宋_GB2312" w:hint="eastAsia"/>
          <w:sz w:val="32"/>
          <w:szCs w:val="32"/>
        </w:rPr>
        <w:t>、北京等多地</w:t>
      </w:r>
      <w:r w:rsidRPr="00CF5F5F">
        <w:rPr>
          <w:rFonts w:ascii="仿宋_GB2312" w:eastAsia="仿宋_GB2312" w:hint="eastAsia"/>
          <w:sz w:val="32"/>
          <w:szCs w:val="32"/>
        </w:rPr>
        <w:t>相继发生电动自行车爆燃造成人员受伤事件，引起社会公众对电动自行车火灾隐患的热议，</w:t>
      </w:r>
      <w:r w:rsidR="001A5915">
        <w:rPr>
          <w:rFonts w:ascii="仿宋_GB2312" w:eastAsia="仿宋_GB2312" w:hint="eastAsia"/>
          <w:sz w:val="32"/>
          <w:szCs w:val="32"/>
        </w:rPr>
        <w:t>引发</w:t>
      </w:r>
      <w:r w:rsidR="001A5915" w:rsidRPr="00447C96">
        <w:rPr>
          <w:rFonts w:ascii="仿宋_GB2312" w:eastAsia="仿宋_GB2312" w:hAnsi="黑体" w:hint="eastAsia"/>
          <w:sz w:val="32"/>
          <w:szCs w:val="32"/>
        </w:rPr>
        <w:t>大量乘客</w:t>
      </w:r>
      <w:r w:rsidR="001A5915" w:rsidRPr="00E11AA9">
        <w:rPr>
          <w:rFonts w:ascii="仿宋_GB2312" w:eastAsia="仿宋_GB2312" w:hAnsi="黑体" w:hint="eastAsia"/>
          <w:sz w:val="32"/>
          <w:szCs w:val="32"/>
        </w:rPr>
        <w:t>对于</w:t>
      </w:r>
      <w:r w:rsidR="001A5915" w:rsidRPr="00E11AA9">
        <w:rPr>
          <w:rFonts w:ascii="仿宋_GB2312" w:eastAsia="仿宋_GB2312" w:hAnsi="黑体"/>
          <w:sz w:val="32"/>
          <w:szCs w:val="32"/>
        </w:rPr>
        <w:t>电动自行车进入地铁的</w:t>
      </w:r>
      <w:r w:rsidR="001A5915" w:rsidRPr="00447C96">
        <w:rPr>
          <w:rFonts w:ascii="仿宋_GB2312" w:eastAsia="仿宋_GB2312" w:hAnsi="黑体" w:hint="eastAsia"/>
          <w:sz w:val="32"/>
          <w:szCs w:val="32"/>
        </w:rPr>
        <w:t>建议、</w:t>
      </w:r>
      <w:r w:rsidR="001A5915" w:rsidRPr="00476F64">
        <w:rPr>
          <w:rFonts w:ascii="仿宋_GB2312" w:eastAsia="仿宋_GB2312" w:hAnsi="黑体" w:hint="eastAsia"/>
          <w:sz w:val="32"/>
          <w:szCs w:val="32"/>
        </w:rPr>
        <w:t>投诉</w:t>
      </w:r>
      <w:r w:rsidR="001A5915">
        <w:rPr>
          <w:rFonts w:ascii="仿宋_GB2312" w:eastAsia="仿宋_GB2312" w:hAnsi="黑体" w:hint="eastAsia"/>
          <w:sz w:val="32"/>
          <w:szCs w:val="32"/>
        </w:rPr>
        <w:t>，</w:t>
      </w:r>
      <w:r w:rsidR="007A41E8" w:rsidRPr="00750C4D">
        <w:rPr>
          <w:rFonts w:ascii="仿宋_GB2312" w:eastAsia="仿宋_GB2312" w:hAnsi="黑体" w:hint="eastAsia"/>
          <w:sz w:val="32"/>
          <w:szCs w:val="32"/>
        </w:rPr>
        <w:t>集中反映了乘客对电动自行车进入</w:t>
      </w:r>
      <w:r w:rsidR="007A41E8" w:rsidRPr="004A0A05">
        <w:rPr>
          <w:rFonts w:ascii="仿宋_GB2312" w:eastAsia="仿宋_GB2312" w:hAnsi="黑体" w:hint="eastAsia"/>
          <w:sz w:val="32"/>
          <w:szCs w:val="32"/>
        </w:rPr>
        <w:t>地铁站、车空间火灾风险的担忧</w:t>
      </w:r>
      <w:r w:rsidR="001A5915">
        <w:rPr>
          <w:rFonts w:ascii="仿宋_GB2312" w:eastAsia="仿宋_GB2312" w:hAnsi="黑体" w:hint="eastAsia"/>
          <w:sz w:val="32"/>
          <w:szCs w:val="32"/>
        </w:rPr>
        <w:t>。</w:t>
      </w:r>
    </w:p>
    <w:p w:rsidR="00ED68D5" w:rsidRDefault="00827D13" w:rsidP="00CF5F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3FB7"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回应社会关切，</w:t>
      </w:r>
      <w:r w:rsidRPr="002A3FB7">
        <w:rPr>
          <w:rFonts w:ascii="仿宋_GB2312" w:eastAsia="仿宋_GB2312"/>
          <w:sz w:val="32"/>
          <w:szCs w:val="32"/>
        </w:rPr>
        <w:t>加强本市轨道交通运营安全管理</w:t>
      </w:r>
      <w:r>
        <w:rPr>
          <w:rFonts w:ascii="仿宋_GB2312" w:eastAsia="仿宋_GB2312" w:hint="eastAsia"/>
          <w:sz w:val="32"/>
          <w:szCs w:val="32"/>
        </w:rPr>
        <w:t>，</w:t>
      </w:r>
      <w:r w:rsidRPr="002A3FB7">
        <w:rPr>
          <w:rFonts w:ascii="仿宋_GB2312" w:eastAsia="仿宋_GB2312"/>
          <w:sz w:val="32"/>
          <w:szCs w:val="32"/>
        </w:rPr>
        <w:t>保障运营秩序，</w:t>
      </w:r>
      <w:r>
        <w:rPr>
          <w:rFonts w:ascii="仿宋_GB2312" w:eastAsia="仿宋_GB2312" w:hint="eastAsia"/>
          <w:sz w:val="32"/>
          <w:szCs w:val="32"/>
        </w:rPr>
        <w:t>市交通</w:t>
      </w:r>
      <w:r w:rsidRPr="002A3FB7">
        <w:rPr>
          <w:rFonts w:ascii="仿宋_GB2312" w:eastAsia="仿宋_GB2312"/>
          <w:sz w:val="32"/>
          <w:szCs w:val="32"/>
        </w:rPr>
        <w:t>委组织</w:t>
      </w:r>
      <w:r>
        <w:rPr>
          <w:rFonts w:ascii="仿宋_GB2312" w:eastAsia="仿宋_GB2312" w:hint="eastAsia"/>
          <w:sz w:val="32"/>
          <w:szCs w:val="32"/>
        </w:rPr>
        <w:t>公安、消防、地铁运营企业等相关单位，针对</w:t>
      </w:r>
      <w:r w:rsidRPr="00113372">
        <w:rPr>
          <w:rFonts w:ascii="仿宋_GB2312" w:eastAsia="仿宋_GB2312" w:hint="eastAsia"/>
          <w:sz w:val="32"/>
          <w:szCs w:val="32"/>
        </w:rPr>
        <w:t>电动自行车、折叠电动车</w:t>
      </w:r>
      <w:r>
        <w:rPr>
          <w:rFonts w:ascii="仿宋_GB2312" w:eastAsia="仿宋_GB2312" w:hint="eastAsia"/>
          <w:sz w:val="32"/>
          <w:szCs w:val="32"/>
        </w:rPr>
        <w:t>等</w:t>
      </w:r>
      <w:r w:rsidRPr="00BA7CC1">
        <w:rPr>
          <w:rFonts w:ascii="仿宋_GB2312" w:eastAsia="仿宋_GB2312" w:hint="eastAsia"/>
          <w:sz w:val="32"/>
          <w:szCs w:val="32"/>
        </w:rPr>
        <w:t>电动</w:t>
      </w:r>
      <w:r>
        <w:rPr>
          <w:rFonts w:ascii="仿宋_GB2312" w:eastAsia="仿宋_GB2312" w:hint="eastAsia"/>
          <w:sz w:val="32"/>
          <w:szCs w:val="32"/>
        </w:rPr>
        <w:t>代步工具进入地铁安全问题，研究</w:t>
      </w:r>
      <w:r w:rsidR="002E0A66">
        <w:rPr>
          <w:rFonts w:ascii="仿宋_GB2312" w:eastAsia="仿宋_GB2312" w:hint="eastAsia"/>
          <w:sz w:val="32"/>
          <w:szCs w:val="32"/>
        </w:rPr>
        <w:t>第二次</w:t>
      </w:r>
      <w:r>
        <w:rPr>
          <w:rFonts w:ascii="仿宋_GB2312" w:eastAsia="仿宋_GB2312" w:hint="eastAsia"/>
          <w:sz w:val="32"/>
          <w:szCs w:val="32"/>
        </w:rPr>
        <w:t>修订</w:t>
      </w:r>
      <w:r w:rsidRPr="002A3FB7">
        <w:rPr>
          <w:rFonts w:ascii="仿宋_GB2312" w:eastAsia="仿宋_GB2312"/>
          <w:sz w:val="32"/>
          <w:szCs w:val="32"/>
        </w:rPr>
        <w:t>《北京市轨道交通乘客守则》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E0A66" w:rsidRPr="005945FD" w:rsidRDefault="002E0A66" w:rsidP="002E0A6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45FD">
        <w:rPr>
          <w:rFonts w:ascii="黑体" w:eastAsia="黑体" w:hAnsi="黑体" w:hint="eastAsia"/>
          <w:sz w:val="32"/>
          <w:szCs w:val="32"/>
        </w:rPr>
        <w:t>三、修订内容</w:t>
      </w:r>
    </w:p>
    <w:p w:rsidR="002E0A66" w:rsidRDefault="002E0A66" w:rsidP="002E0A66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经综合各方意见，</w:t>
      </w:r>
      <w:r w:rsidRPr="00DD2451">
        <w:rPr>
          <w:rFonts w:ascii="仿宋_GB2312" w:eastAsia="仿宋_GB2312" w:hAnsi="黑体" w:hint="eastAsia"/>
          <w:sz w:val="32"/>
          <w:szCs w:val="32"/>
        </w:rPr>
        <w:t>《北京市轨道交通乘客守则》</w:t>
      </w:r>
      <w:r>
        <w:rPr>
          <w:rFonts w:ascii="仿宋_GB2312" w:eastAsia="仿宋_GB2312" w:hAnsi="黑体" w:hint="eastAsia"/>
          <w:sz w:val="32"/>
          <w:szCs w:val="32"/>
        </w:rPr>
        <w:t>对</w:t>
      </w:r>
      <w:r w:rsidRPr="006B60B0">
        <w:rPr>
          <w:rFonts w:ascii="仿宋_GB2312" w:eastAsia="仿宋_GB2312" w:hAnsi="黑体" w:hint="eastAsia"/>
          <w:sz w:val="32"/>
          <w:szCs w:val="32"/>
        </w:rPr>
        <w:t>第六条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6B60B0">
        <w:rPr>
          <w:rFonts w:ascii="仿宋_GB2312" w:eastAsia="仿宋_GB2312" w:hAnsi="黑体" w:hint="eastAsia"/>
          <w:sz w:val="32"/>
          <w:szCs w:val="32"/>
        </w:rPr>
        <w:t>第十四条</w:t>
      </w:r>
      <w:r>
        <w:rPr>
          <w:rFonts w:ascii="仿宋_GB2312" w:eastAsia="仿宋_GB2312" w:hAnsi="黑体" w:hint="eastAsia"/>
          <w:sz w:val="32"/>
          <w:szCs w:val="32"/>
        </w:rPr>
        <w:t>相关内容进行修改，其中</w:t>
      </w:r>
      <w:r w:rsidRPr="006B60B0">
        <w:rPr>
          <w:rFonts w:ascii="仿宋_GB2312" w:eastAsia="仿宋_GB2312" w:hAnsi="黑体" w:hint="eastAsia"/>
          <w:sz w:val="32"/>
          <w:szCs w:val="32"/>
        </w:rPr>
        <w:t>第六条</w:t>
      </w:r>
      <w:r>
        <w:rPr>
          <w:rFonts w:ascii="仿宋_GB2312" w:eastAsia="仿宋_GB2312" w:hAnsi="黑体" w:hint="eastAsia"/>
          <w:sz w:val="32"/>
          <w:szCs w:val="32"/>
        </w:rPr>
        <w:t>增加“</w:t>
      </w:r>
      <w:r w:rsidRPr="003C6FDA">
        <w:rPr>
          <w:rFonts w:ascii="仿宋_GB2312" w:eastAsia="仿宋_GB2312" w:hAnsi="黑体" w:hint="eastAsia"/>
          <w:sz w:val="32"/>
          <w:szCs w:val="32"/>
        </w:rPr>
        <w:t>不得携带电动代步工具</w:t>
      </w:r>
      <w:r>
        <w:rPr>
          <w:rFonts w:ascii="仿宋_GB2312" w:eastAsia="仿宋_GB2312" w:hAnsi="黑体" w:hint="eastAsia"/>
          <w:sz w:val="32"/>
          <w:szCs w:val="32"/>
        </w:rPr>
        <w:t>以及其他</w:t>
      </w:r>
      <w:r w:rsidRPr="003C6FDA">
        <w:rPr>
          <w:rFonts w:ascii="仿宋_GB2312" w:eastAsia="仿宋_GB2312" w:hAnsi="黑体" w:hint="eastAsia"/>
          <w:sz w:val="32"/>
          <w:szCs w:val="32"/>
        </w:rPr>
        <w:t>妨碍站内、车内通</w:t>
      </w:r>
      <w:r>
        <w:rPr>
          <w:rFonts w:ascii="仿宋_GB2312" w:eastAsia="仿宋_GB2312" w:hAnsi="黑体" w:hint="eastAsia"/>
          <w:sz w:val="32"/>
          <w:szCs w:val="32"/>
        </w:rPr>
        <w:t>行或对运营安全可能造成影响的物品乘车，无障碍用途的电动轮椅除外”内容，明确</w:t>
      </w:r>
      <w:r w:rsidRPr="000C59AA">
        <w:rPr>
          <w:rFonts w:ascii="仿宋_GB2312" w:eastAsia="仿宋_GB2312" w:hAnsi="黑体" w:hint="eastAsia"/>
          <w:sz w:val="32"/>
          <w:szCs w:val="32"/>
        </w:rPr>
        <w:t>乘客不得携带</w:t>
      </w:r>
      <w:r>
        <w:rPr>
          <w:rFonts w:ascii="仿宋_GB2312" w:eastAsia="仿宋_GB2312" w:hAnsi="黑体" w:hint="eastAsia"/>
          <w:sz w:val="32"/>
          <w:szCs w:val="32"/>
        </w:rPr>
        <w:t>电动代步工具</w:t>
      </w:r>
      <w:r w:rsidRPr="000C59AA">
        <w:rPr>
          <w:rFonts w:ascii="仿宋_GB2312" w:eastAsia="仿宋_GB2312" w:hAnsi="黑体" w:hint="eastAsia"/>
          <w:sz w:val="32"/>
          <w:szCs w:val="32"/>
        </w:rPr>
        <w:t>进站乘车</w:t>
      </w:r>
      <w:r>
        <w:rPr>
          <w:rFonts w:ascii="仿宋_GB2312" w:eastAsia="仿宋_GB2312" w:hAnsi="黑体" w:hint="eastAsia"/>
          <w:sz w:val="32"/>
          <w:szCs w:val="32"/>
        </w:rPr>
        <w:t>；</w:t>
      </w:r>
      <w:r w:rsidRPr="006B60B0">
        <w:rPr>
          <w:rFonts w:ascii="仿宋_GB2312" w:eastAsia="仿宋_GB2312" w:hAnsi="黑体" w:hint="eastAsia"/>
          <w:sz w:val="32"/>
          <w:szCs w:val="32"/>
        </w:rPr>
        <w:t>第十四条</w:t>
      </w:r>
      <w:r>
        <w:rPr>
          <w:rFonts w:ascii="仿宋_GB2312" w:eastAsia="仿宋_GB2312" w:hAnsi="黑体" w:hint="eastAsia"/>
          <w:sz w:val="32"/>
          <w:szCs w:val="32"/>
        </w:rPr>
        <w:t>第九项删除“</w:t>
      </w:r>
      <w:r w:rsidRPr="00F12936">
        <w:rPr>
          <w:rFonts w:ascii="仿宋_GB2312" w:eastAsia="仿宋_GB2312" w:hAnsi="黑体" w:hint="eastAsia"/>
          <w:sz w:val="32"/>
          <w:szCs w:val="32"/>
        </w:rPr>
        <w:t>自动平衡车</w:t>
      </w:r>
      <w:r>
        <w:rPr>
          <w:rFonts w:ascii="仿宋_GB2312" w:eastAsia="仿宋_GB2312" w:hAnsi="黑体" w:hint="eastAsia"/>
          <w:sz w:val="32"/>
          <w:szCs w:val="32"/>
        </w:rPr>
        <w:t>”内容，明确乘客“</w:t>
      </w:r>
      <w:r w:rsidRPr="00EB3AC0">
        <w:rPr>
          <w:rFonts w:ascii="仿宋_GB2312" w:eastAsia="仿宋_GB2312" w:hAnsi="黑体"/>
          <w:sz w:val="32"/>
          <w:szCs w:val="32"/>
        </w:rPr>
        <w:t>不得在车站、车厢使用折叠自行车、各类滑板车、滑轮鞋、滑板等，不得携带充气气球进站乘车。</w:t>
      </w:r>
      <w:r>
        <w:rPr>
          <w:rFonts w:ascii="仿宋_GB2312" w:eastAsia="仿宋_GB2312" w:hAnsi="黑体" w:hint="eastAsia"/>
          <w:sz w:val="32"/>
          <w:szCs w:val="32"/>
        </w:rPr>
        <w:t>”</w:t>
      </w:r>
      <w:r w:rsidR="004D054E" w:rsidRPr="004D054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4D054E">
        <w:rPr>
          <w:rFonts w:ascii="仿宋_GB2312" w:eastAsia="仿宋_GB2312" w:hint="eastAsia"/>
          <w:color w:val="000000"/>
          <w:sz w:val="32"/>
          <w:szCs w:val="32"/>
        </w:rPr>
        <w:t>修订后</w:t>
      </w:r>
      <w:r w:rsidR="004D054E" w:rsidRPr="00026F5A">
        <w:rPr>
          <w:rFonts w:ascii="仿宋_GB2312" w:eastAsia="仿宋_GB2312" w:hint="eastAsia"/>
          <w:color w:val="000000"/>
          <w:sz w:val="32"/>
          <w:szCs w:val="32"/>
        </w:rPr>
        <w:t>守则总条数</w:t>
      </w:r>
      <w:r w:rsidR="004D054E">
        <w:rPr>
          <w:rFonts w:ascii="仿宋_GB2312" w:eastAsia="仿宋_GB2312" w:hint="eastAsia"/>
          <w:color w:val="000000"/>
          <w:sz w:val="32"/>
          <w:szCs w:val="32"/>
        </w:rPr>
        <w:t>仍为20条。</w:t>
      </w:r>
    </w:p>
    <w:p w:rsidR="00EB0322" w:rsidRPr="001A5915" w:rsidRDefault="0050234E" w:rsidP="00340AE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EB0322" w:rsidRPr="001A5915">
        <w:rPr>
          <w:rFonts w:ascii="黑体" w:eastAsia="黑体" w:hAnsi="黑体" w:hint="eastAsia"/>
          <w:sz w:val="32"/>
          <w:szCs w:val="32"/>
        </w:rPr>
        <w:t>、</w:t>
      </w:r>
      <w:r w:rsidR="00F82DC1" w:rsidRPr="001A5915">
        <w:rPr>
          <w:rFonts w:ascii="黑体" w:eastAsia="黑体" w:hAnsi="黑体" w:hint="eastAsia"/>
          <w:sz w:val="32"/>
          <w:szCs w:val="32"/>
        </w:rPr>
        <w:t>修订过程</w:t>
      </w:r>
    </w:p>
    <w:p w:rsidR="002E0A66" w:rsidRDefault="00B451AD" w:rsidP="0050234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3FB7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 w:rsidRPr="002A3FB7"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Pr="002A3FB7"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 w:rsidRPr="002A3FB7">
        <w:rPr>
          <w:rFonts w:ascii="仿宋_GB2312" w:eastAsia="仿宋_GB2312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9</w:t>
      </w:r>
      <w:r w:rsidRPr="002A3FB7"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日</w:t>
      </w:r>
      <w:r w:rsidR="0050234E">
        <w:rPr>
          <w:rFonts w:ascii="仿宋_GB2312" w:eastAsia="仿宋_GB2312" w:hint="eastAsia"/>
          <w:sz w:val="32"/>
          <w:szCs w:val="32"/>
        </w:rPr>
        <w:t>，市交通委通过官方网站</w:t>
      </w:r>
      <w:r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/>
          <w:sz w:val="32"/>
          <w:szCs w:val="32"/>
        </w:rPr>
        <w:t>向社会公开征求意见</w:t>
      </w:r>
      <w:r>
        <w:rPr>
          <w:rFonts w:ascii="仿宋_GB2312" w:eastAsia="仿宋_GB2312" w:hint="eastAsia"/>
          <w:sz w:val="32"/>
          <w:szCs w:val="32"/>
        </w:rPr>
        <w:t>。</w:t>
      </w:r>
      <w:r w:rsidR="00186599">
        <w:rPr>
          <w:rFonts w:ascii="仿宋_GB2312" w:eastAsia="仿宋_GB2312" w:hint="eastAsia"/>
          <w:sz w:val="32"/>
          <w:szCs w:val="32"/>
        </w:rPr>
        <w:t>征求意见期间，</w:t>
      </w:r>
      <w:r w:rsidR="00D16080">
        <w:rPr>
          <w:rFonts w:ascii="仿宋_GB2312" w:eastAsia="仿宋_GB2312" w:hint="eastAsia"/>
          <w:sz w:val="32"/>
          <w:szCs w:val="32"/>
        </w:rPr>
        <w:t>共</w:t>
      </w:r>
      <w:r w:rsidR="00D16080" w:rsidRPr="009964EE">
        <w:rPr>
          <w:rFonts w:ascii="仿宋_GB2312" w:eastAsia="仿宋_GB2312"/>
          <w:sz w:val="32"/>
          <w:szCs w:val="32"/>
        </w:rPr>
        <w:t>收到</w:t>
      </w:r>
      <w:r w:rsidR="00D16080">
        <w:rPr>
          <w:rFonts w:ascii="仿宋_GB2312" w:eastAsia="仿宋_GB2312" w:hint="eastAsia"/>
          <w:sz w:val="32"/>
          <w:szCs w:val="32"/>
        </w:rPr>
        <w:t>反馈意见 243条。其中，部分乘客认为电动自行车等进入地铁存在重大安全隐患，应该禁止的意见予以采纳。部分乘客认为禁止会</w:t>
      </w:r>
      <w:proofErr w:type="gramStart"/>
      <w:r w:rsidR="00D16080">
        <w:rPr>
          <w:rFonts w:ascii="仿宋_GB2312" w:eastAsia="仿宋_GB2312" w:hint="eastAsia"/>
          <w:sz w:val="32"/>
          <w:szCs w:val="32"/>
        </w:rPr>
        <w:t>影响代驾行业</w:t>
      </w:r>
      <w:proofErr w:type="gramEnd"/>
      <w:r w:rsidR="00D16080">
        <w:rPr>
          <w:rFonts w:ascii="仿宋_GB2312" w:eastAsia="仿宋_GB2312" w:hint="eastAsia"/>
          <w:sz w:val="32"/>
          <w:szCs w:val="32"/>
        </w:rPr>
        <w:t>、可能最后一公里通勤不便，表示反对，</w:t>
      </w:r>
      <w:r w:rsidR="00185ED2">
        <w:rPr>
          <w:rFonts w:ascii="仿宋_GB2312" w:eastAsia="仿宋_GB2312" w:hint="eastAsia"/>
          <w:sz w:val="32"/>
          <w:szCs w:val="32"/>
        </w:rPr>
        <w:t>市交通</w:t>
      </w:r>
      <w:r w:rsidR="00D16080">
        <w:rPr>
          <w:rFonts w:ascii="仿宋_GB2312" w:eastAsia="仿宋_GB2312" w:hint="eastAsia"/>
          <w:sz w:val="32"/>
          <w:szCs w:val="32"/>
        </w:rPr>
        <w:t>委基于以下原因未予采纳：</w:t>
      </w:r>
      <w:r w:rsidR="00D16080" w:rsidRPr="00AB4BD4">
        <w:rPr>
          <w:rFonts w:ascii="仿宋_GB2312" w:eastAsia="仿宋_GB2312" w:hint="eastAsia"/>
          <w:sz w:val="32"/>
          <w:szCs w:val="32"/>
        </w:rPr>
        <w:t>携带电动</w:t>
      </w:r>
      <w:r w:rsidR="00D16080">
        <w:rPr>
          <w:rFonts w:ascii="仿宋_GB2312" w:eastAsia="仿宋_GB2312" w:hint="eastAsia"/>
          <w:sz w:val="32"/>
          <w:szCs w:val="32"/>
        </w:rPr>
        <w:t>代步工具</w:t>
      </w:r>
      <w:r w:rsidR="00D16080" w:rsidRPr="00AB4BD4">
        <w:rPr>
          <w:rFonts w:ascii="仿宋_GB2312" w:eastAsia="仿宋_GB2312" w:hint="eastAsia"/>
          <w:sz w:val="32"/>
          <w:szCs w:val="32"/>
        </w:rPr>
        <w:t>进站乘车存在</w:t>
      </w:r>
      <w:r w:rsidR="00D16080">
        <w:rPr>
          <w:rFonts w:ascii="仿宋_GB2312" w:eastAsia="仿宋_GB2312" w:hint="eastAsia"/>
          <w:sz w:val="32"/>
          <w:szCs w:val="32"/>
        </w:rPr>
        <w:t>车辆防火性能低、一旦</w:t>
      </w:r>
      <w:r w:rsidR="00D16080" w:rsidRPr="00AB4BD4">
        <w:rPr>
          <w:rFonts w:ascii="仿宋_GB2312" w:eastAsia="仿宋_GB2312" w:hint="eastAsia"/>
          <w:sz w:val="32"/>
          <w:szCs w:val="32"/>
        </w:rPr>
        <w:t>起火无法尽快有效扑灭等安全问题，在地铁车站、列车环境相对封闭的地下空间，安全风险较大。</w:t>
      </w:r>
    </w:p>
    <w:p w:rsidR="00FF46E8" w:rsidRPr="001A5915" w:rsidRDefault="00FF46E8" w:rsidP="00FF46E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1A5915">
        <w:rPr>
          <w:rFonts w:ascii="黑体" w:eastAsia="黑体" w:hAnsi="黑体" w:hint="eastAsia"/>
          <w:sz w:val="32"/>
          <w:szCs w:val="32"/>
        </w:rPr>
        <w:t>、修订</w:t>
      </w:r>
      <w:r>
        <w:rPr>
          <w:rFonts w:ascii="黑体" w:eastAsia="黑体" w:hAnsi="黑体" w:hint="eastAsia"/>
          <w:sz w:val="32"/>
          <w:szCs w:val="32"/>
        </w:rPr>
        <w:t>意义</w:t>
      </w:r>
    </w:p>
    <w:p w:rsidR="00FF46E8" w:rsidRPr="00FF46E8" w:rsidRDefault="00E079CE" w:rsidP="0050234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D2451">
        <w:rPr>
          <w:rFonts w:ascii="仿宋_GB2312" w:eastAsia="仿宋_GB2312" w:hAnsi="黑体" w:hint="eastAsia"/>
          <w:sz w:val="32"/>
          <w:szCs w:val="32"/>
        </w:rPr>
        <w:t>《北京市轨道交通乘客守则》</w:t>
      </w:r>
      <w:r w:rsidR="00FF46E8" w:rsidRPr="009A1AEF">
        <w:rPr>
          <w:rFonts w:ascii="Times New Roman" w:eastAsia="仿宋_GB2312" w:hAnsi="Times New Roman" w:cs="Times New Roman"/>
          <w:sz w:val="32"/>
          <w:szCs w:val="32"/>
        </w:rPr>
        <w:t>的修订，</w:t>
      </w:r>
      <w:r w:rsidR="00FF46E8">
        <w:rPr>
          <w:rFonts w:ascii="Times New Roman" w:eastAsia="仿宋_GB2312" w:hAnsi="Times New Roman" w:cs="Times New Roman" w:hint="eastAsia"/>
          <w:sz w:val="32"/>
          <w:szCs w:val="32"/>
        </w:rPr>
        <w:t>将进一步</w:t>
      </w:r>
      <w:r w:rsidR="00FF46E8" w:rsidRPr="009A1AEF">
        <w:rPr>
          <w:rFonts w:ascii="Times New Roman" w:eastAsia="仿宋_GB2312" w:hAnsi="Times New Roman" w:cs="Times New Roman"/>
          <w:sz w:val="32"/>
          <w:szCs w:val="32"/>
        </w:rPr>
        <w:t>加强本市轨道交通运营安全管理，保障运营秩序，为群众创造文明有序、安全和谐的出行环境</w:t>
      </w:r>
      <w:r w:rsidR="00FF46E8">
        <w:rPr>
          <w:rFonts w:ascii="Times New Roman" w:eastAsia="仿宋_GB2312" w:hAnsi="Times New Roman" w:cs="Times New Roman" w:hint="eastAsia"/>
          <w:sz w:val="32"/>
          <w:szCs w:val="32"/>
        </w:rPr>
        <w:t>，为推进</w:t>
      </w:r>
      <w:r w:rsidR="00FF46E8" w:rsidRPr="009A1AEF">
        <w:rPr>
          <w:rFonts w:ascii="Times New Roman" w:eastAsia="仿宋_GB2312" w:hAnsi="Times New Roman" w:cs="Times New Roman"/>
          <w:sz w:val="32"/>
          <w:szCs w:val="32"/>
        </w:rPr>
        <w:t>北京建成首善之区、国际一流的和谐宜居之都</w:t>
      </w:r>
      <w:r w:rsidR="00FF46E8">
        <w:rPr>
          <w:rFonts w:ascii="Times New Roman" w:eastAsia="仿宋_GB2312" w:hAnsi="Times New Roman" w:cs="Times New Roman" w:hint="eastAsia"/>
          <w:sz w:val="32"/>
          <w:szCs w:val="32"/>
        </w:rPr>
        <w:t>提供保障。同时，</w:t>
      </w:r>
      <w:r w:rsidR="00416891">
        <w:rPr>
          <w:rFonts w:ascii="Times New Roman" w:eastAsia="仿宋_GB2312" w:hAnsi="Times New Roman" w:cs="Times New Roman" w:hint="eastAsia"/>
          <w:sz w:val="32"/>
          <w:szCs w:val="32"/>
        </w:rPr>
        <w:t>希</w:t>
      </w:r>
      <w:r w:rsidR="00FF46E8">
        <w:rPr>
          <w:rFonts w:ascii="Times New Roman" w:eastAsia="仿宋_GB2312" w:hAnsi="Times New Roman" w:cs="Times New Roman" w:hint="eastAsia"/>
          <w:sz w:val="32"/>
          <w:szCs w:val="32"/>
        </w:rPr>
        <w:t>望广大市民积极参与建设文明地铁，</w:t>
      </w:r>
      <w:r w:rsidR="00FF46E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共同营造文明、有序、安全、和谐的地铁交通环境。</w:t>
      </w:r>
    </w:p>
    <w:sectPr w:rsidR="00FF46E8" w:rsidRPr="00FF46E8" w:rsidSect="00992AE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28" w:rsidRDefault="002A6A28" w:rsidP="00060142">
      <w:r>
        <w:separator/>
      </w:r>
    </w:p>
  </w:endnote>
  <w:endnote w:type="continuationSeparator" w:id="0">
    <w:p w:rsidR="002A6A28" w:rsidRDefault="002A6A28" w:rsidP="0006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28" w:rsidRDefault="002A6A28" w:rsidP="00060142">
      <w:r>
        <w:separator/>
      </w:r>
    </w:p>
  </w:footnote>
  <w:footnote w:type="continuationSeparator" w:id="0">
    <w:p w:rsidR="002A6A28" w:rsidRDefault="002A6A28" w:rsidP="0006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3C5"/>
    <w:multiLevelType w:val="hybridMultilevel"/>
    <w:tmpl w:val="DEC26654"/>
    <w:lvl w:ilvl="0" w:tplc="B86ED826">
      <w:start w:val="2"/>
      <w:numFmt w:val="japaneseCounting"/>
      <w:lvlText w:val="（%1）"/>
      <w:lvlJc w:val="left"/>
      <w:pPr>
        <w:ind w:left="1720" w:hanging="1080"/>
      </w:pPr>
      <w:rPr>
        <w:rFonts w:ascii="仿宋_GB2312" w:eastAsia="仿宋_GB2312" w:hAnsi="宋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C203918"/>
    <w:multiLevelType w:val="hybridMultilevel"/>
    <w:tmpl w:val="A63A69A2"/>
    <w:lvl w:ilvl="0" w:tplc="9A3A2062">
      <w:start w:val="3"/>
      <w:numFmt w:val="decimal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D68268B"/>
    <w:multiLevelType w:val="hybridMultilevel"/>
    <w:tmpl w:val="9E56C4C0"/>
    <w:lvl w:ilvl="0" w:tplc="7812C370">
      <w:start w:val="1"/>
      <w:numFmt w:val="japaneseCounting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397D3F"/>
    <w:multiLevelType w:val="multilevel"/>
    <w:tmpl w:val="C19049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43"/>
    <w:rsid w:val="000039B1"/>
    <w:rsid w:val="00021596"/>
    <w:rsid w:val="000220B8"/>
    <w:rsid w:val="00026F5A"/>
    <w:rsid w:val="00034453"/>
    <w:rsid w:val="00055B39"/>
    <w:rsid w:val="00060142"/>
    <w:rsid w:val="00073193"/>
    <w:rsid w:val="000A1AC0"/>
    <w:rsid w:val="000A4095"/>
    <w:rsid w:val="000C22E4"/>
    <w:rsid w:val="000C4051"/>
    <w:rsid w:val="000D1540"/>
    <w:rsid w:val="000E53B6"/>
    <w:rsid w:val="000F2E2B"/>
    <w:rsid w:val="00104C22"/>
    <w:rsid w:val="00113259"/>
    <w:rsid w:val="00113372"/>
    <w:rsid w:val="00113BF1"/>
    <w:rsid w:val="0013605D"/>
    <w:rsid w:val="00136968"/>
    <w:rsid w:val="001445A6"/>
    <w:rsid w:val="0015288F"/>
    <w:rsid w:val="00155034"/>
    <w:rsid w:val="00185ED2"/>
    <w:rsid w:val="00186599"/>
    <w:rsid w:val="00196A8A"/>
    <w:rsid w:val="001A5915"/>
    <w:rsid w:val="001C4BD9"/>
    <w:rsid w:val="001D1E67"/>
    <w:rsid w:val="001D6D72"/>
    <w:rsid w:val="001F3D96"/>
    <w:rsid w:val="002272BC"/>
    <w:rsid w:val="002340F9"/>
    <w:rsid w:val="00252171"/>
    <w:rsid w:val="00271F00"/>
    <w:rsid w:val="00277EC7"/>
    <w:rsid w:val="002A3FB7"/>
    <w:rsid w:val="002A6A28"/>
    <w:rsid w:val="002E0A66"/>
    <w:rsid w:val="002F233E"/>
    <w:rsid w:val="002F560C"/>
    <w:rsid w:val="002F6021"/>
    <w:rsid w:val="00313542"/>
    <w:rsid w:val="00316C42"/>
    <w:rsid w:val="00331E7D"/>
    <w:rsid w:val="00336B8B"/>
    <w:rsid w:val="00340AED"/>
    <w:rsid w:val="00342BA9"/>
    <w:rsid w:val="00365E25"/>
    <w:rsid w:val="003C26D2"/>
    <w:rsid w:val="00407743"/>
    <w:rsid w:val="0041594F"/>
    <w:rsid w:val="00416891"/>
    <w:rsid w:val="0043610A"/>
    <w:rsid w:val="00436C1F"/>
    <w:rsid w:val="00436C43"/>
    <w:rsid w:val="00445A60"/>
    <w:rsid w:val="0045686A"/>
    <w:rsid w:val="004646EA"/>
    <w:rsid w:val="00473D93"/>
    <w:rsid w:val="004A79E6"/>
    <w:rsid w:val="004D054E"/>
    <w:rsid w:val="004F66EE"/>
    <w:rsid w:val="0050234E"/>
    <w:rsid w:val="00510538"/>
    <w:rsid w:val="005203A2"/>
    <w:rsid w:val="00521174"/>
    <w:rsid w:val="00535251"/>
    <w:rsid w:val="005945FD"/>
    <w:rsid w:val="005B1437"/>
    <w:rsid w:val="005D6497"/>
    <w:rsid w:val="00623014"/>
    <w:rsid w:val="00627B46"/>
    <w:rsid w:val="00656BD5"/>
    <w:rsid w:val="00660EE4"/>
    <w:rsid w:val="0066363E"/>
    <w:rsid w:val="00665A1F"/>
    <w:rsid w:val="0071496D"/>
    <w:rsid w:val="00716C5B"/>
    <w:rsid w:val="00724F85"/>
    <w:rsid w:val="007646E5"/>
    <w:rsid w:val="007A41E8"/>
    <w:rsid w:val="007B56CB"/>
    <w:rsid w:val="007E701A"/>
    <w:rsid w:val="007F15D6"/>
    <w:rsid w:val="008222CE"/>
    <w:rsid w:val="00827D13"/>
    <w:rsid w:val="00834F88"/>
    <w:rsid w:val="00847DE9"/>
    <w:rsid w:val="00867719"/>
    <w:rsid w:val="008818AF"/>
    <w:rsid w:val="00886F63"/>
    <w:rsid w:val="00891A5D"/>
    <w:rsid w:val="008D0D1E"/>
    <w:rsid w:val="008F4B94"/>
    <w:rsid w:val="00900D99"/>
    <w:rsid w:val="00916501"/>
    <w:rsid w:val="009366BB"/>
    <w:rsid w:val="00977402"/>
    <w:rsid w:val="009964EE"/>
    <w:rsid w:val="009F20EC"/>
    <w:rsid w:val="00A4569B"/>
    <w:rsid w:val="00A74EE3"/>
    <w:rsid w:val="00A7601C"/>
    <w:rsid w:val="00A945C8"/>
    <w:rsid w:val="00AB1EAF"/>
    <w:rsid w:val="00AB4BD4"/>
    <w:rsid w:val="00AC45F4"/>
    <w:rsid w:val="00AD216F"/>
    <w:rsid w:val="00AE2AD9"/>
    <w:rsid w:val="00AF4614"/>
    <w:rsid w:val="00AF6BAE"/>
    <w:rsid w:val="00B22BB9"/>
    <w:rsid w:val="00B451AD"/>
    <w:rsid w:val="00BA5D26"/>
    <w:rsid w:val="00BA6074"/>
    <w:rsid w:val="00BA7CC1"/>
    <w:rsid w:val="00BB6AB3"/>
    <w:rsid w:val="00BD1F1D"/>
    <w:rsid w:val="00BD227C"/>
    <w:rsid w:val="00BF0914"/>
    <w:rsid w:val="00BF32D4"/>
    <w:rsid w:val="00C1126B"/>
    <w:rsid w:val="00C12FF7"/>
    <w:rsid w:val="00C3071C"/>
    <w:rsid w:val="00C34EEA"/>
    <w:rsid w:val="00C60580"/>
    <w:rsid w:val="00C61C34"/>
    <w:rsid w:val="00CE7BD0"/>
    <w:rsid w:val="00CF5F5F"/>
    <w:rsid w:val="00D132C1"/>
    <w:rsid w:val="00D16080"/>
    <w:rsid w:val="00D643A3"/>
    <w:rsid w:val="00D76944"/>
    <w:rsid w:val="00D81EF8"/>
    <w:rsid w:val="00DA076E"/>
    <w:rsid w:val="00DA73E7"/>
    <w:rsid w:val="00DC2E19"/>
    <w:rsid w:val="00DE71E3"/>
    <w:rsid w:val="00E079CE"/>
    <w:rsid w:val="00E35454"/>
    <w:rsid w:val="00E357FA"/>
    <w:rsid w:val="00E64FAB"/>
    <w:rsid w:val="00EA28B9"/>
    <w:rsid w:val="00EB0322"/>
    <w:rsid w:val="00EB0952"/>
    <w:rsid w:val="00EC0131"/>
    <w:rsid w:val="00EC58CB"/>
    <w:rsid w:val="00ED68D5"/>
    <w:rsid w:val="00F13C69"/>
    <w:rsid w:val="00F16668"/>
    <w:rsid w:val="00F408B5"/>
    <w:rsid w:val="00F82DC1"/>
    <w:rsid w:val="00F8331F"/>
    <w:rsid w:val="00FA459E"/>
    <w:rsid w:val="00FA6CC9"/>
    <w:rsid w:val="00FB3556"/>
    <w:rsid w:val="00FD1590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4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20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B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F20EC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F20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20EC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2A3FB7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2A3FB7"/>
  </w:style>
  <w:style w:type="paragraph" w:styleId="a7">
    <w:name w:val="Balloon Text"/>
    <w:basedOn w:val="a"/>
    <w:link w:val="Char0"/>
    <w:uiPriority w:val="99"/>
    <w:semiHidden/>
    <w:unhideWhenUsed/>
    <w:rsid w:val="00EA28B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A28B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06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60142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60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601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4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20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B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F20EC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F20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20EC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2A3FB7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2A3FB7"/>
  </w:style>
  <w:style w:type="paragraph" w:styleId="a7">
    <w:name w:val="Balloon Text"/>
    <w:basedOn w:val="a"/>
    <w:link w:val="Char0"/>
    <w:uiPriority w:val="99"/>
    <w:semiHidden/>
    <w:unhideWhenUsed/>
    <w:rsid w:val="00EA28B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A28B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06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60142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60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60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533</Characters>
  <Application>Microsoft Office Word</Application>
  <DocSecurity>0</DocSecurity>
  <Lines>66</Lines>
  <Paragraphs>44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付超</dc:creator>
  <cp:lastModifiedBy>华珊</cp:lastModifiedBy>
  <cp:revision>6</cp:revision>
  <cp:lastPrinted>2021-11-26T09:15:00Z</cp:lastPrinted>
  <dcterms:created xsi:type="dcterms:W3CDTF">2021-12-29T06:30:00Z</dcterms:created>
  <dcterms:modified xsi:type="dcterms:W3CDTF">2021-12-30T08:01:00Z</dcterms:modified>
</cp:coreProperties>
</file>