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0ED" w:rsidRDefault="004B20ED" w:rsidP="004B20ED">
      <w:pPr>
        <w:spacing w:line="360" w:lineRule="auto"/>
        <w:jc w:val="left"/>
        <w:rPr>
          <w:rFonts w:ascii="微软雅黑" w:eastAsia="微软雅黑" w:hAnsi="微软雅黑" w:cstheme="majorBidi" w:hint="eastAsia"/>
          <w:b/>
          <w:bCs/>
          <w:kern w:val="0"/>
          <w:sz w:val="24"/>
        </w:rPr>
      </w:pPr>
      <w:r>
        <w:rPr>
          <w:rFonts w:ascii="微软雅黑" w:eastAsia="微软雅黑" w:hAnsi="微软雅黑" w:cstheme="majorBidi" w:hint="eastAsia"/>
          <w:b/>
          <w:bCs/>
          <w:kern w:val="0"/>
          <w:sz w:val="24"/>
        </w:rPr>
        <w:t>附件</w:t>
      </w:r>
      <w:r w:rsidR="002D5F36">
        <w:rPr>
          <w:rFonts w:ascii="微软雅黑" w:eastAsia="微软雅黑" w:hAnsi="微软雅黑" w:cstheme="majorBidi" w:hint="eastAsia"/>
          <w:b/>
          <w:bCs/>
          <w:kern w:val="0"/>
          <w:sz w:val="24"/>
        </w:rPr>
        <w:t>:3</w:t>
      </w:r>
      <w:r>
        <w:rPr>
          <w:rFonts w:ascii="微软雅黑" w:eastAsia="微软雅黑" w:hAnsi="微软雅黑" w:cstheme="majorBidi" w:hint="eastAsia"/>
          <w:b/>
          <w:bCs/>
          <w:kern w:val="0"/>
          <w:sz w:val="24"/>
        </w:rPr>
        <w:t>：</w:t>
      </w:r>
    </w:p>
    <w:p w:rsidR="009127D8" w:rsidRPr="004C0837" w:rsidRDefault="00714792" w:rsidP="00E31E55">
      <w:pPr>
        <w:spacing w:line="360" w:lineRule="auto"/>
        <w:jc w:val="center"/>
        <w:rPr>
          <w:rFonts w:ascii="微软雅黑" w:eastAsia="微软雅黑" w:hAnsi="微软雅黑" w:cstheme="majorBidi"/>
          <w:b/>
          <w:bCs/>
          <w:kern w:val="0"/>
          <w:sz w:val="24"/>
        </w:rPr>
      </w:pPr>
      <w:r w:rsidRPr="004C0837">
        <w:rPr>
          <w:rFonts w:ascii="微软雅黑" w:eastAsia="微软雅黑" w:hAnsi="微软雅黑" w:cstheme="majorBidi" w:hint="eastAsia"/>
          <w:b/>
          <w:bCs/>
          <w:kern w:val="0"/>
          <w:sz w:val="24"/>
        </w:rPr>
        <w:t>北京市公路养护工程</w:t>
      </w:r>
      <w:r w:rsidR="009E698F" w:rsidRPr="004C0837">
        <w:rPr>
          <w:rFonts w:ascii="微软雅黑" w:eastAsia="微软雅黑" w:hAnsi="微软雅黑" w:cstheme="majorBidi" w:hint="eastAsia"/>
          <w:b/>
          <w:bCs/>
          <w:kern w:val="0"/>
          <w:sz w:val="24"/>
        </w:rPr>
        <w:t>管理</w:t>
      </w:r>
      <w:r w:rsidR="00E24705" w:rsidRPr="004C0837">
        <w:rPr>
          <w:rFonts w:ascii="微软雅黑" w:eastAsia="微软雅黑" w:hAnsi="微软雅黑" w:cstheme="majorBidi" w:hint="eastAsia"/>
          <w:b/>
          <w:bCs/>
          <w:kern w:val="0"/>
          <w:sz w:val="24"/>
        </w:rPr>
        <w:t>实施</w:t>
      </w:r>
      <w:r w:rsidR="00616F06" w:rsidRPr="004C0837">
        <w:rPr>
          <w:rFonts w:ascii="微软雅黑" w:eastAsia="微软雅黑" w:hAnsi="微软雅黑" w:cstheme="majorBidi" w:hint="eastAsia"/>
          <w:b/>
          <w:bCs/>
          <w:kern w:val="0"/>
          <w:sz w:val="24"/>
        </w:rPr>
        <w:t>办法</w:t>
      </w:r>
    </w:p>
    <w:p w:rsidR="00714792" w:rsidRPr="004C0837" w:rsidRDefault="009127D8" w:rsidP="00E31E55">
      <w:pPr>
        <w:spacing w:line="360" w:lineRule="auto"/>
        <w:jc w:val="center"/>
        <w:rPr>
          <w:rFonts w:ascii="微软雅黑" w:eastAsia="微软雅黑" w:hAnsi="微软雅黑" w:cstheme="majorBidi"/>
          <w:b/>
          <w:bCs/>
          <w:kern w:val="0"/>
          <w:sz w:val="24"/>
        </w:rPr>
      </w:pPr>
      <w:r w:rsidRPr="004C0837">
        <w:rPr>
          <w:rFonts w:ascii="微软雅黑" w:eastAsia="微软雅黑" w:hAnsi="微软雅黑" w:cstheme="majorBidi" w:hint="eastAsia"/>
          <w:b/>
          <w:bCs/>
          <w:kern w:val="0"/>
          <w:sz w:val="24"/>
        </w:rPr>
        <w:t>（征求意见稿）</w:t>
      </w:r>
    </w:p>
    <w:p w:rsidR="00714792" w:rsidRPr="004C0837" w:rsidRDefault="00714792" w:rsidP="004C0837">
      <w:pPr>
        <w:pStyle w:val="ae"/>
        <w:widowControl/>
        <w:tabs>
          <w:tab w:val="left" w:pos="4536"/>
          <w:tab w:val="left" w:pos="5245"/>
        </w:tabs>
        <w:outlineLvl w:val="1"/>
        <w:rPr>
          <w:rFonts w:ascii="微软雅黑" w:eastAsia="微软雅黑" w:hAnsi="微软雅黑"/>
          <w:kern w:val="0"/>
          <w:sz w:val="24"/>
          <w:szCs w:val="24"/>
        </w:rPr>
      </w:pPr>
      <w:r w:rsidRPr="004C0837">
        <w:rPr>
          <w:rFonts w:ascii="微软雅黑" w:eastAsia="微软雅黑" w:hAnsi="微软雅黑" w:hint="eastAsia"/>
          <w:kern w:val="0"/>
          <w:sz w:val="24"/>
          <w:szCs w:val="24"/>
        </w:rPr>
        <w:t>第一章总则</w:t>
      </w:r>
    </w:p>
    <w:p w:rsidR="00714792" w:rsidRPr="004C0837" w:rsidRDefault="00714792" w:rsidP="004C0837">
      <w:pPr>
        <w:spacing w:line="360" w:lineRule="auto"/>
        <w:ind w:firstLineChars="200" w:firstLine="480"/>
        <w:rPr>
          <w:rFonts w:ascii="微软雅黑" w:eastAsia="微软雅黑" w:hAnsi="微软雅黑" w:cs="Arial"/>
          <w:color w:val="000000"/>
          <w:sz w:val="24"/>
        </w:rPr>
      </w:pPr>
      <w:r w:rsidRPr="004C0837">
        <w:rPr>
          <w:rFonts w:ascii="微软雅黑" w:eastAsia="微软雅黑" w:hAnsi="微软雅黑" w:cs="Arial" w:hint="eastAsia"/>
          <w:color w:val="000000"/>
          <w:sz w:val="24"/>
        </w:rPr>
        <w:t>第一条</w:t>
      </w:r>
      <w:r w:rsidR="00D42EBA" w:rsidRPr="004C0837">
        <w:rPr>
          <w:rFonts w:ascii="微软雅黑" w:eastAsia="微软雅黑" w:hAnsi="微软雅黑" w:cs="Arial" w:hint="eastAsia"/>
          <w:color w:val="000000"/>
          <w:sz w:val="24"/>
        </w:rPr>
        <w:t xml:space="preserve"> </w:t>
      </w:r>
      <w:r w:rsidRPr="004C0837">
        <w:rPr>
          <w:rFonts w:ascii="微软雅黑" w:eastAsia="微软雅黑" w:hAnsi="微软雅黑" w:cs="Arial" w:hint="eastAsia"/>
          <w:color w:val="000000"/>
          <w:sz w:val="24"/>
        </w:rPr>
        <w:t>为规范全</w:t>
      </w:r>
      <w:r w:rsidR="001873A2" w:rsidRPr="004C0837">
        <w:rPr>
          <w:rFonts w:ascii="微软雅黑" w:eastAsia="微软雅黑" w:hAnsi="微软雅黑" w:cs="Arial" w:hint="eastAsia"/>
          <w:color w:val="000000"/>
          <w:sz w:val="24"/>
        </w:rPr>
        <w:t>市</w:t>
      </w:r>
      <w:r w:rsidRPr="004C0837">
        <w:rPr>
          <w:rFonts w:ascii="微软雅黑" w:eastAsia="微软雅黑" w:hAnsi="微软雅黑" w:cs="Arial" w:hint="eastAsia"/>
          <w:color w:val="000000"/>
          <w:sz w:val="24"/>
        </w:rPr>
        <w:t>公路养护工程管理，</w:t>
      </w:r>
      <w:r w:rsidR="005E2E10" w:rsidRPr="004C0837">
        <w:rPr>
          <w:rFonts w:ascii="微软雅黑" w:eastAsia="微软雅黑" w:hAnsi="微软雅黑" w:cs="Arial" w:hint="eastAsia"/>
          <w:color w:val="000000"/>
          <w:sz w:val="24"/>
        </w:rPr>
        <w:t>提高工程质量与投资效益，</w:t>
      </w:r>
      <w:r w:rsidR="005B1AAB" w:rsidRPr="004C0837">
        <w:rPr>
          <w:rFonts w:ascii="微软雅黑" w:eastAsia="微软雅黑" w:hAnsi="微软雅黑" w:cs="Arial" w:hint="eastAsia"/>
          <w:color w:val="000000"/>
          <w:sz w:val="24"/>
        </w:rPr>
        <w:t>根据《公路法》《公路安全保护条例》《建设</w:t>
      </w:r>
      <w:bookmarkStart w:id="0" w:name="_GoBack"/>
      <w:bookmarkEnd w:id="0"/>
      <w:r w:rsidR="005B1AAB" w:rsidRPr="004C0837">
        <w:rPr>
          <w:rFonts w:ascii="微软雅黑" w:eastAsia="微软雅黑" w:hAnsi="微软雅黑" w:cs="Arial" w:hint="eastAsia"/>
          <w:color w:val="000000"/>
          <w:sz w:val="24"/>
        </w:rPr>
        <w:t>工程质量管理条例》《北京市公路条例》</w:t>
      </w:r>
      <w:r w:rsidRPr="004C0837">
        <w:rPr>
          <w:rFonts w:ascii="微软雅黑" w:eastAsia="微软雅黑" w:hAnsi="微软雅黑" w:cs="Arial" w:hint="eastAsia"/>
          <w:color w:val="000000"/>
          <w:sz w:val="24"/>
        </w:rPr>
        <w:t>《公路养护工程管理办法》等</w:t>
      </w:r>
      <w:r w:rsidR="005532F7" w:rsidRPr="004C0837">
        <w:rPr>
          <w:rFonts w:ascii="微软雅黑" w:eastAsia="微软雅黑" w:hAnsi="微软雅黑" w:cs="Arial" w:hint="eastAsia"/>
          <w:color w:val="000000"/>
          <w:sz w:val="24"/>
        </w:rPr>
        <w:t>有关规定</w:t>
      </w:r>
      <w:r w:rsidRPr="004C0837">
        <w:rPr>
          <w:rFonts w:ascii="微软雅黑" w:eastAsia="微软雅黑" w:hAnsi="微软雅黑" w:cs="Arial" w:hint="eastAsia"/>
          <w:color w:val="000000"/>
          <w:sz w:val="24"/>
        </w:rPr>
        <w:t>，结合</w:t>
      </w:r>
      <w:r w:rsidR="00D1165B" w:rsidRPr="004C0837">
        <w:rPr>
          <w:rFonts w:ascii="微软雅黑" w:eastAsia="微软雅黑" w:hAnsi="微软雅黑" w:cs="Arial" w:hint="eastAsia"/>
          <w:color w:val="000000"/>
          <w:sz w:val="24"/>
        </w:rPr>
        <w:t>北京市</w:t>
      </w:r>
      <w:r w:rsidR="00616F06" w:rsidRPr="004C0837">
        <w:rPr>
          <w:rFonts w:ascii="微软雅黑" w:eastAsia="微软雅黑" w:hAnsi="微软雅黑" w:cs="Arial" w:hint="eastAsia"/>
          <w:color w:val="000000"/>
          <w:sz w:val="24"/>
        </w:rPr>
        <w:t>公路养护工程管理</w:t>
      </w:r>
      <w:r w:rsidRPr="004C0837">
        <w:rPr>
          <w:rFonts w:ascii="微软雅黑" w:eastAsia="微软雅黑" w:hAnsi="微软雅黑" w:cs="Arial" w:hint="eastAsia"/>
          <w:color w:val="000000"/>
          <w:sz w:val="24"/>
        </w:rPr>
        <w:t>实际，制定本办法。</w:t>
      </w:r>
    </w:p>
    <w:p w:rsidR="00626789" w:rsidRPr="004C0837" w:rsidRDefault="00714792" w:rsidP="004C0837">
      <w:pPr>
        <w:spacing w:line="360" w:lineRule="auto"/>
        <w:ind w:firstLineChars="200" w:firstLine="480"/>
        <w:rPr>
          <w:rFonts w:ascii="微软雅黑" w:eastAsia="微软雅黑" w:hAnsi="微软雅黑" w:cs="Arial"/>
          <w:color w:val="000000"/>
          <w:sz w:val="24"/>
        </w:rPr>
      </w:pPr>
      <w:r w:rsidRPr="004C0837">
        <w:rPr>
          <w:rFonts w:ascii="微软雅黑" w:eastAsia="微软雅黑" w:hAnsi="微软雅黑" w:cs="Arial" w:hint="eastAsia"/>
          <w:color w:val="000000"/>
          <w:sz w:val="24"/>
        </w:rPr>
        <w:t>第二条</w:t>
      </w:r>
      <w:r w:rsidR="00D42EBA" w:rsidRPr="004C0837">
        <w:rPr>
          <w:rFonts w:ascii="微软雅黑" w:eastAsia="微软雅黑" w:hAnsi="微软雅黑" w:cs="Arial" w:hint="eastAsia"/>
          <w:color w:val="000000"/>
          <w:sz w:val="24"/>
        </w:rPr>
        <w:t xml:space="preserve"> </w:t>
      </w:r>
      <w:r w:rsidR="000234A5" w:rsidRPr="004C0837">
        <w:rPr>
          <w:rFonts w:ascii="微软雅黑" w:eastAsia="微软雅黑" w:hAnsi="微软雅黑" w:cs="Arial" w:hint="eastAsia"/>
          <w:color w:val="000000"/>
          <w:sz w:val="24"/>
        </w:rPr>
        <w:t>本办法所规定的公路养护工程是指在一段时间内集中实施并按照项目进行管理的工程，</w:t>
      </w:r>
      <w:r w:rsidR="000E49A5" w:rsidRPr="004C0837">
        <w:rPr>
          <w:rFonts w:ascii="微软雅黑" w:eastAsia="微软雅黑" w:hAnsi="微软雅黑" w:cs="Arial" w:hint="eastAsia"/>
          <w:color w:val="000000"/>
          <w:sz w:val="24"/>
        </w:rPr>
        <w:t>不涉及拆迁和征地等工作。</w:t>
      </w:r>
      <w:r w:rsidR="000234A5" w:rsidRPr="004C0837">
        <w:rPr>
          <w:rFonts w:ascii="微软雅黑" w:eastAsia="微软雅黑" w:hAnsi="微软雅黑" w:cs="Arial" w:hint="eastAsia"/>
          <w:color w:val="000000"/>
          <w:sz w:val="24"/>
        </w:rPr>
        <w:t>不包括日常养护</w:t>
      </w:r>
      <w:r w:rsidR="00182DDF" w:rsidRPr="004C0837">
        <w:rPr>
          <w:rFonts w:ascii="微软雅黑" w:eastAsia="微软雅黑" w:hAnsi="微软雅黑" w:cs="Arial" w:hint="eastAsia"/>
          <w:color w:val="000000"/>
          <w:sz w:val="24"/>
        </w:rPr>
        <w:t>、小修工程</w:t>
      </w:r>
      <w:r w:rsidR="000234A5" w:rsidRPr="004C0837">
        <w:rPr>
          <w:rFonts w:ascii="微软雅黑" w:eastAsia="微软雅黑" w:hAnsi="微软雅黑" w:cs="Arial" w:hint="eastAsia"/>
          <w:color w:val="000000"/>
          <w:sz w:val="24"/>
        </w:rPr>
        <w:t>和公路改扩建工程。</w:t>
      </w:r>
    </w:p>
    <w:p w:rsidR="00D42962" w:rsidRPr="004C0837" w:rsidRDefault="00D42962" w:rsidP="004C0837">
      <w:pPr>
        <w:spacing w:line="360" w:lineRule="auto"/>
        <w:ind w:firstLineChars="200" w:firstLine="480"/>
        <w:rPr>
          <w:rFonts w:ascii="微软雅黑" w:eastAsia="微软雅黑" w:hAnsi="微软雅黑" w:cs="Arial"/>
          <w:color w:val="000000"/>
          <w:sz w:val="24"/>
        </w:rPr>
      </w:pPr>
      <w:r w:rsidRPr="004C0837">
        <w:rPr>
          <w:rFonts w:ascii="微软雅黑" w:eastAsia="微软雅黑" w:hAnsi="微软雅黑" w:cs="Arial" w:hint="eastAsia"/>
          <w:color w:val="000000"/>
          <w:sz w:val="24"/>
        </w:rPr>
        <w:t>从业单位是</w:t>
      </w:r>
      <w:r w:rsidR="00E17B3A" w:rsidRPr="004C0837">
        <w:rPr>
          <w:rFonts w:ascii="微软雅黑" w:eastAsia="微软雅黑" w:hAnsi="微软雅黑" w:cs="Arial" w:hint="eastAsia"/>
          <w:color w:val="000000"/>
          <w:sz w:val="24"/>
        </w:rPr>
        <w:t>指从事公路养护工程的勘察、检测、设计、咨询、监理及施工等相关单位。</w:t>
      </w:r>
    </w:p>
    <w:p w:rsidR="005B1AAB" w:rsidRPr="004C0837" w:rsidRDefault="00B31B41" w:rsidP="004C0837">
      <w:pPr>
        <w:spacing w:line="360" w:lineRule="auto"/>
        <w:ind w:firstLineChars="200" w:firstLine="480"/>
        <w:rPr>
          <w:rFonts w:ascii="微软雅黑" w:eastAsia="微软雅黑" w:hAnsi="微软雅黑" w:cs="Arial"/>
          <w:color w:val="000000"/>
          <w:sz w:val="24"/>
        </w:rPr>
      </w:pPr>
      <w:r w:rsidRPr="004C0837">
        <w:rPr>
          <w:rFonts w:ascii="微软雅黑" w:eastAsia="微软雅黑" w:hAnsi="微软雅黑" w:cs="Arial" w:hint="eastAsia"/>
          <w:color w:val="000000"/>
          <w:sz w:val="24"/>
        </w:rPr>
        <w:t>第三条</w:t>
      </w:r>
      <w:r w:rsidR="00D42EBA" w:rsidRPr="004C0837">
        <w:rPr>
          <w:rFonts w:ascii="微软雅黑" w:eastAsia="微软雅黑" w:hAnsi="微软雅黑" w:cs="Arial" w:hint="eastAsia"/>
          <w:color w:val="000000"/>
          <w:sz w:val="24"/>
        </w:rPr>
        <w:t xml:space="preserve"> </w:t>
      </w:r>
      <w:r w:rsidR="000234A5" w:rsidRPr="004C0837">
        <w:rPr>
          <w:rFonts w:ascii="微软雅黑" w:eastAsia="微软雅黑" w:hAnsi="微软雅黑" w:cs="Arial" w:hint="eastAsia"/>
          <w:color w:val="000000"/>
          <w:sz w:val="24"/>
        </w:rPr>
        <w:t>本办法</w:t>
      </w:r>
      <w:proofErr w:type="gramStart"/>
      <w:r w:rsidR="000234A5" w:rsidRPr="004C0837">
        <w:rPr>
          <w:rFonts w:ascii="微软雅黑" w:eastAsia="微软雅黑" w:hAnsi="微软雅黑" w:cs="Arial" w:hint="eastAsia"/>
          <w:color w:val="000000"/>
          <w:sz w:val="24"/>
        </w:rPr>
        <w:t>适用于国省干线</w:t>
      </w:r>
      <w:proofErr w:type="gramEnd"/>
      <w:r w:rsidR="000234A5" w:rsidRPr="004C0837">
        <w:rPr>
          <w:rFonts w:ascii="微软雅黑" w:eastAsia="微软雅黑" w:hAnsi="微软雅黑" w:cs="Arial" w:hint="eastAsia"/>
          <w:color w:val="000000"/>
          <w:sz w:val="24"/>
        </w:rPr>
        <w:t>和县级</w:t>
      </w:r>
      <w:r w:rsidR="00713090" w:rsidRPr="004C0837">
        <w:rPr>
          <w:rFonts w:ascii="微软雅黑" w:eastAsia="微软雅黑" w:hAnsi="微软雅黑" w:cs="Arial" w:hint="eastAsia"/>
          <w:color w:val="000000"/>
          <w:sz w:val="24"/>
        </w:rPr>
        <w:t>普通</w:t>
      </w:r>
      <w:r w:rsidR="000234A5" w:rsidRPr="004C0837">
        <w:rPr>
          <w:rFonts w:ascii="微软雅黑" w:eastAsia="微软雅黑" w:hAnsi="微软雅黑" w:cs="Arial" w:hint="eastAsia"/>
          <w:color w:val="000000"/>
          <w:sz w:val="24"/>
        </w:rPr>
        <w:t>公路</w:t>
      </w:r>
      <w:r w:rsidR="00660656" w:rsidRPr="004C0837">
        <w:rPr>
          <w:rFonts w:ascii="微软雅黑" w:eastAsia="微软雅黑" w:hAnsi="微软雅黑" w:cs="Arial" w:hint="eastAsia"/>
          <w:color w:val="000000"/>
          <w:sz w:val="24"/>
        </w:rPr>
        <w:t>养护工程管理工作，不含收费国道。</w:t>
      </w:r>
    </w:p>
    <w:p w:rsidR="00626789" w:rsidRPr="004C0837" w:rsidRDefault="00714792" w:rsidP="004C0837">
      <w:pPr>
        <w:spacing w:line="360" w:lineRule="auto"/>
        <w:ind w:firstLineChars="200" w:firstLine="480"/>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D00294" w:rsidRPr="004C0837">
        <w:rPr>
          <w:rFonts w:ascii="微软雅黑" w:eastAsia="微软雅黑" w:hAnsi="微软雅黑" w:cs="Arial" w:hint="eastAsia"/>
          <w:color w:val="000000"/>
          <w:sz w:val="24"/>
        </w:rPr>
        <w:t>四</w:t>
      </w:r>
      <w:r w:rsidRPr="004C0837">
        <w:rPr>
          <w:rFonts w:ascii="微软雅黑" w:eastAsia="微软雅黑" w:hAnsi="微软雅黑" w:cs="Arial" w:hint="eastAsia"/>
          <w:color w:val="000000"/>
          <w:sz w:val="24"/>
        </w:rPr>
        <w:t>条</w:t>
      </w:r>
      <w:r w:rsidR="00D42EBA" w:rsidRPr="004C0837">
        <w:rPr>
          <w:rFonts w:ascii="微软雅黑" w:eastAsia="微软雅黑" w:hAnsi="微软雅黑" w:cs="Arial" w:hint="eastAsia"/>
          <w:color w:val="000000"/>
          <w:sz w:val="24"/>
        </w:rPr>
        <w:t xml:space="preserve"> </w:t>
      </w:r>
      <w:r w:rsidR="00616F06" w:rsidRPr="004C0837">
        <w:rPr>
          <w:rFonts w:ascii="微软雅黑" w:eastAsia="微软雅黑" w:hAnsi="微软雅黑" w:cs="Arial" w:hint="eastAsia"/>
          <w:color w:val="000000"/>
          <w:sz w:val="24"/>
        </w:rPr>
        <w:t>养护工程应当遵循决策科学，管理规范、技术先进、优质高效、绿色安全的原则</w:t>
      </w:r>
      <w:r w:rsidR="000E5616" w:rsidRPr="004C0837">
        <w:rPr>
          <w:rFonts w:ascii="微软雅黑" w:eastAsia="微软雅黑" w:hAnsi="微软雅黑" w:cs="Arial" w:hint="eastAsia"/>
          <w:color w:val="000000"/>
          <w:sz w:val="24"/>
        </w:rPr>
        <w:t>。</w:t>
      </w:r>
    </w:p>
    <w:p w:rsidR="00F07914" w:rsidRPr="004C0837" w:rsidRDefault="00A44AA8" w:rsidP="004C0837">
      <w:pPr>
        <w:pStyle w:val="ae"/>
        <w:widowControl/>
        <w:tabs>
          <w:tab w:val="left" w:pos="4536"/>
          <w:tab w:val="left" w:pos="5245"/>
        </w:tabs>
        <w:outlineLvl w:val="1"/>
        <w:rPr>
          <w:rFonts w:ascii="微软雅黑" w:eastAsia="微软雅黑" w:hAnsi="微软雅黑"/>
          <w:kern w:val="0"/>
          <w:sz w:val="24"/>
          <w:szCs w:val="24"/>
        </w:rPr>
      </w:pPr>
      <w:r w:rsidRPr="004C0837">
        <w:rPr>
          <w:rFonts w:ascii="微软雅黑" w:eastAsia="微软雅黑" w:hAnsi="微软雅黑" w:hint="eastAsia"/>
          <w:kern w:val="0"/>
          <w:sz w:val="24"/>
          <w:szCs w:val="24"/>
        </w:rPr>
        <w:t>第二</w:t>
      </w:r>
      <w:r w:rsidR="00DE6D71" w:rsidRPr="004C0837">
        <w:rPr>
          <w:rFonts w:ascii="微软雅黑" w:eastAsia="微软雅黑" w:hAnsi="微软雅黑" w:hint="eastAsia"/>
          <w:kern w:val="0"/>
          <w:sz w:val="24"/>
          <w:szCs w:val="24"/>
        </w:rPr>
        <w:t>章</w:t>
      </w:r>
      <w:r w:rsidRPr="004C0837">
        <w:rPr>
          <w:rFonts w:ascii="微软雅黑" w:eastAsia="微软雅黑" w:hAnsi="微软雅黑" w:hint="eastAsia"/>
          <w:kern w:val="0"/>
          <w:sz w:val="24"/>
          <w:szCs w:val="24"/>
        </w:rPr>
        <w:t>一般规定</w:t>
      </w:r>
    </w:p>
    <w:p w:rsidR="00941119" w:rsidRPr="004C0837" w:rsidRDefault="002E11E2" w:rsidP="004C0837">
      <w:pPr>
        <w:spacing w:line="360" w:lineRule="auto"/>
        <w:ind w:firstLineChars="200" w:firstLine="480"/>
        <w:rPr>
          <w:rFonts w:ascii="微软雅黑" w:eastAsia="微软雅黑" w:hAnsi="微软雅黑" w:cs="Arial"/>
          <w:color w:val="000000"/>
          <w:sz w:val="24"/>
        </w:rPr>
      </w:pPr>
      <w:r w:rsidRPr="004C0837">
        <w:rPr>
          <w:rFonts w:ascii="微软雅黑" w:eastAsia="微软雅黑" w:hAnsi="微软雅黑" w:cs="Arial" w:hint="eastAsia"/>
          <w:color w:val="000000"/>
          <w:sz w:val="24"/>
        </w:rPr>
        <w:t>第五</w:t>
      </w:r>
      <w:r w:rsidR="00941119" w:rsidRPr="004C0837">
        <w:rPr>
          <w:rFonts w:ascii="微软雅黑" w:eastAsia="微软雅黑" w:hAnsi="微软雅黑" w:cs="Arial" w:hint="eastAsia"/>
          <w:color w:val="000000"/>
          <w:sz w:val="24"/>
        </w:rPr>
        <w:t>条</w:t>
      </w:r>
      <w:r w:rsidR="00D42EBA" w:rsidRPr="004C0837">
        <w:rPr>
          <w:rFonts w:ascii="微软雅黑" w:eastAsia="微软雅黑" w:hAnsi="微软雅黑" w:cs="Arial" w:hint="eastAsia"/>
          <w:color w:val="000000"/>
          <w:sz w:val="24"/>
        </w:rPr>
        <w:t xml:space="preserve"> </w:t>
      </w:r>
      <w:r w:rsidR="00941119" w:rsidRPr="004C0837">
        <w:rPr>
          <w:rFonts w:ascii="微软雅黑" w:eastAsia="微软雅黑" w:hAnsi="微软雅黑" w:cs="Arial" w:hint="eastAsia"/>
          <w:color w:val="000000"/>
          <w:sz w:val="24"/>
        </w:rPr>
        <w:t>公路养护工程按照养护目的和养护对象，分为预防养护、修复养护、专项养护和应急养护。</w:t>
      </w:r>
    </w:p>
    <w:p w:rsidR="00941119" w:rsidRPr="004C0837" w:rsidRDefault="00941119" w:rsidP="004C0837">
      <w:pPr>
        <w:spacing w:line="360" w:lineRule="auto"/>
        <w:ind w:firstLineChars="200" w:firstLine="480"/>
        <w:rPr>
          <w:rFonts w:ascii="微软雅黑" w:eastAsia="微软雅黑" w:hAnsi="微软雅黑" w:cs="Arial"/>
          <w:color w:val="000000"/>
          <w:sz w:val="24"/>
        </w:rPr>
      </w:pPr>
      <w:r w:rsidRPr="004C0837">
        <w:rPr>
          <w:rFonts w:ascii="微软雅黑" w:eastAsia="微软雅黑" w:hAnsi="微软雅黑" w:cs="Arial" w:hint="eastAsia"/>
          <w:color w:val="000000"/>
          <w:sz w:val="24"/>
        </w:rPr>
        <w:t>预防养护是</w:t>
      </w:r>
      <w:proofErr w:type="gramStart"/>
      <w:r w:rsidRPr="004C0837">
        <w:rPr>
          <w:rFonts w:ascii="微软雅黑" w:eastAsia="微软雅黑" w:hAnsi="微软雅黑" w:cs="Arial" w:hint="eastAsia"/>
          <w:color w:val="000000"/>
          <w:sz w:val="24"/>
        </w:rPr>
        <w:t>指公路</w:t>
      </w:r>
      <w:proofErr w:type="gramEnd"/>
      <w:r w:rsidRPr="004C0837">
        <w:rPr>
          <w:rFonts w:ascii="微软雅黑" w:eastAsia="微软雅黑" w:hAnsi="微软雅黑" w:cs="Arial" w:hint="eastAsia"/>
          <w:color w:val="000000"/>
          <w:sz w:val="24"/>
        </w:rPr>
        <w:t>整体性能良好但有轻微病害，为延缓性能过快衰减、延长</w:t>
      </w:r>
      <w:r w:rsidRPr="004C0837">
        <w:rPr>
          <w:rFonts w:ascii="微软雅黑" w:eastAsia="微软雅黑" w:hAnsi="微软雅黑" w:cs="Arial" w:hint="eastAsia"/>
          <w:color w:val="000000"/>
          <w:sz w:val="24"/>
        </w:rPr>
        <w:lastRenderedPageBreak/>
        <w:t>使用寿命而预先采取的主动预防工程。</w:t>
      </w:r>
    </w:p>
    <w:p w:rsidR="00113971" w:rsidRPr="004C0837" w:rsidRDefault="00941119" w:rsidP="004C0837">
      <w:pPr>
        <w:spacing w:line="360" w:lineRule="auto"/>
        <w:ind w:firstLineChars="200" w:firstLine="480"/>
        <w:rPr>
          <w:rFonts w:ascii="微软雅黑" w:eastAsia="微软雅黑" w:hAnsi="微软雅黑" w:cs="Arial"/>
          <w:color w:val="000000"/>
          <w:sz w:val="24"/>
        </w:rPr>
      </w:pPr>
      <w:r w:rsidRPr="004C0837">
        <w:rPr>
          <w:rFonts w:ascii="微软雅黑" w:eastAsia="微软雅黑" w:hAnsi="微软雅黑" w:cs="Arial" w:hint="eastAsia"/>
          <w:color w:val="000000"/>
          <w:sz w:val="24"/>
        </w:rPr>
        <w:t>修复养护是</w:t>
      </w:r>
      <w:proofErr w:type="gramStart"/>
      <w:r w:rsidRPr="004C0837">
        <w:rPr>
          <w:rFonts w:ascii="微软雅黑" w:eastAsia="微软雅黑" w:hAnsi="微软雅黑" w:cs="Arial" w:hint="eastAsia"/>
          <w:color w:val="000000"/>
          <w:sz w:val="24"/>
        </w:rPr>
        <w:t>指公路</w:t>
      </w:r>
      <w:proofErr w:type="gramEnd"/>
      <w:r w:rsidRPr="004C0837">
        <w:rPr>
          <w:rFonts w:ascii="微软雅黑" w:eastAsia="微软雅黑" w:hAnsi="微软雅黑" w:cs="Arial" w:hint="eastAsia"/>
          <w:color w:val="000000"/>
          <w:sz w:val="24"/>
        </w:rPr>
        <w:t>出现明显病害或部分丧失服务功能，为恢复技术状况而进行的功能性、结构性修复或定期更换工程。修复养护分为</w:t>
      </w:r>
      <w:r w:rsidR="005164F9" w:rsidRPr="004C0837">
        <w:rPr>
          <w:rFonts w:ascii="微软雅黑" w:eastAsia="微软雅黑" w:hAnsi="微软雅黑" w:cs="Arial" w:hint="eastAsia"/>
          <w:color w:val="000000"/>
          <w:sz w:val="24"/>
        </w:rPr>
        <w:t>包括大修工程、中修工程。</w:t>
      </w:r>
      <w:r w:rsidRPr="004C0837">
        <w:rPr>
          <w:rFonts w:ascii="微软雅黑" w:eastAsia="微软雅黑" w:hAnsi="微软雅黑" w:cs="Arial" w:hint="eastAsia"/>
          <w:color w:val="000000"/>
          <w:sz w:val="24"/>
        </w:rPr>
        <w:t>其中，</w:t>
      </w:r>
      <w:r w:rsidR="005164F9" w:rsidRPr="004C0837">
        <w:rPr>
          <w:rFonts w:ascii="微软雅黑" w:eastAsia="微软雅黑" w:hAnsi="微软雅黑" w:cs="Arial" w:hint="eastAsia"/>
          <w:color w:val="000000"/>
          <w:sz w:val="24"/>
        </w:rPr>
        <w:t>大修工程是对公路及其沿线设施</w:t>
      </w:r>
      <w:r w:rsidR="00501CBD" w:rsidRPr="004C0837">
        <w:rPr>
          <w:rFonts w:ascii="微软雅黑" w:eastAsia="微软雅黑" w:hAnsi="微软雅黑" w:cs="Arial" w:hint="eastAsia"/>
          <w:color w:val="000000"/>
          <w:sz w:val="24"/>
        </w:rPr>
        <w:t>（含桥梁、隧道）</w:t>
      </w:r>
      <w:r w:rsidR="005164F9" w:rsidRPr="004C0837">
        <w:rPr>
          <w:rFonts w:ascii="微软雅黑" w:eastAsia="微软雅黑" w:hAnsi="微软雅黑" w:cs="Arial" w:hint="eastAsia"/>
          <w:color w:val="000000"/>
          <w:sz w:val="24"/>
        </w:rPr>
        <w:t>的较大损坏进行周期性的综合修理，以全面恢复到原技术标准的工程</w:t>
      </w:r>
      <w:r w:rsidR="00501CBD" w:rsidRPr="004C0837">
        <w:rPr>
          <w:rFonts w:ascii="微软雅黑" w:eastAsia="微软雅黑" w:hAnsi="微软雅黑" w:cs="Arial" w:hint="eastAsia"/>
          <w:color w:val="000000"/>
          <w:sz w:val="24"/>
        </w:rPr>
        <w:t>，交通综合治理工程按大修工程进行管理</w:t>
      </w:r>
      <w:r w:rsidR="005164F9" w:rsidRPr="004C0837">
        <w:rPr>
          <w:rFonts w:ascii="微软雅黑" w:eastAsia="微软雅黑" w:hAnsi="微软雅黑" w:cs="Arial" w:hint="eastAsia"/>
          <w:color w:val="000000"/>
          <w:sz w:val="24"/>
        </w:rPr>
        <w:t>；</w:t>
      </w:r>
      <w:r w:rsidRPr="004C0837">
        <w:rPr>
          <w:rFonts w:ascii="微软雅黑" w:eastAsia="微软雅黑" w:hAnsi="微软雅黑" w:cs="Arial" w:hint="eastAsia"/>
          <w:color w:val="000000"/>
          <w:sz w:val="24"/>
        </w:rPr>
        <w:t>中修工程是对公路及其沿线设施</w:t>
      </w:r>
      <w:r w:rsidR="00501CBD" w:rsidRPr="004C0837">
        <w:rPr>
          <w:rFonts w:ascii="微软雅黑" w:eastAsia="微软雅黑" w:hAnsi="微软雅黑" w:cs="Arial" w:hint="eastAsia"/>
          <w:color w:val="000000"/>
          <w:sz w:val="24"/>
        </w:rPr>
        <w:t>（含桥梁、隧道）</w:t>
      </w:r>
      <w:r w:rsidRPr="004C0837">
        <w:rPr>
          <w:rFonts w:ascii="微软雅黑" w:eastAsia="微软雅黑" w:hAnsi="微软雅黑" w:cs="Arial" w:hint="eastAsia"/>
          <w:color w:val="000000"/>
          <w:sz w:val="24"/>
        </w:rPr>
        <w:t>的一般性损坏部分进行定期的修理加固，以恢复公路原有的技术状况的工程</w:t>
      </w:r>
      <w:r w:rsidR="005164F9" w:rsidRPr="004C0837">
        <w:rPr>
          <w:rFonts w:ascii="微软雅黑" w:eastAsia="微软雅黑" w:hAnsi="微软雅黑" w:cs="Arial" w:hint="eastAsia"/>
          <w:color w:val="000000"/>
          <w:sz w:val="24"/>
        </w:rPr>
        <w:t>。</w:t>
      </w:r>
    </w:p>
    <w:p w:rsidR="00941119" w:rsidRPr="004C0837" w:rsidRDefault="00941119" w:rsidP="004C0837">
      <w:pPr>
        <w:spacing w:line="360" w:lineRule="auto"/>
        <w:ind w:firstLineChars="200" w:firstLine="480"/>
        <w:rPr>
          <w:rFonts w:ascii="微软雅黑" w:eastAsia="微软雅黑" w:hAnsi="微软雅黑" w:cs="Arial"/>
          <w:color w:val="000000"/>
          <w:sz w:val="24"/>
        </w:rPr>
      </w:pPr>
      <w:r w:rsidRPr="004C0837">
        <w:rPr>
          <w:rFonts w:ascii="微软雅黑" w:eastAsia="微软雅黑" w:hAnsi="微软雅黑" w:cs="Arial" w:hint="eastAsia"/>
          <w:color w:val="000000"/>
          <w:sz w:val="24"/>
        </w:rPr>
        <w:t>专项养护是指为恢复、保持或提升公路服务</w:t>
      </w:r>
      <w:r w:rsidR="00501CBD" w:rsidRPr="004C0837">
        <w:rPr>
          <w:rFonts w:ascii="微软雅黑" w:eastAsia="微软雅黑" w:hAnsi="微软雅黑" w:cs="Arial" w:hint="eastAsia"/>
          <w:color w:val="000000"/>
          <w:sz w:val="24"/>
        </w:rPr>
        <w:t>功能而集中实施的完善增设、加固改造或拆除重建（按原规模）等工程，</w:t>
      </w:r>
      <w:r w:rsidR="008D3034" w:rsidRPr="004C0837">
        <w:rPr>
          <w:rFonts w:ascii="微软雅黑" w:eastAsia="微软雅黑" w:hAnsi="微软雅黑" w:cs="Arial" w:hint="eastAsia"/>
          <w:color w:val="000000"/>
          <w:sz w:val="24"/>
        </w:rPr>
        <w:t>按中修工程进行管理。</w:t>
      </w:r>
    </w:p>
    <w:p w:rsidR="00941119" w:rsidRPr="004C0837" w:rsidRDefault="00941119" w:rsidP="004C0837">
      <w:pPr>
        <w:spacing w:line="360" w:lineRule="auto"/>
        <w:ind w:firstLineChars="200" w:firstLine="480"/>
        <w:rPr>
          <w:rFonts w:ascii="微软雅黑" w:eastAsia="微软雅黑" w:hAnsi="微软雅黑" w:cs="Arial"/>
          <w:color w:val="000000"/>
          <w:sz w:val="24"/>
        </w:rPr>
      </w:pPr>
      <w:r w:rsidRPr="004C0837">
        <w:rPr>
          <w:rFonts w:ascii="微软雅黑" w:eastAsia="微软雅黑" w:hAnsi="微软雅黑" w:cs="Arial" w:hint="eastAsia"/>
          <w:color w:val="000000"/>
          <w:sz w:val="24"/>
        </w:rPr>
        <w:t>应急养护是指在突发情况下造成公路损毁、中断、产生重大安全隐患等，为较快恢复公路安全通行能力而实施的应急抢险保通和恢复重建工程。</w:t>
      </w:r>
    </w:p>
    <w:p w:rsidR="00941119" w:rsidRPr="004C0837" w:rsidRDefault="00941119" w:rsidP="004C0837">
      <w:pPr>
        <w:spacing w:line="360" w:lineRule="auto"/>
        <w:ind w:firstLineChars="200" w:firstLine="480"/>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2E11E2" w:rsidRPr="004C0837">
        <w:rPr>
          <w:rFonts w:ascii="微软雅黑" w:eastAsia="微软雅黑" w:hAnsi="微软雅黑" w:cs="Arial" w:hint="eastAsia"/>
          <w:color w:val="000000"/>
          <w:sz w:val="24"/>
        </w:rPr>
        <w:t>六</w:t>
      </w:r>
      <w:r w:rsidRPr="004C0837">
        <w:rPr>
          <w:rFonts w:ascii="微软雅黑" w:eastAsia="微软雅黑" w:hAnsi="微软雅黑" w:cs="Arial" w:hint="eastAsia"/>
          <w:color w:val="000000"/>
          <w:sz w:val="24"/>
        </w:rPr>
        <w:t>条</w:t>
      </w:r>
      <w:r w:rsidR="00D42EBA" w:rsidRPr="004C0837">
        <w:rPr>
          <w:rFonts w:ascii="微软雅黑" w:eastAsia="微软雅黑" w:hAnsi="微软雅黑" w:cs="Arial" w:hint="eastAsia"/>
          <w:color w:val="000000"/>
          <w:sz w:val="24"/>
        </w:rPr>
        <w:t xml:space="preserve"> </w:t>
      </w:r>
      <w:r w:rsidR="00B82324" w:rsidRPr="004C0837">
        <w:rPr>
          <w:rFonts w:ascii="微软雅黑" w:eastAsia="微软雅黑" w:hAnsi="微软雅黑" w:cs="Arial" w:hint="eastAsia"/>
          <w:color w:val="000000"/>
          <w:sz w:val="24"/>
        </w:rPr>
        <w:t>公路养护工程管理实行统一领导，分级负责。市交通委主管本市</w:t>
      </w:r>
      <w:r w:rsidR="000C7122" w:rsidRPr="004C0837">
        <w:rPr>
          <w:rFonts w:ascii="微软雅黑" w:eastAsia="微软雅黑" w:hAnsi="微软雅黑" w:cs="Arial" w:hint="eastAsia"/>
          <w:color w:val="000000"/>
          <w:sz w:val="24"/>
        </w:rPr>
        <w:t>公路养护工程管理和监督工作。</w:t>
      </w:r>
    </w:p>
    <w:p w:rsidR="00941119" w:rsidRPr="004C0837" w:rsidRDefault="00941119" w:rsidP="004C0837">
      <w:pPr>
        <w:spacing w:line="360" w:lineRule="auto"/>
        <w:ind w:firstLineChars="200" w:firstLine="480"/>
        <w:rPr>
          <w:rFonts w:ascii="微软雅黑" w:eastAsia="微软雅黑" w:hAnsi="微软雅黑" w:cs="Arial"/>
          <w:color w:val="000000"/>
          <w:sz w:val="24"/>
        </w:rPr>
      </w:pPr>
      <w:r w:rsidRPr="004C0837">
        <w:rPr>
          <w:rFonts w:ascii="微软雅黑" w:eastAsia="微软雅黑" w:hAnsi="微软雅黑" w:cs="Arial" w:hint="eastAsia"/>
          <w:color w:val="000000"/>
          <w:sz w:val="24"/>
        </w:rPr>
        <w:t>各</w:t>
      </w:r>
      <w:r w:rsidR="00051DB6" w:rsidRPr="004C0837">
        <w:rPr>
          <w:rFonts w:ascii="微软雅黑" w:eastAsia="微软雅黑" w:hAnsi="微软雅黑" w:cs="Arial" w:hint="eastAsia"/>
          <w:color w:val="000000"/>
          <w:sz w:val="24"/>
        </w:rPr>
        <w:t>公路分局</w:t>
      </w:r>
      <w:r w:rsidRPr="004C0837">
        <w:rPr>
          <w:rFonts w:ascii="微软雅黑" w:eastAsia="微软雅黑" w:hAnsi="微软雅黑" w:cs="Arial" w:hint="eastAsia"/>
          <w:color w:val="000000"/>
          <w:sz w:val="24"/>
        </w:rPr>
        <w:t>负责各自管养公路的养护工程管理工作，并组织实施。</w:t>
      </w:r>
    </w:p>
    <w:p w:rsidR="005164F9" w:rsidRPr="004C0837" w:rsidRDefault="00941119" w:rsidP="004C0837">
      <w:pPr>
        <w:spacing w:line="360" w:lineRule="auto"/>
        <w:ind w:firstLineChars="200" w:firstLine="480"/>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2E11E2" w:rsidRPr="004C0837">
        <w:rPr>
          <w:rFonts w:ascii="微软雅黑" w:eastAsia="微软雅黑" w:hAnsi="微软雅黑" w:cs="Arial" w:hint="eastAsia"/>
          <w:color w:val="000000"/>
          <w:sz w:val="24"/>
        </w:rPr>
        <w:t>七</w:t>
      </w:r>
      <w:r w:rsidRPr="004C0837">
        <w:rPr>
          <w:rFonts w:ascii="微软雅黑" w:eastAsia="微软雅黑" w:hAnsi="微软雅黑" w:cs="Arial" w:hint="eastAsia"/>
          <w:color w:val="000000"/>
          <w:sz w:val="24"/>
        </w:rPr>
        <w:t>条</w:t>
      </w:r>
      <w:r w:rsidR="00D42EBA" w:rsidRPr="004C0837">
        <w:rPr>
          <w:rFonts w:ascii="微软雅黑" w:eastAsia="微软雅黑" w:hAnsi="微软雅黑" w:cs="Arial" w:hint="eastAsia"/>
          <w:color w:val="000000"/>
          <w:sz w:val="24"/>
        </w:rPr>
        <w:t xml:space="preserve"> </w:t>
      </w:r>
      <w:r w:rsidRPr="004C0837">
        <w:rPr>
          <w:rFonts w:ascii="微软雅黑" w:eastAsia="微软雅黑" w:hAnsi="微软雅黑" w:cs="Arial" w:hint="eastAsia"/>
          <w:color w:val="000000"/>
          <w:sz w:val="24"/>
        </w:rPr>
        <w:t>普通公路的养护工程资金由财政资金解决</w:t>
      </w:r>
      <w:r w:rsidR="005164F9" w:rsidRPr="004C0837">
        <w:rPr>
          <w:rFonts w:ascii="微软雅黑" w:eastAsia="微软雅黑" w:hAnsi="微软雅黑" w:cs="Arial" w:hint="eastAsia"/>
          <w:color w:val="000000"/>
          <w:sz w:val="24"/>
        </w:rPr>
        <w:t>，</w:t>
      </w:r>
      <w:r w:rsidR="000429CD" w:rsidRPr="004C0837">
        <w:rPr>
          <w:rFonts w:ascii="微软雅黑" w:eastAsia="微软雅黑" w:hAnsi="微软雅黑" w:cs="Arial" w:hint="eastAsia"/>
          <w:color w:val="000000"/>
          <w:sz w:val="24"/>
        </w:rPr>
        <w:t>其中</w:t>
      </w:r>
      <w:r w:rsidR="005164F9" w:rsidRPr="004C0837">
        <w:rPr>
          <w:rFonts w:ascii="微软雅黑" w:eastAsia="微软雅黑" w:hAnsi="微软雅黑" w:cs="Arial" w:hint="eastAsia"/>
          <w:color w:val="000000"/>
          <w:sz w:val="24"/>
        </w:rPr>
        <w:t>大修、预防性养护工程</w:t>
      </w:r>
      <w:r w:rsidR="000429CD" w:rsidRPr="004C0837">
        <w:rPr>
          <w:rFonts w:ascii="微软雅黑" w:eastAsia="微软雅黑" w:hAnsi="微软雅黑" w:cs="Arial" w:hint="eastAsia"/>
          <w:color w:val="000000"/>
          <w:sz w:val="24"/>
        </w:rPr>
        <w:t>按</w:t>
      </w:r>
      <w:r w:rsidR="005164F9" w:rsidRPr="004C0837">
        <w:rPr>
          <w:rFonts w:ascii="微软雅黑" w:eastAsia="微软雅黑" w:hAnsi="微软雅黑" w:cs="Arial" w:hint="eastAsia"/>
          <w:color w:val="000000"/>
          <w:sz w:val="24"/>
        </w:rPr>
        <w:t>项目</w:t>
      </w:r>
      <w:r w:rsidR="000429CD" w:rsidRPr="004C0837">
        <w:rPr>
          <w:rFonts w:ascii="微软雅黑" w:eastAsia="微软雅黑" w:hAnsi="微软雅黑" w:cs="Arial" w:hint="eastAsia"/>
          <w:color w:val="000000"/>
          <w:sz w:val="24"/>
        </w:rPr>
        <w:t>单独申报</w:t>
      </w:r>
      <w:r w:rsidR="005164F9" w:rsidRPr="004C0837">
        <w:rPr>
          <w:rFonts w:ascii="微软雅黑" w:eastAsia="微软雅黑" w:hAnsi="微软雅黑" w:cs="Arial" w:hint="eastAsia"/>
          <w:color w:val="000000"/>
          <w:sz w:val="24"/>
        </w:rPr>
        <w:t>资金，中修工程使用日常养护切块资金</w:t>
      </w:r>
      <w:r w:rsidRPr="004C0837">
        <w:rPr>
          <w:rFonts w:ascii="微软雅黑" w:eastAsia="微软雅黑" w:hAnsi="微软雅黑" w:cs="Arial" w:hint="eastAsia"/>
          <w:color w:val="000000"/>
          <w:sz w:val="24"/>
        </w:rPr>
        <w:t>。</w:t>
      </w:r>
    </w:p>
    <w:p w:rsidR="00941119" w:rsidRPr="004C0837" w:rsidRDefault="00941119" w:rsidP="004C0837">
      <w:pPr>
        <w:spacing w:line="360" w:lineRule="auto"/>
        <w:ind w:firstLineChars="200" w:firstLine="480"/>
        <w:rPr>
          <w:rFonts w:ascii="微软雅黑" w:eastAsia="微软雅黑" w:hAnsi="微软雅黑" w:cs="Arial"/>
          <w:color w:val="000000"/>
          <w:sz w:val="24"/>
        </w:rPr>
      </w:pPr>
      <w:r w:rsidRPr="004C0837">
        <w:rPr>
          <w:rFonts w:ascii="微软雅黑" w:eastAsia="微软雅黑" w:hAnsi="微软雅黑" w:cs="Arial" w:hint="eastAsia"/>
          <w:color w:val="000000"/>
          <w:sz w:val="24"/>
        </w:rPr>
        <w:t>公路养护工程资金使用范围包括设施技术状况检测与评定、养护决策咨询、养护设计、养护施工、施工管理及质量控制、工程验收、监督检查等。任何单位和个人不得截留、挤占或者挪用养护工程资金。</w:t>
      </w:r>
    </w:p>
    <w:p w:rsidR="00251CAC" w:rsidRPr="004C0837" w:rsidRDefault="002E11E2"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第八</w:t>
      </w:r>
      <w:r w:rsidR="00DE6D71" w:rsidRPr="004C0837">
        <w:rPr>
          <w:rFonts w:ascii="微软雅黑" w:eastAsia="微软雅黑" w:hAnsi="微软雅黑" w:cs="Arial" w:hint="eastAsia"/>
          <w:color w:val="000000"/>
          <w:sz w:val="24"/>
        </w:rPr>
        <w:t>条</w:t>
      </w:r>
      <w:r w:rsidR="00D42EBA" w:rsidRPr="004C0837">
        <w:rPr>
          <w:rFonts w:ascii="微软雅黑" w:eastAsia="微软雅黑" w:hAnsi="微软雅黑" w:cs="Arial" w:hint="eastAsia"/>
          <w:color w:val="000000"/>
          <w:sz w:val="24"/>
        </w:rPr>
        <w:t xml:space="preserve"> </w:t>
      </w:r>
      <w:r w:rsidR="00E914B8" w:rsidRPr="004C0837">
        <w:rPr>
          <w:rFonts w:ascii="微软雅黑" w:eastAsia="微软雅黑" w:hAnsi="微软雅黑" w:cs="Arial" w:hint="eastAsia"/>
          <w:color w:val="000000"/>
          <w:sz w:val="24"/>
        </w:rPr>
        <w:t>北京市交通委员会</w:t>
      </w:r>
      <w:r w:rsidR="00B31B41" w:rsidRPr="004C0837">
        <w:rPr>
          <w:rFonts w:ascii="微软雅黑" w:eastAsia="微软雅黑" w:hAnsi="微软雅黑" w:cs="Arial" w:hint="eastAsia"/>
          <w:color w:val="000000"/>
          <w:sz w:val="24"/>
        </w:rPr>
        <w:t>公路养护管理的</w:t>
      </w:r>
      <w:r w:rsidR="00DE6D71" w:rsidRPr="004C0837">
        <w:rPr>
          <w:rFonts w:ascii="微软雅黑" w:eastAsia="微软雅黑" w:hAnsi="微软雅黑" w:cs="Arial" w:hint="eastAsia"/>
          <w:color w:val="000000"/>
          <w:sz w:val="24"/>
        </w:rPr>
        <w:t>主要职责：</w:t>
      </w:r>
    </w:p>
    <w:p w:rsidR="00251CAC" w:rsidRPr="004C0837" w:rsidRDefault="00251CAC"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（一）</w:t>
      </w:r>
      <w:r w:rsidR="00DE6D71" w:rsidRPr="004C0837">
        <w:rPr>
          <w:rFonts w:ascii="微软雅黑" w:eastAsia="微软雅黑" w:hAnsi="微软雅黑" w:cs="Arial" w:hint="eastAsia"/>
          <w:color w:val="000000"/>
          <w:sz w:val="24"/>
        </w:rPr>
        <w:t>贯彻执行国家有关公路养护管理的法律法规、规章及标准、规范。组织制定本</w:t>
      </w:r>
      <w:r w:rsidR="00FC1367" w:rsidRPr="004C0837">
        <w:rPr>
          <w:rFonts w:ascii="微软雅黑" w:eastAsia="微软雅黑" w:hAnsi="微软雅黑" w:cs="Arial" w:hint="eastAsia"/>
          <w:color w:val="000000"/>
          <w:sz w:val="24"/>
        </w:rPr>
        <w:t>市</w:t>
      </w:r>
      <w:r w:rsidR="00DE6D71" w:rsidRPr="004C0837">
        <w:rPr>
          <w:rFonts w:ascii="微软雅黑" w:eastAsia="微软雅黑" w:hAnsi="微软雅黑" w:cs="Arial" w:hint="eastAsia"/>
          <w:color w:val="000000"/>
          <w:sz w:val="24"/>
        </w:rPr>
        <w:t>公路养护管理的相关规定与办法</w:t>
      </w:r>
      <w:r w:rsidRPr="004C0837">
        <w:rPr>
          <w:rFonts w:ascii="微软雅黑" w:eastAsia="微软雅黑" w:hAnsi="微软雅黑" w:cs="Arial" w:hint="eastAsia"/>
          <w:color w:val="000000"/>
          <w:sz w:val="24"/>
        </w:rPr>
        <w:t>，拟定年度公路养护工作任务和养护</w:t>
      </w:r>
      <w:r w:rsidRPr="004C0837">
        <w:rPr>
          <w:rFonts w:ascii="微软雅黑" w:eastAsia="微软雅黑" w:hAnsi="微软雅黑" w:cs="Arial" w:hint="eastAsia"/>
          <w:color w:val="000000"/>
          <w:sz w:val="24"/>
        </w:rPr>
        <w:lastRenderedPageBreak/>
        <w:t>工作目标，</w:t>
      </w:r>
      <w:r w:rsidR="00C74B61" w:rsidRPr="004C0837">
        <w:rPr>
          <w:rFonts w:ascii="微软雅黑" w:eastAsia="微软雅黑" w:hAnsi="微软雅黑" w:cs="Arial" w:hint="eastAsia"/>
          <w:color w:val="000000"/>
          <w:sz w:val="24"/>
        </w:rPr>
        <w:t>负责对全市公路养护管理工作进行</w:t>
      </w:r>
      <w:r w:rsidR="004B2CBF" w:rsidRPr="004C0837">
        <w:rPr>
          <w:rFonts w:ascii="微软雅黑" w:eastAsia="微软雅黑" w:hAnsi="微软雅黑" w:cs="Arial" w:hint="eastAsia"/>
          <w:color w:val="000000"/>
          <w:sz w:val="24"/>
        </w:rPr>
        <w:t>指导、</w:t>
      </w:r>
      <w:r w:rsidR="00C74B61" w:rsidRPr="004C0837">
        <w:rPr>
          <w:rFonts w:ascii="微软雅黑" w:eastAsia="微软雅黑" w:hAnsi="微软雅黑" w:cs="Arial" w:hint="eastAsia"/>
          <w:color w:val="000000"/>
          <w:sz w:val="24"/>
        </w:rPr>
        <w:t>监督和考核。</w:t>
      </w:r>
      <w:r w:rsidRPr="004C0837">
        <w:rPr>
          <w:rFonts w:ascii="微软雅黑" w:eastAsia="微软雅黑" w:hAnsi="微软雅黑" w:cs="Arial" w:hint="eastAsia"/>
          <w:color w:val="000000"/>
          <w:sz w:val="24"/>
        </w:rPr>
        <w:t>负责组织公路养护工程的竣工验收工作。</w:t>
      </w:r>
    </w:p>
    <w:p w:rsidR="00251CAC" w:rsidRPr="004C0837" w:rsidRDefault="00251CAC"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（二）</w:t>
      </w:r>
      <w:r w:rsidR="00C74B61" w:rsidRPr="004C0837">
        <w:rPr>
          <w:rFonts w:ascii="微软雅黑" w:eastAsia="微软雅黑" w:hAnsi="微软雅黑" w:cs="Arial" w:hint="eastAsia"/>
          <w:color w:val="000000"/>
          <w:sz w:val="24"/>
        </w:rPr>
        <w:t>拟定市级普通公路养护年度计划，负责年度计划内公路养护</w:t>
      </w:r>
      <w:r w:rsidR="008E2CC5" w:rsidRPr="004C0837">
        <w:rPr>
          <w:rFonts w:ascii="微软雅黑" w:eastAsia="微软雅黑" w:hAnsi="微软雅黑" w:cs="Arial" w:hint="eastAsia"/>
          <w:color w:val="000000"/>
          <w:sz w:val="24"/>
        </w:rPr>
        <w:t>大修</w:t>
      </w:r>
      <w:r w:rsidR="001F7840" w:rsidRPr="004C0837">
        <w:rPr>
          <w:rFonts w:ascii="微软雅黑" w:eastAsia="微软雅黑" w:hAnsi="微软雅黑" w:cs="Arial" w:hint="eastAsia"/>
          <w:color w:val="000000"/>
          <w:sz w:val="24"/>
        </w:rPr>
        <w:t>及预防性养护</w:t>
      </w:r>
      <w:r w:rsidR="008E2CC5" w:rsidRPr="004C0837">
        <w:rPr>
          <w:rFonts w:ascii="微软雅黑" w:eastAsia="微软雅黑" w:hAnsi="微软雅黑" w:cs="Arial" w:hint="eastAsia"/>
          <w:color w:val="000000"/>
          <w:sz w:val="24"/>
        </w:rPr>
        <w:t>工程</w:t>
      </w:r>
      <w:r w:rsidR="00C74B61" w:rsidRPr="004C0837">
        <w:rPr>
          <w:rFonts w:ascii="微软雅黑" w:eastAsia="微软雅黑" w:hAnsi="微软雅黑" w:cs="Arial" w:hint="eastAsia"/>
          <w:color w:val="000000"/>
          <w:sz w:val="24"/>
        </w:rPr>
        <w:t>的方案审查和概算批复。</w:t>
      </w:r>
      <w:r w:rsidRPr="004C0837">
        <w:rPr>
          <w:rFonts w:ascii="微软雅黑" w:eastAsia="微软雅黑" w:hAnsi="微软雅黑" w:cs="Arial" w:hint="eastAsia"/>
          <w:color w:val="000000"/>
          <w:sz w:val="24"/>
        </w:rPr>
        <w:t>负责组织养护新技术、新工艺、新材料、新成果的推广应用和经验交流等工作。负责指导信息化技术（养护管理系统等）在养护工程中的推广和经验交流工作。</w:t>
      </w:r>
    </w:p>
    <w:p w:rsidR="002E11E2" w:rsidRPr="004C0837" w:rsidRDefault="00251CAC"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（三）</w:t>
      </w:r>
      <w:r w:rsidR="009E58DE" w:rsidRPr="004C0837">
        <w:rPr>
          <w:rFonts w:ascii="微软雅黑" w:eastAsia="微软雅黑" w:hAnsi="微软雅黑" w:cs="Arial" w:hint="eastAsia"/>
          <w:color w:val="000000"/>
          <w:sz w:val="24"/>
        </w:rPr>
        <w:t>负责</w:t>
      </w:r>
      <w:r w:rsidR="005B366B" w:rsidRPr="004C0837">
        <w:rPr>
          <w:rFonts w:ascii="微软雅黑" w:eastAsia="微软雅黑" w:hAnsi="微软雅黑" w:cs="Arial" w:hint="eastAsia"/>
          <w:color w:val="000000"/>
          <w:sz w:val="24"/>
        </w:rPr>
        <w:t>公路养护工程的</w:t>
      </w:r>
      <w:r w:rsidR="00F63428" w:rsidRPr="004C0837">
        <w:rPr>
          <w:rFonts w:ascii="微软雅黑" w:eastAsia="微软雅黑" w:hAnsi="微软雅黑" w:cs="Arial" w:hint="eastAsia"/>
          <w:color w:val="000000"/>
          <w:sz w:val="24"/>
        </w:rPr>
        <w:t>质量监督</w:t>
      </w:r>
      <w:r w:rsidR="005B366B" w:rsidRPr="004C0837">
        <w:rPr>
          <w:rFonts w:ascii="微软雅黑" w:eastAsia="微软雅黑" w:hAnsi="微软雅黑" w:cs="Arial" w:hint="eastAsia"/>
          <w:color w:val="000000"/>
          <w:sz w:val="24"/>
        </w:rPr>
        <w:t>管理</w:t>
      </w:r>
      <w:r w:rsidR="00F63428" w:rsidRPr="004C0837">
        <w:rPr>
          <w:rFonts w:ascii="微软雅黑" w:eastAsia="微软雅黑" w:hAnsi="微软雅黑" w:cs="Arial" w:hint="eastAsia"/>
          <w:color w:val="000000"/>
          <w:sz w:val="24"/>
        </w:rPr>
        <w:t>工作</w:t>
      </w:r>
      <w:r w:rsidRPr="004C0837">
        <w:rPr>
          <w:rFonts w:ascii="微软雅黑" w:eastAsia="微软雅黑" w:hAnsi="微软雅黑" w:cs="Arial" w:hint="eastAsia"/>
          <w:color w:val="000000"/>
          <w:sz w:val="24"/>
        </w:rPr>
        <w:t>。</w:t>
      </w:r>
      <w:r w:rsidR="009E58DE" w:rsidRPr="004C0837">
        <w:rPr>
          <w:rFonts w:ascii="微软雅黑" w:eastAsia="微软雅黑" w:hAnsi="微软雅黑" w:cs="Arial" w:hint="eastAsia"/>
          <w:color w:val="000000"/>
          <w:sz w:val="24"/>
        </w:rPr>
        <w:t>负责</w:t>
      </w:r>
      <w:r w:rsidR="00F63428" w:rsidRPr="004C0837">
        <w:rPr>
          <w:rFonts w:ascii="微软雅黑" w:eastAsia="微软雅黑" w:hAnsi="微软雅黑" w:cs="Arial" w:hint="eastAsia"/>
          <w:color w:val="000000"/>
          <w:sz w:val="24"/>
        </w:rPr>
        <w:t>公路养护工程安全生产监督管理和应急管理工作</w:t>
      </w:r>
      <w:r w:rsidRPr="004C0837">
        <w:rPr>
          <w:rFonts w:ascii="微软雅黑" w:eastAsia="微软雅黑" w:hAnsi="微软雅黑" w:cs="Arial" w:hint="eastAsia"/>
          <w:color w:val="000000"/>
          <w:sz w:val="24"/>
        </w:rPr>
        <w:t>。</w:t>
      </w:r>
    </w:p>
    <w:p w:rsidR="00DE6D71" w:rsidRPr="004C0837" w:rsidRDefault="002E11E2"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第九</w:t>
      </w:r>
      <w:r w:rsidR="00DE6D71" w:rsidRPr="004C0837">
        <w:rPr>
          <w:rFonts w:ascii="微软雅黑" w:eastAsia="微软雅黑" w:hAnsi="微软雅黑" w:cs="Arial" w:hint="eastAsia"/>
          <w:color w:val="000000"/>
          <w:sz w:val="24"/>
        </w:rPr>
        <w:t>条</w:t>
      </w:r>
      <w:r w:rsidR="00D42EBA" w:rsidRPr="004C0837">
        <w:rPr>
          <w:rFonts w:ascii="微软雅黑" w:eastAsia="微软雅黑" w:hAnsi="微软雅黑" w:cs="Arial" w:hint="eastAsia"/>
          <w:color w:val="000000"/>
          <w:sz w:val="24"/>
        </w:rPr>
        <w:t xml:space="preserve"> </w:t>
      </w:r>
      <w:r w:rsidR="00E914B8" w:rsidRPr="004C0837">
        <w:rPr>
          <w:rFonts w:ascii="微软雅黑" w:eastAsia="微软雅黑" w:hAnsi="微软雅黑" w:cs="Arial" w:hint="eastAsia"/>
          <w:color w:val="000000"/>
          <w:sz w:val="24"/>
        </w:rPr>
        <w:t>各</w:t>
      </w:r>
      <w:r w:rsidR="00051DB6" w:rsidRPr="004C0837">
        <w:rPr>
          <w:rFonts w:ascii="微软雅黑" w:eastAsia="微软雅黑" w:hAnsi="微软雅黑" w:cs="Arial" w:hint="eastAsia"/>
          <w:color w:val="000000"/>
          <w:sz w:val="24"/>
        </w:rPr>
        <w:t>公路分局</w:t>
      </w:r>
      <w:r w:rsidR="00B31B41" w:rsidRPr="004C0837">
        <w:rPr>
          <w:rFonts w:ascii="微软雅黑" w:eastAsia="微软雅黑" w:hAnsi="微软雅黑" w:cs="Arial" w:hint="eastAsia"/>
          <w:color w:val="000000"/>
          <w:sz w:val="24"/>
        </w:rPr>
        <w:t>公路养护管理的</w:t>
      </w:r>
      <w:r w:rsidR="00DE6D71" w:rsidRPr="004C0837">
        <w:rPr>
          <w:rFonts w:ascii="微软雅黑" w:eastAsia="微软雅黑" w:hAnsi="微软雅黑" w:cs="Arial" w:hint="eastAsia"/>
          <w:color w:val="000000"/>
          <w:sz w:val="24"/>
        </w:rPr>
        <w:t>主要职责</w:t>
      </w:r>
      <w:r w:rsidR="00B31B41" w:rsidRPr="004C0837">
        <w:rPr>
          <w:rFonts w:ascii="微软雅黑" w:eastAsia="微软雅黑" w:hAnsi="微软雅黑" w:cs="Arial" w:hint="eastAsia"/>
          <w:color w:val="000000"/>
          <w:sz w:val="24"/>
        </w:rPr>
        <w:t>如下</w:t>
      </w:r>
      <w:r w:rsidR="00DE6D71" w:rsidRPr="004C0837">
        <w:rPr>
          <w:rFonts w:ascii="微软雅黑" w:eastAsia="微软雅黑" w:hAnsi="微软雅黑" w:cs="Arial" w:hint="eastAsia"/>
          <w:color w:val="000000"/>
          <w:sz w:val="24"/>
        </w:rPr>
        <w:t>：</w:t>
      </w:r>
    </w:p>
    <w:p w:rsidR="00611679" w:rsidRPr="004C0837" w:rsidRDefault="00611679"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（一）贯彻执行国家和市有关公路养护管理法律、法规、规章及标准、规范；制定管养公路养护工程管理的相关制度。</w:t>
      </w:r>
    </w:p>
    <w:p w:rsidR="00611679" w:rsidRPr="004C0837" w:rsidRDefault="00611679"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二）负责编制年度公路养护工程建议计划，按要求及时上报至市交通委审查。负责依据交通委下达的公路养护目标制定落实计划，并组织实施。负责普通公路大修、预防性养护工程初步设计文件编制和施工图设计文件及预算的审批工作，负责中修、及专项工程设计文件审批工作；</w:t>
      </w:r>
    </w:p>
    <w:p w:rsidR="00611679" w:rsidRPr="004C0837" w:rsidRDefault="00611679"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（三）负责公路养护工程组织协调、过程管理以及工程验收等工作。负责公路养护工程新技术、新工艺、新材料、新成果的组织实施和应用的总结工作。负责信息化技术在养护工程中的具体实施和应用工作。</w:t>
      </w:r>
    </w:p>
    <w:p w:rsidR="00611679" w:rsidRPr="004C0837" w:rsidRDefault="00E914B8"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w:t>
      </w:r>
      <w:r w:rsidR="00611679" w:rsidRPr="004C0837">
        <w:rPr>
          <w:rFonts w:ascii="微软雅黑" w:eastAsia="微软雅黑" w:hAnsi="微软雅黑" w:cs="Arial" w:hint="eastAsia"/>
          <w:color w:val="000000"/>
          <w:sz w:val="24"/>
        </w:rPr>
        <w:t>四</w:t>
      </w:r>
      <w:r w:rsidR="00DE6D71" w:rsidRPr="004C0837">
        <w:rPr>
          <w:rFonts w:ascii="微软雅黑" w:eastAsia="微软雅黑" w:hAnsi="微软雅黑" w:cs="Arial" w:hint="eastAsia"/>
          <w:color w:val="000000"/>
          <w:sz w:val="24"/>
        </w:rPr>
        <w:t>）</w:t>
      </w:r>
      <w:r w:rsidR="007E153F" w:rsidRPr="004C0837">
        <w:rPr>
          <w:rFonts w:ascii="微软雅黑" w:eastAsia="微软雅黑" w:hAnsi="微软雅黑" w:cs="Arial" w:hint="eastAsia"/>
          <w:color w:val="000000"/>
          <w:sz w:val="24"/>
        </w:rPr>
        <w:t>依据相关公路养护工程管理制度，开展</w:t>
      </w:r>
      <w:r w:rsidR="008E2CC5" w:rsidRPr="004C0837">
        <w:rPr>
          <w:rFonts w:ascii="微软雅黑" w:eastAsia="微软雅黑" w:hAnsi="微软雅黑" w:cs="Arial" w:hint="eastAsia"/>
          <w:color w:val="000000"/>
          <w:sz w:val="24"/>
        </w:rPr>
        <w:t>管养公路</w:t>
      </w:r>
      <w:r w:rsidR="00DE6D71" w:rsidRPr="004C0837">
        <w:rPr>
          <w:rFonts w:ascii="微软雅黑" w:eastAsia="微软雅黑" w:hAnsi="微软雅黑" w:cs="Arial" w:hint="eastAsia"/>
          <w:color w:val="000000"/>
          <w:sz w:val="24"/>
        </w:rPr>
        <w:t>养护</w:t>
      </w:r>
      <w:r w:rsidR="00EF6AAB" w:rsidRPr="004C0837">
        <w:rPr>
          <w:rFonts w:ascii="微软雅黑" w:eastAsia="微软雅黑" w:hAnsi="微软雅黑" w:cs="Arial" w:hint="eastAsia"/>
          <w:color w:val="000000"/>
          <w:sz w:val="24"/>
        </w:rPr>
        <w:t>从业单位</w:t>
      </w:r>
      <w:r w:rsidR="00955674" w:rsidRPr="004C0837">
        <w:rPr>
          <w:rFonts w:ascii="微软雅黑" w:eastAsia="微软雅黑" w:hAnsi="微软雅黑" w:cs="Arial" w:hint="eastAsia"/>
          <w:color w:val="000000"/>
          <w:sz w:val="24"/>
        </w:rPr>
        <w:t>的</w:t>
      </w:r>
      <w:r w:rsidR="005523B2" w:rsidRPr="004C0837">
        <w:rPr>
          <w:rFonts w:ascii="微软雅黑" w:eastAsia="微软雅黑" w:hAnsi="微软雅黑" w:cs="Arial" w:hint="eastAsia"/>
          <w:color w:val="000000"/>
          <w:sz w:val="24"/>
        </w:rPr>
        <w:t>检查、</w:t>
      </w:r>
      <w:r w:rsidR="00DE6D71" w:rsidRPr="004C0837">
        <w:rPr>
          <w:rFonts w:ascii="微软雅黑" w:eastAsia="微软雅黑" w:hAnsi="微软雅黑" w:cs="Arial" w:hint="eastAsia"/>
          <w:color w:val="000000"/>
          <w:sz w:val="24"/>
        </w:rPr>
        <w:t>监督和考核</w:t>
      </w:r>
      <w:r w:rsidR="00955674" w:rsidRPr="004C0837">
        <w:rPr>
          <w:rFonts w:ascii="微软雅黑" w:eastAsia="微软雅黑" w:hAnsi="微软雅黑" w:cs="Arial" w:hint="eastAsia"/>
          <w:color w:val="000000"/>
          <w:sz w:val="24"/>
        </w:rPr>
        <w:t>工作</w:t>
      </w:r>
      <w:r w:rsidR="00DE6D71" w:rsidRPr="004C0837">
        <w:rPr>
          <w:rFonts w:ascii="微软雅黑" w:eastAsia="微软雅黑" w:hAnsi="微软雅黑" w:cs="Arial" w:hint="eastAsia"/>
          <w:color w:val="000000"/>
          <w:sz w:val="24"/>
        </w:rPr>
        <w:t>。</w:t>
      </w:r>
      <w:r w:rsidR="00611679" w:rsidRPr="004C0837">
        <w:rPr>
          <w:rFonts w:ascii="微软雅黑" w:eastAsia="微软雅黑" w:hAnsi="微软雅黑" w:cs="Arial" w:hint="eastAsia"/>
          <w:color w:val="000000"/>
          <w:sz w:val="24"/>
        </w:rPr>
        <w:t>按照《公路水运工程质量监督管理规定》的相关规定落实公路养护工程的质量管理工作。按照《公路水运工程安全生产监督管理办法》要求落实公路养护工程安全生产管理和应急管理工作。</w:t>
      </w:r>
    </w:p>
    <w:p w:rsidR="00DE6D71" w:rsidRPr="004C0837" w:rsidRDefault="00DE6D71" w:rsidP="004C0837">
      <w:pPr>
        <w:pStyle w:val="ae"/>
        <w:widowControl/>
        <w:tabs>
          <w:tab w:val="left" w:pos="4536"/>
          <w:tab w:val="left" w:pos="5245"/>
        </w:tabs>
        <w:outlineLvl w:val="1"/>
        <w:rPr>
          <w:rFonts w:ascii="微软雅黑" w:eastAsia="微软雅黑" w:hAnsi="微软雅黑"/>
          <w:kern w:val="0"/>
          <w:sz w:val="24"/>
          <w:szCs w:val="24"/>
        </w:rPr>
      </w:pPr>
      <w:r w:rsidRPr="004C0837">
        <w:rPr>
          <w:rFonts w:ascii="微软雅黑" w:eastAsia="微软雅黑" w:hAnsi="微软雅黑" w:hint="eastAsia"/>
          <w:kern w:val="0"/>
          <w:sz w:val="24"/>
          <w:szCs w:val="24"/>
        </w:rPr>
        <w:lastRenderedPageBreak/>
        <w:t>第</w:t>
      </w:r>
      <w:r w:rsidR="00FC7B2A" w:rsidRPr="004C0837">
        <w:rPr>
          <w:rFonts w:ascii="微软雅黑" w:eastAsia="微软雅黑" w:hAnsi="微软雅黑" w:hint="eastAsia"/>
          <w:kern w:val="0"/>
          <w:sz w:val="24"/>
          <w:szCs w:val="24"/>
        </w:rPr>
        <w:t>三</w:t>
      </w:r>
      <w:r w:rsidRPr="004C0837">
        <w:rPr>
          <w:rFonts w:ascii="微软雅黑" w:eastAsia="微软雅黑" w:hAnsi="微软雅黑" w:hint="eastAsia"/>
          <w:kern w:val="0"/>
          <w:sz w:val="24"/>
          <w:szCs w:val="24"/>
        </w:rPr>
        <w:t>章前期工作</w:t>
      </w:r>
    </w:p>
    <w:p w:rsidR="001C3DAB" w:rsidRPr="004C0837" w:rsidRDefault="00E5335B"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第十</w:t>
      </w:r>
      <w:r w:rsidR="009026E8" w:rsidRPr="004C0837">
        <w:rPr>
          <w:rFonts w:ascii="微软雅黑" w:eastAsia="微软雅黑" w:hAnsi="微软雅黑" w:cs="Arial" w:hint="eastAsia"/>
          <w:color w:val="000000"/>
          <w:sz w:val="24"/>
        </w:rPr>
        <w:t>条</w:t>
      </w:r>
      <w:r w:rsidR="00D42EBA" w:rsidRPr="004C0837">
        <w:rPr>
          <w:rFonts w:ascii="微软雅黑" w:eastAsia="微软雅黑" w:hAnsi="微软雅黑" w:cs="Arial" w:hint="eastAsia"/>
          <w:color w:val="000000"/>
          <w:sz w:val="24"/>
        </w:rPr>
        <w:t xml:space="preserve"> </w:t>
      </w:r>
      <w:r w:rsidR="001F7840" w:rsidRPr="004C0837">
        <w:rPr>
          <w:rFonts w:ascii="微软雅黑" w:eastAsia="微软雅黑" w:hAnsi="微软雅黑" w:cs="Arial" w:hint="eastAsia"/>
          <w:color w:val="000000"/>
          <w:sz w:val="24"/>
        </w:rPr>
        <w:t>各</w:t>
      </w:r>
      <w:r w:rsidR="00051DB6" w:rsidRPr="004C0837">
        <w:rPr>
          <w:rFonts w:ascii="微软雅黑" w:eastAsia="微软雅黑" w:hAnsi="微软雅黑" w:cs="Arial" w:hint="eastAsia"/>
          <w:color w:val="000000"/>
          <w:sz w:val="24"/>
        </w:rPr>
        <w:t>公路分局</w:t>
      </w:r>
      <w:r w:rsidR="001F7840" w:rsidRPr="004C0837">
        <w:rPr>
          <w:rFonts w:ascii="微软雅黑" w:eastAsia="微软雅黑" w:hAnsi="微软雅黑" w:cs="Arial" w:hint="eastAsia"/>
          <w:color w:val="000000"/>
          <w:sz w:val="24"/>
        </w:rPr>
        <w:t>应当建立科学决策机制和工作体系</w:t>
      </w:r>
      <w:r w:rsidR="00690B97" w:rsidRPr="004C0837">
        <w:rPr>
          <w:rFonts w:ascii="微软雅黑" w:eastAsia="微软雅黑" w:hAnsi="微软雅黑" w:cs="Arial" w:hint="eastAsia"/>
          <w:color w:val="000000"/>
          <w:sz w:val="24"/>
        </w:rPr>
        <w:t>，</w:t>
      </w:r>
      <w:r w:rsidR="006F4F4E" w:rsidRPr="004C0837">
        <w:rPr>
          <w:rFonts w:ascii="微软雅黑" w:eastAsia="微软雅黑" w:hAnsi="微软雅黑" w:cs="Arial" w:hint="eastAsia"/>
          <w:color w:val="000000"/>
          <w:sz w:val="24"/>
        </w:rPr>
        <w:t>编制</w:t>
      </w:r>
      <w:r w:rsidR="00FC4C68" w:rsidRPr="004C0837">
        <w:rPr>
          <w:rFonts w:ascii="微软雅黑" w:eastAsia="微软雅黑" w:hAnsi="微软雅黑" w:cs="Arial" w:hint="eastAsia"/>
          <w:color w:val="000000"/>
          <w:sz w:val="24"/>
        </w:rPr>
        <w:t>前期工作管理</w:t>
      </w:r>
      <w:r w:rsidR="006F4F4E" w:rsidRPr="004C0837">
        <w:rPr>
          <w:rFonts w:ascii="微软雅黑" w:eastAsia="微软雅黑" w:hAnsi="微软雅黑" w:cs="Arial" w:hint="eastAsia"/>
          <w:color w:val="000000"/>
          <w:sz w:val="24"/>
        </w:rPr>
        <w:t>制度</w:t>
      </w:r>
      <w:r w:rsidR="000451BF" w:rsidRPr="004C0837">
        <w:rPr>
          <w:rFonts w:ascii="微软雅黑" w:eastAsia="微软雅黑" w:hAnsi="微软雅黑" w:cs="Arial" w:hint="eastAsia"/>
          <w:color w:val="000000"/>
          <w:sz w:val="24"/>
        </w:rPr>
        <w:t>和审查程序</w:t>
      </w:r>
      <w:r w:rsidR="00FC4C68" w:rsidRPr="004C0837">
        <w:rPr>
          <w:rFonts w:ascii="微软雅黑" w:eastAsia="微软雅黑" w:hAnsi="微软雅黑" w:cs="Arial" w:hint="eastAsia"/>
          <w:color w:val="000000"/>
          <w:sz w:val="24"/>
        </w:rPr>
        <w:t>，</w:t>
      </w:r>
      <w:r w:rsidR="00A67349" w:rsidRPr="004C0837">
        <w:rPr>
          <w:rFonts w:ascii="微软雅黑" w:eastAsia="微软雅黑" w:hAnsi="微软雅黑" w:cs="Arial" w:hint="eastAsia"/>
          <w:color w:val="000000"/>
          <w:sz w:val="24"/>
        </w:rPr>
        <w:t>并</w:t>
      </w:r>
      <w:r w:rsidR="001C3DAB" w:rsidRPr="004C0837">
        <w:rPr>
          <w:rFonts w:ascii="微软雅黑" w:eastAsia="微软雅黑" w:hAnsi="微软雅黑" w:cs="Arial" w:hint="eastAsia"/>
          <w:color w:val="000000"/>
          <w:sz w:val="24"/>
        </w:rPr>
        <w:t>报市交通委备案。</w:t>
      </w:r>
    </w:p>
    <w:p w:rsidR="0016314B" w:rsidRPr="004C0837" w:rsidRDefault="00690B97"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公路养护工程的项目立项研究阶段，应</w:t>
      </w:r>
      <w:r w:rsidR="001F7840" w:rsidRPr="004C0837">
        <w:rPr>
          <w:rFonts w:ascii="微软雅黑" w:eastAsia="微软雅黑" w:hAnsi="微软雅黑" w:cs="Arial" w:hint="eastAsia"/>
          <w:color w:val="000000"/>
          <w:sz w:val="24"/>
        </w:rPr>
        <w:t>结合设施安全运行状况，按照公路技术状况评定、养护需求分析、养护技术方案等工作流程进行前期决策，作为制定养护计划的依据</w:t>
      </w:r>
      <w:r w:rsidR="00BB2C85" w:rsidRPr="004C0837">
        <w:rPr>
          <w:rFonts w:ascii="微软雅黑" w:eastAsia="微软雅黑" w:hAnsi="微软雅黑" w:cs="Arial" w:hint="eastAsia"/>
          <w:color w:val="000000"/>
          <w:sz w:val="24"/>
        </w:rPr>
        <w:t>。</w:t>
      </w:r>
    </w:p>
    <w:p w:rsidR="000C7122" w:rsidRPr="004C0837" w:rsidRDefault="000429CD"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第十</w:t>
      </w:r>
      <w:r w:rsidR="00D42EBA" w:rsidRPr="004C0837">
        <w:rPr>
          <w:rFonts w:ascii="微软雅黑" w:eastAsia="微软雅黑" w:hAnsi="微软雅黑" w:cs="Arial" w:hint="eastAsia"/>
          <w:color w:val="000000"/>
          <w:sz w:val="24"/>
        </w:rPr>
        <w:t>一</w:t>
      </w:r>
      <w:r w:rsidR="00E230EF" w:rsidRPr="004C0837">
        <w:rPr>
          <w:rFonts w:ascii="微软雅黑" w:eastAsia="微软雅黑" w:hAnsi="微软雅黑" w:cs="Arial" w:hint="eastAsia"/>
          <w:color w:val="000000"/>
          <w:sz w:val="24"/>
        </w:rPr>
        <w:t>条</w:t>
      </w:r>
      <w:r w:rsidR="00D42EBA" w:rsidRPr="004C0837">
        <w:rPr>
          <w:rFonts w:ascii="微软雅黑" w:eastAsia="微软雅黑" w:hAnsi="微软雅黑" w:cs="Arial" w:hint="eastAsia"/>
          <w:color w:val="000000"/>
          <w:sz w:val="24"/>
        </w:rPr>
        <w:t xml:space="preserve"> </w:t>
      </w:r>
      <w:r w:rsidR="00051DB6" w:rsidRPr="004C0837">
        <w:rPr>
          <w:rFonts w:ascii="微软雅黑" w:eastAsia="微软雅黑" w:hAnsi="微软雅黑" w:cs="Arial" w:hint="eastAsia"/>
          <w:color w:val="000000"/>
          <w:sz w:val="24"/>
        </w:rPr>
        <w:t>各公路分局依据</w:t>
      </w:r>
      <w:r w:rsidR="001F7840" w:rsidRPr="004C0837">
        <w:rPr>
          <w:rFonts w:ascii="微软雅黑" w:eastAsia="微软雅黑" w:hAnsi="微软雅黑" w:cs="Arial" w:hint="eastAsia"/>
          <w:color w:val="000000"/>
          <w:sz w:val="24"/>
        </w:rPr>
        <w:t>公路路基、路面、桥梁、隧道、附属设施等技术状况</w:t>
      </w:r>
      <w:r w:rsidR="00051DB6" w:rsidRPr="004C0837">
        <w:rPr>
          <w:rFonts w:ascii="微软雅黑" w:eastAsia="微软雅黑" w:hAnsi="微软雅黑" w:cs="Arial" w:hint="eastAsia"/>
          <w:color w:val="000000"/>
          <w:sz w:val="24"/>
        </w:rPr>
        <w:t>的检测和评定结果</w:t>
      </w:r>
      <w:r w:rsidR="001F7840" w:rsidRPr="004C0837">
        <w:rPr>
          <w:rFonts w:ascii="微软雅黑" w:eastAsia="微软雅黑" w:hAnsi="微软雅黑" w:cs="Arial" w:hint="eastAsia"/>
          <w:color w:val="000000"/>
          <w:sz w:val="24"/>
        </w:rPr>
        <w:t>，开展公路设施性能评价分析</w:t>
      </w:r>
      <w:r w:rsidR="000C7122" w:rsidRPr="004C0837">
        <w:rPr>
          <w:rFonts w:ascii="微软雅黑" w:eastAsia="微软雅黑" w:hAnsi="微软雅黑" w:cs="Arial" w:hint="eastAsia"/>
          <w:color w:val="000000"/>
          <w:sz w:val="24"/>
        </w:rPr>
        <w:t>工作。</w:t>
      </w:r>
    </w:p>
    <w:p w:rsidR="001F7840" w:rsidRPr="004C0837" w:rsidRDefault="000429CD"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第十</w:t>
      </w:r>
      <w:r w:rsidR="00D42EBA" w:rsidRPr="004C0837">
        <w:rPr>
          <w:rFonts w:ascii="微软雅黑" w:eastAsia="微软雅黑" w:hAnsi="微软雅黑" w:cs="Arial" w:hint="eastAsia"/>
          <w:color w:val="000000"/>
          <w:sz w:val="24"/>
        </w:rPr>
        <w:t>二</w:t>
      </w:r>
      <w:r w:rsidR="008803EF" w:rsidRPr="004C0837">
        <w:rPr>
          <w:rFonts w:ascii="微软雅黑" w:eastAsia="微软雅黑" w:hAnsi="微软雅黑" w:cs="Arial" w:hint="eastAsia"/>
          <w:color w:val="000000"/>
          <w:sz w:val="24"/>
        </w:rPr>
        <w:t>条</w:t>
      </w:r>
      <w:r w:rsidR="00D42EBA" w:rsidRPr="004C0837">
        <w:rPr>
          <w:rFonts w:ascii="微软雅黑" w:eastAsia="微软雅黑" w:hAnsi="微软雅黑" w:cs="Arial" w:hint="eastAsia"/>
          <w:color w:val="000000"/>
          <w:sz w:val="24"/>
        </w:rPr>
        <w:t xml:space="preserve"> </w:t>
      </w:r>
      <w:r w:rsidR="001F7840" w:rsidRPr="004C0837">
        <w:rPr>
          <w:rFonts w:ascii="微软雅黑" w:eastAsia="微软雅黑" w:hAnsi="微软雅黑" w:cs="Arial" w:hint="eastAsia"/>
          <w:color w:val="000000"/>
          <w:sz w:val="24"/>
        </w:rPr>
        <w:t>养护需求分析应当根据检测和评定数据，按照有关标准规范和本市养护规划，科学设定养护目标，合理筛选需要实施的养护工程。</w:t>
      </w:r>
    </w:p>
    <w:p w:rsidR="000D3FC6" w:rsidRPr="004C0837" w:rsidRDefault="000429CD"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D42EBA" w:rsidRPr="004C0837">
        <w:rPr>
          <w:rFonts w:ascii="微软雅黑" w:eastAsia="微软雅黑" w:hAnsi="微软雅黑" w:cs="Arial" w:hint="eastAsia"/>
          <w:color w:val="000000"/>
          <w:sz w:val="24"/>
        </w:rPr>
        <w:t>十三</w:t>
      </w:r>
      <w:r w:rsidR="000D3FC6" w:rsidRPr="004C0837">
        <w:rPr>
          <w:rFonts w:ascii="微软雅黑" w:eastAsia="微软雅黑" w:hAnsi="微软雅黑" w:cs="Arial" w:hint="eastAsia"/>
          <w:color w:val="000000"/>
          <w:sz w:val="24"/>
        </w:rPr>
        <w:t>条</w:t>
      </w:r>
      <w:r w:rsidR="00D42EBA" w:rsidRPr="004C0837">
        <w:rPr>
          <w:rFonts w:ascii="微软雅黑" w:eastAsia="微软雅黑" w:hAnsi="微软雅黑" w:cs="Arial" w:hint="eastAsia"/>
          <w:color w:val="000000"/>
          <w:sz w:val="24"/>
        </w:rPr>
        <w:t xml:space="preserve"> </w:t>
      </w:r>
      <w:r w:rsidR="000D3FC6" w:rsidRPr="004C0837">
        <w:rPr>
          <w:rFonts w:ascii="微软雅黑" w:eastAsia="微软雅黑" w:hAnsi="微软雅黑" w:cs="Arial" w:hint="eastAsia"/>
          <w:color w:val="000000"/>
          <w:sz w:val="24"/>
        </w:rPr>
        <w:t>公路养护工程实行项目储备库制度。各</w:t>
      </w:r>
      <w:r w:rsidR="00051DB6" w:rsidRPr="004C0837">
        <w:rPr>
          <w:rFonts w:ascii="微软雅黑" w:eastAsia="微软雅黑" w:hAnsi="微软雅黑" w:cs="Arial" w:hint="eastAsia"/>
          <w:color w:val="000000"/>
          <w:sz w:val="24"/>
        </w:rPr>
        <w:t>公路分局</w:t>
      </w:r>
      <w:r w:rsidR="000D3FC6" w:rsidRPr="004C0837">
        <w:rPr>
          <w:rFonts w:ascii="微软雅黑" w:eastAsia="微软雅黑" w:hAnsi="微软雅黑" w:cs="Arial" w:hint="eastAsia"/>
          <w:color w:val="000000"/>
          <w:sz w:val="24"/>
        </w:rPr>
        <w:t>应当以检测评定结果为依据，综合考虑使用年限、交通量及轴载数据、重要程度、路网作用、养护时机等因素，建立养护工程项目库,项目</w:t>
      </w:r>
      <w:proofErr w:type="gramStart"/>
      <w:r w:rsidR="000D3FC6" w:rsidRPr="004C0837">
        <w:rPr>
          <w:rFonts w:ascii="微软雅黑" w:eastAsia="微软雅黑" w:hAnsi="微软雅黑" w:cs="Arial" w:hint="eastAsia"/>
          <w:color w:val="000000"/>
          <w:sz w:val="24"/>
        </w:rPr>
        <w:t>库按照</w:t>
      </w:r>
      <w:proofErr w:type="gramEnd"/>
      <w:r w:rsidR="000D3FC6" w:rsidRPr="004C0837">
        <w:rPr>
          <w:rFonts w:ascii="微软雅黑" w:eastAsia="微软雅黑" w:hAnsi="微软雅黑" w:cs="Arial" w:hint="eastAsia"/>
          <w:color w:val="000000"/>
          <w:sz w:val="24"/>
        </w:rPr>
        <w:t>滚动方式实施动态调整，并每年定期更新</w:t>
      </w:r>
      <w:r w:rsidR="000C7122" w:rsidRPr="004C0837">
        <w:rPr>
          <w:rFonts w:ascii="微软雅黑" w:eastAsia="微软雅黑" w:hAnsi="微软雅黑" w:cs="Arial" w:hint="eastAsia"/>
          <w:color w:val="000000"/>
          <w:sz w:val="24"/>
        </w:rPr>
        <w:t>。</w:t>
      </w:r>
    </w:p>
    <w:p w:rsidR="00DE6D71" w:rsidRPr="004C0837" w:rsidRDefault="00FC7B2A" w:rsidP="00FC7B2A">
      <w:pPr>
        <w:pStyle w:val="ae"/>
        <w:rPr>
          <w:rFonts w:ascii="微软雅黑" w:eastAsia="微软雅黑" w:hAnsi="微软雅黑"/>
          <w:kern w:val="0"/>
          <w:sz w:val="24"/>
          <w:szCs w:val="24"/>
        </w:rPr>
      </w:pPr>
      <w:r w:rsidRPr="004C0837">
        <w:rPr>
          <w:rFonts w:ascii="微软雅黑" w:eastAsia="微软雅黑" w:hAnsi="微软雅黑" w:hint="eastAsia"/>
          <w:kern w:val="0"/>
          <w:sz w:val="24"/>
          <w:szCs w:val="24"/>
        </w:rPr>
        <w:t>第四</w:t>
      </w:r>
      <w:r w:rsidR="00DE6D71" w:rsidRPr="004C0837">
        <w:rPr>
          <w:rFonts w:ascii="微软雅黑" w:eastAsia="微软雅黑" w:hAnsi="微软雅黑" w:hint="eastAsia"/>
          <w:kern w:val="0"/>
          <w:sz w:val="24"/>
          <w:szCs w:val="24"/>
        </w:rPr>
        <w:t>章计划编制</w:t>
      </w:r>
    </w:p>
    <w:p w:rsidR="00C53053" w:rsidRPr="004C0837" w:rsidRDefault="00773CF2"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D42EBA" w:rsidRPr="004C0837">
        <w:rPr>
          <w:rFonts w:ascii="微软雅黑" w:eastAsia="微软雅黑" w:hAnsi="微软雅黑" w:cs="Arial" w:hint="eastAsia"/>
          <w:color w:val="000000"/>
          <w:sz w:val="24"/>
        </w:rPr>
        <w:t>十四</w:t>
      </w:r>
      <w:r w:rsidR="001469AD" w:rsidRPr="004C0837">
        <w:rPr>
          <w:rFonts w:ascii="微软雅黑" w:eastAsia="微软雅黑" w:hAnsi="微软雅黑" w:cs="Arial" w:hint="eastAsia"/>
          <w:color w:val="000000"/>
          <w:sz w:val="24"/>
        </w:rPr>
        <w:t>条</w:t>
      </w:r>
      <w:r w:rsidR="007873E5" w:rsidRPr="004C0837">
        <w:rPr>
          <w:rFonts w:ascii="微软雅黑" w:eastAsia="微软雅黑" w:hAnsi="微软雅黑" w:cs="Arial" w:hint="eastAsia"/>
          <w:color w:val="000000"/>
          <w:sz w:val="24"/>
        </w:rPr>
        <w:t xml:space="preserve"> </w:t>
      </w:r>
      <w:r w:rsidR="003D1370" w:rsidRPr="004C0837">
        <w:rPr>
          <w:rFonts w:ascii="微软雅黑" w:eastAsia="微软雅黑" w:hAnsi="微软雅黑" w:cs="Arial" w:hint="eastAsia"/>
          <w:color w:val="000000"/>
          <w:sz w:val="24"/>
        </w:rPr>
        <w:t>按照《北京市交通委员会计划管理办法》的</w:t>
      </w:r>
      <w:r w:rsidR="00602C77" w:rsidRPr="004C0837">
        <w:rPr>
          <w:rFonts w:ascii="微软雅黑" w:eastAsia="微软雅黑" w:hAnsi="微软雅黑" w:cs="Arial" w:hint="eastAsia"/>
          <w:color w:val="000000"/>
          <w:sz w:val="24"/>
        </w:rPr>
        <w:t>有关规定</w:t>
      </w:r>
      <w:r w:rsidR="003D1370" w:rsidRPr="004C0837">
        <w:rPr>
          <w:rFonts w:ascii="微软雅黑" w:eastAsia="微软雅黑" w:hAnsi="微软雅黑" w:cs="Arial" w:hint="eastAsia"/>
          <w:color w:val="000000"/>
          <w:sz w:val="24"/>
        </w:rPr>
        <w:t>，</w:t>
      </w:r>
      <w:r w:rsidR="001469AD" w:rsidRPr="004C0837">
        <w:rPr>
          <w:rFonts w:ascii="微软雅黑" w:eastAsia="微软雅黑" w:hAnsi="微软雅黑" w:cs="Arial" w:hint="eastAsia"/>
          <w:color w:val="000000"/>
          <w:sz w:val="24"/>
        </w:rPr>
        <w:t>普通公路养护工程计划执行编制、审批</w:t>
      </w:r>
      <w:r w:rsidR="00602C77" w:rsidRPr="004C0837">
        <w:rPr>
          <w:rFonts w:ascii="微软雅黑" w:eastAsia="微软雅黑" w:hAnsi="微软雅黑" w:cs="Arial" w:hint="eastAsia"/>
          <w:color w:val="000000"/>
          <w:sz w:val="24"/>
        </w:rPr>
        <w:t>和下达</w:t>
      </w:r>
      <w:r w:rsidR="00FA00E2" w:rsidRPr="004C0837">
        <w:rPr>
          <w:rFonts w:ascii="微软雅黑" w:eastAsia="微软雅黑" w:hAnsi="微软雅黑" w:cs="Arial" w:hint="eastAsia"/>
          <w:color w:val="000000"/>
          <w:sz w:val="24"/>
        </w:rPr>
        <w:t>的</w:t>
      </w:r>
      <w:r w:rsidR="001469AD" w:rsidRPr="004C0837">
        <w:rPr>
          <w:rFonts w:ascii="微软雅黑" w:eastAsia="微软雅黑" w:hAnsi="微软雅黑" w:cs="Arial" w:hint="eastAsia"/>
          <w:color w:val="000000"/>
          <w:sz w:val="24"/>
        </w:rPr>
        <w:t>工</w:t>
      </w:r>
      <w:r w:rsidR="00F63E8A" w:rsidRPr="004C0837">
        <w:rPr>
          <w:rFonts w:ascii="微软雅黑" w:eastAsia="微软雅黑" w:hAnsi="微软雅黑" w:cs="Arial" w:hint="eastAsia"/>
          <w:color w:val="000000"/>
          <w:sz w:val="24"/>
        </w:rPr>
        <w:t>作</w:t>
      </w:r>
      <w:r w:rsidR="001469AD" w:rsidRPr="004C0837">
        <w:rPr>
          <w:rFonts w:ascii="微软雅黑" w:eastAsia="微软雅黑" w:hAnsi="微软雅黑" w:cs="Arial" w:hint="eastAsia"/>
          <w:color w:val="000000"/>
          <w:sz w:val="24"/>
        </w:rPr>
        <w:t>程序。</w:t>
      </w:r>
    </w:p>
    <w:p w:rsidR="00E230EF" w:rsidRPr="004C0837" w:rsidRDefault="00773CF2"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D42EBA" w:rsidRPr="004C0837">
        <w:rPr>
          <w:rFonts w:ascii="微软雅黑" w:eastAsia="微软雅黑" w:hAnsi="微软雅黑" w:cs="Arial" w:hint="eastAsia"/>
          <w:color w:val="000000"/>
          <w:sz w:val="24"/>
        </w:rPr>
        <w:t>十五</w:t>
      </w:r>
      <w:r w:rsidR="00DE6D71" w:rsidRPr="004C0837">
        <w:rPr>
          <w:rFonts w:ascii="微软雅黑" w:eastAsia="微软雅黑" w:hAnsi="微软雅黑" w:cs="Arial" w:hint="eastAsia"/>
          <w:color w:val="000000"/>
          <w:sz w:val="24"/>
        </w:rPr>
        <w:t>条</w:t>
      </w:r>
      <w:r w:rsidR="000C7122" w:rsidRPr="004C0837">
        <w:rPr>
          <w:rFonts w:ascii="微软雅黑" w:eastAsia="微软雅黑" w:hAnsi="微软雅黑" w:cs="Arial" w:hint="eastAsia"/>
          <w:color w:val="000000"/>
          <w:sz w:val="24"/>
        </w:rPr>
        <w:t xml:space="preserve"> </w:t>
      </w:r>
      <w:r w:rsidR="00E230EF" w:rsidRPr="004C0837">
        <w:rPr>
          <w:rFonts w:ascii="微软雅黑" w:eastAsia="微软雅黑" w:hAnsi="微软雅黑" w:cs="Arial" w:hint="eastAsia"/>
          <w:color w:val="000000"/>
          <w:sz w:val="24"/>
        </w:rPr>
        <w:t>公路养护工程建议计划应遵循“先重点、后一般，先干线、后县级”的原则。</w:t>
      </w:r>
    </w:p>
    <w:p w:rsidR="008D6D97" w:rsidRPr="004C0837" w:rsidRDefault="00773CF2"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D42EBA" w:rsidRPr="004C0837">
        <w:rPr>
          <w:rFonts w:ascii="微软雅黑" w:eastAsia="微软雅黑" w:hAnsi="微软雅黑" w:cs="Arial" w:hint="eastAsia"/>
          <w:color w:val="000000"/>
          <w:sz w:val="24"/>
        </w:rPr>
        <w:t>十六</w:t>
      </w:r>
      <w:r w:rsidR="00E230EF" w:rsidRPr="004C0837">
        <w:rPr>
          <w:rFonts w:ascii="微软雅黑" w:eastAsia="微软雅黑" w:hAnsi="微软雅黑" w:cs="Arial" w:hint="eastAsia"/>
          <w:color w:val="000000"/>
          <w:sz w:val="24"/>
        </w:rPr>
        <w:t>条</w:t>
      </w:r>
      <w:r w:rsidR="000C7122" w:rsidRPr="004C0837">
        <w:rPr>
          <w:rFonts w:ascii="微软雅黑" w:eastAsia="微软雅黑" w:hAnsi="微软雅黑" w:cs="Arial" w:hint="eastAsia"/>
          <w:color w:val="000000"/>
          <w:sz w:val="24"/>
        </w:rPr>
        <w:t xml:space="preserve"> </w:t>
      </w:r>
      <w:r w:rsidR="008D6D97" w:rsidRPr="004C0837">
        <w:rPr>
          <w:rFonts w:ascii="微软雅黑" w:eastAsia="微软雅黑" w:hAnsi="微软雅黑" w:cs="Arial" w:hint="eastAsia"/>
          <w:color w:val="000000"/>
          <w:sz w:val="24"/>
        </w:rPr>
        <w:t>各</w:t>
      </w:r>
      <w:r w:rsidR="00051DB6" w:rsidRPr="004C0837">
        <w:rPr>
          <w:rFonts w:ascii="微软雅黑" w:eastAsia="微软雅黑" w:hAnsi="微软雅黑" w:cs="Arial" w:hint="eastAsia"/>
          <w:color w:val="000000"/>
          <w:sz w:val="24"/>
        </w:rPr>
        <w:t>公路分局</w:t>
      </w:r>
      <w:r w:rsidR="000C7122" w:rsidRPr="004C0837">
        <w:rPr>
          <w:rFonts w:ascii="微软雅黑" w:eastAsia="微软雅黑" w:hAnsi="微软雅黑" w:cs="Arial" w:hint="eastAsia"/>
          <w:color w:val="000000"/>
          <w:sz w:val="24"/>
        </w:rPr>
        <w:t>应</w:t>
      </w:r>
      <w:r w:rsidR="009E58DE" w:rsidRPr="004C0837">
        <w:rPr>
          <w:rFonts w:ascii="微软雅黑" w:eastAsia="微软雅黑" w:hAnsi="微软雅黑" w:cs="Arial" w:hint="eastAsia"/>
          <w:color w:val="000000"/>
          <w:sz w:val="24"/>
        </w:rPr>
        <w:t>按时间</w:t>
      </w:r>
      <w:r w:rsidR="008D6D97" w:rsidRPr="004C0837">
        <w:rPr>
          <w:rFonts w:ascii="微软雅黑" w:eastAsia="微软雅黑" w:hAnsi="微软雅黑" w:cs="Arial" w:hint="eastAsia"/>
          <w:color w:val="000000"/>
          <w:sz w:val="24"/>
        </w:rPr>
        <w:t>上报下一年度</w:t>
      </w:r>
      <w:r w:rsidR="00AF6019" w:rsidRPr="004C0837">
        <w:rPr>
          <w:rFonts w:ascii="微软雅黑" w:eastAsia="微软雅黑" w:hAnsi="微软雅黑" w:cs="Arial" w:hint="eastAsia"/>
          <w:color w:val="000000"/>
          <w:sz w:val="24"/>
        </w:rPr>
        <w:t>养护工程建议计划，</w:t>
      </w:r>
      <w:r w:rsidR="008D6D97" w:rsidRPr="004C0837">
        <w:rPr>
          <w:rFonts w:ascii="微软雅黑" w:eastAsia="微软雅黑" w:hAnsi="微软雅黑" w:cs="Arial" w:hint="eastAsia"/>
          <w:color w:val="000000"/>
          <w:sz w:val="24"/>
        </w:rPr>
        <w:t>市</w:t>
      </w:r>
      <w:r w:rsidR="00AF6019" w:rsidRPr="004C0837">
        <w:rPr>
          <w:rFonts w:ascii="微软雅黑" w:eastAsia="微软雅黑" w:hAnsi="微软雅黑" w:cs="Arial" w:hint="eastAsia"/>
          <w:color w:val="000000"/>
          <w:sz w:val="24"/>
        </w:rPr>
        <w:t>交通委组织对项目建议书和编制说明进行审核</w:t>
      </w:r>
      <w:r w:rsidR="008D6D97" w:rsidRPr="004C0837">
        <w:rPr>
          <w:rFonts w:ascii="微软雅黑" w:eastAsia="微软雅黑" w:hAnsi="微软雅黑" w:cs="Arial" w:hint="eastAsia"/>
          <w:color w:val="000000"/>
          <w:sz w:val="24"/>
        </w:rPr>
        <w:t>，</w:t>
      </w:r>
      <w:r w:rsidR="000F624F" w:rsidRPr="004C0837">
        <w:rPr>
          <w:rFonts w:ascii="微软雅黑" w:eastAsia="微软雅黑" w:hAnsi="微软雅黑" w:cs="Arial" w:hint="eastAsia"/>
          <w:color w:val="000000"/>
          <w:sz w:val="24"/>
        </w:rPr>
        <w:t>并</w:t>
      </w:r>
      <w:r w:rsidR="00602C77" w:rsidRPr="004C0837">
        <w:rPr>
          <w:rFonts w:ascii="微软雅黑" w:eastAsia="微软雅黑" w:hAnsi="微软雅黑" w:cs="Arial" w:hint="eastAsia"/>
          <w:color w:val="000000"/>
          <w:sz w:val="24"/>
        </w:rPr>
        <w:t>筛选项目，</w:t>
      </w:r>
      <w:r w:rsidR="008D6D97" w:rsidRPr="004C0837">
        <w:rPr>
          <w:rFonts w:ascii="微软雅黑" w:eastAsia="微软雅黑" w:hAnsi="微软雅黑" w:cs="Arial" w:hint="eastAsia"/>
          <w:color w:val="000000"/>
          <w:sz w:val="24"/>
        </w:rPr>
        <w:t>确定大修工程的</w:t>
      </w:r>
      <w:r w:rsidR="00602C77" w:rsidRPr="004C0837">
        <w:rPr>
          <w:rFonts w:ascii="微软雅黑" w:eastAsia="微软雅黑" w:hAnsi="微软雅黑" w:cs="Arial" w:hint="eastAsia"/>
          <w:color w:val="000000"/>
          <w:sz w:val="24"/>
        </w:rPr>
        <w:t>维修</w:t>
      </w:r>
      <w:r w:rsidR="008D6D97" w:rsidRPr="004C0837">
        <w:rPr>
          <w:rFonts w:ascii="微软雅黑" w:eastAsia="微软雅黑" w:hAnsi="微软雅黑" w:cs="Arial" w:hint="eastAsia"/>
          <w:color w:val="000000"/>
          <w:sz w:val="24"/>
        </w:rPr>
        <w:t>方案</w:t>
      </w:r>
      <w:r w:rsidR="008D6D97" w:rsidRPr="004C0837">
        <w:rPr>
          <w:rFonts w:ascii="微软雅黑" w:eastAsia="微软雅黑" w:hAnsi="微软雅黑" w:cs="Arial" w:hint="eastAsia"/>
          <w:color w:val="000000"/>
          <w:sz w:val="24"/>
        </w:rPr>
        <w:lastRenderedPageBreak/>
        <w:t>和投资估算</w:t>
      </w:r>
      <w:r w:rsidR="009E58DE" w:rsidRPr="004C0837">
        <w:rPr>
          <w:rFonts w:ascii="微软雅黑" w:eastAsia="微软雅黑" w:hAnsi="微软雅黑" w:cs="Arial" w:hint="eastAsia"/>
          <w:color w:val="000000"/>
          <w:sz w:val="24"/>
        </w:rPr>
        <w:t>，</w:t>
      </w:r>
      <w:r w:rsidR="007873E5" w:rsidRPr="004C0837">
        <w:rPr>
          <w:rFonts w:ascii="微软雅黑" w:eastAsia="微软雅黑" w:hAnsi="微软雅黑" w:cs="Arial" w:hint="eastAsia"/>
          <w:color w:val="000000"/>
          <w:sz w:val="24"/>
        </w:rPr>
        <w:t>并</w:t>
      </w:r>
      <w:r w:rsidR="00D0601F" w:rsidRPr="004C0837">
        <w:rPr>
          <w:rFonts w:ascii="微软雅黑" w:eastAsia="微软雅黑" w:hAnsi="微软雅黑" w:cs="Arial" w:hint="eastAsia"/>
          <w:color w:val="000000"/>
          <w:sz w:val="24"/>
        </w:rPr>
        <w:t>由</w:t>
      </w:r>
      <w:r w:rsidR="00AF6019" w:rsidRPr="004C0837">
        <w:rPr>
          <w:rFonts w:ascii="微软雅黑" w:eastAsia="微软雅黑" w:hAnsi="微软雅黑" w:cs="Arial" w:hint="eastAsia"/>
          <w:color w:val="000000"/>
          <w:sz w:val="24"/>
        </w:rPr>
        <w:t>各</w:t>
      </w:r>
      <w:r w:rsidR="00051DB6" w:rsidRPr="004C0837">
        <w:rPr>
          <w:rFonts w:ascii="微软雅黑" w:eastAsia="微软雅黑" w:hAnsi="微软雅黑" w:cs="Arial" w:hint="eastAsia"/>
          <w:color w:val="000000"/>
          <w:sz w:val="24"/>
        </w:rPr>
        <w:t>公路分局</w:t>
      </w:r>
      <w:r w:rsidR="00AF6019" w:rsidRPr="004C0837">
        <w:rPr>
          <w:rFonts w:ascii="微软雅黑" w:eastAsia="微软雅黑" w:hAnsi="微软雅黑" w:cs="Arial" w:hint="eastAsia"/>
          <w:color w:val="000000"/>
          <w:sz w:val="24"/>
        </w:rPr>
        <w:t>继续开展前期工作。</w:t>
      </w:r>
    </w:p>
    <w:p w:rsidR="00626789" w:rsidRPr="004C0837" w:rsidRDefault="00773CF2"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D42EBA" w:rsidRPr="004C0837">
        <w:rPr>
          <w:rFonts w:ascii="微软雅黑" w:eastAsia="微软雅黑" w:hAnsi="微软雅黑" w:cs="Arial" w:hint="eastAsia"/>
          <w:color w:val="000000"/>
          <w:sz w:val="24"/>
        </w:rPr>
        <w:t>十七</w:t>
      </w:r>
      <w:r w:rsidR="00B575B9" w:rsidRPr="004C0837">
        <w:rPr>
          <w:rFonts w:ascii="微软雅黑" w:eastAsia="微软雅黑" w:hAnsi="微软雅黑" w:cs="Arial" w:hint="eastAsia"/>
          <w:color w:val="000000"/>
          <w:sz w:val="24"/>
        </w:rPr>
        <w:t>条</w:t>
      </w:r>
      <w:r w:rsidR="00D642A5" w:rsidRPr="004C0837">
        <w:rPr>
          <w:rFonts w:ascii="微软雅黑" w:eastAsia="微软雅黑" w:hAnsi="微软雅黑" w:cs="Arial" w:hint="eastAsia"/>
          <w:color w:val="000000"/>
          <w:sz w:val="24"/>
        </w:rPr>
        <w:t xml:space="preserve"> </w:t>
      </w:r>
      <w:r w:rsidR="00DB6E08" w:rsidRPr="004C0837">
        <w:rPr>
          <w:rFonts w:ascii="微软雅黑" w:eastAsia="微软雅黑" w:hAnsi="微软雅黑" w:cs="Arial" w:hint="eastAsia"/>
          <w:color w:val="000000"/>
          <w:sz w:val="24"/>
        </w:rPr>
        <w:t>各</w:t>
      </w:r>
      <w:r w:rsidR="00051DB6" w:rsidRPr="004C0837">
        <w:rPr>
          <w:rFonts w:ascii="微软雅黑" w:eastAsia="微软雅黑" w:hAnsi="微软雅黑" w:cs="Arial" w:hint="eastAsia"/>
          <w:color w:val="000000"/>
          <w:sz w:val="24"/>
        </w:rPr>
        <w:t>公路分局</w:t>
      </w:r>
      <w:r w:rsidR="00DB6E08" w:rsidRPr="004C0837">
        <w:rPr>
          <w:rFonts w:ascii="微软雅黑" w:eastAsia="微软雅黑" w:hAnsi="微软雅黑" w:cs="Arial" w:hint="eastAsia"/>
          <w:color w:val="000000"/>
          <w:sz w:val="24"/>
        </w:rPr>
        <w:t>在编制养护工程计划时，应统筹考虑项目实施对周边环境、社会交通以及市民出行的影响，对拟定的维修措施及</w:t>
      </w:r>
      <w:proofErr w:type="gramStart"/>
      <w:r w:rsidR="00DB6E08" w:rsidRPr="004C0837">
        <w:rPr>
          <w:rFonts w:ascii="微软雅黑" w:eastAsia="微软雅黑" w:hAnsi="微软雅黑" w:cs="Arial" w:hint="eastAsia"/>
          <w:color w:val="000000"/>
          <w:sz w:val="24"/>
        </w:rPr>
        <w:t>交通导改方案</w:t>
      </w:r>
      <w:proofErr w:type="gramEnd"/>
      <w:r w:rsidR="00DB6E08" w:rsidRPr="004C0837">
        <w:rPr>
          <w:rFonts w:ascii="微软雅黑" w:eastAsia="微软雅黑" w:hAnsi="微软雅黑" w:cs="Arial" w:hint="eastAsia"/>
          <w:color w:val="000000"/>
          <w:sz w:val="24"/>
        </w:rPr>
        <w:t>应进行研究论证。避免集中作业造成交通拥堵。</w:t>
      </w:r>
    </w:p>
    <w:p w:rsidR="007873E5" w:rsidRPr="004C0837" w:rsidRDefault="00773CF2"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D42EBA" w:rsidRPr="004C0837">
        <w:rPr>
          <w:rFonts w:ascii="微软雅黑" w:eastAsia="微软雅黑" w:hAnsi="微软雅黑" w:cs="Arial" w:hint="eastAsia"/>
          <w:color w:val="000000"/>
          <w:sz w:val="24"/>
        </w:rPr>
        <w:t>十八</w:t>
      </w:r>
      <w:r w:rsidR="0069599B" w:rsidRPr="004C0837">
        <w:rPr>
          <w:rFonts w:ascii="微软雅黑" w:eastAsia="微软雅黑" w:hAnsi="微软雅黑" w:cs="Arial" w:hint="eastAsia"/>
          <w:color w:val="000000"/>
          <w:sz w:val="24"/>
        </w:rPr>
        <w:t>条</w:t>
      </w:r>
      <w:r w:rsidR="007873E5" w:rsidRPr="004C0837">
        <w:rPr>
          <w:rFonts w:ascii="微软雅黑" w:eastAsia="微软雅黑" w:hAnsi="微软雅黑" w:cs="Arial" w:hint="eastAsia"/>
          <w:color w:val="000000"/>
          <w:sz w:val="24"/>
        </w:rPr>
        <w:t xml:space="preserve"> </w:t>
      </w:r>
      <w:r w:rsidR="00DB6E08" w:rsidRPr="004C0837">
        <w:rPr>
          <w:rFonts w:ascii="微软雅黑" w:eastAsia="微软雅黑" w:hAnsi="微软雅黑" w:cs="Arial" w:hint="eastAsia"/>
          <w:color w:val="000000"/>
          <w:sz w:val="24"/>
        </w:rPr>
        <w:t>普通公路养护</w:t>
      </w:r>
      <w:r w:rsidR="00C77482" w:rsidRPr="004C0837">
        <w:rPr>
          <w:rFonts w:ascii="微软雅黑" w:eastAsia="微软雅黑" w:hAnsi="微软雅黑" w:cs="Arial" w:hint="eastAsia"/>
          <w:color w:val="000000"/>
          <w:sz w:val="24"/>
        </w:rPr>
        <w:t>大修、预防性养护</w:t>
      </w:r>
      <w:r w:rsidR="00DB6E08" w:rsidRPr="004C0837">
        <w:rPr>
          <w:rFonts w:ascii="微软雅黑" w:eastAsia="微软雅黑" w:hAnsi="微软雅黑" w:cs="Arial" w:hint="eastAsia"/>
          <w:color w:val="000000"/>
          <w:sz w:val="24"/>
        </w:rPr>
        <w:t>工程调整建议计划应</w:t>
      </w:r>
      <w:r w:rsidR="007873E5" w:rsidRPr="004C0837">
        <w:rPr>
          <w:rFonts w:ascii="微软雅黑" w:eastAsia="微软雅黑" w:hAnsi="微软雅黑" w:cs="Arial" w:hint="eastAsia"/>
          <w:color w:val="000000"/>
          <w:sz w:val="24"/>
        </w:rPr>
        <w:t>按要求</w:t>
      </w:r>
      <w:r w:rsidR="00DB6E08" w:rsidRPr="004C0837">
        <w:rPr>
          <w:rFonts w:ascii="微软雅黑" w:eastAsia="微软雅黑" w:hAnsi="微软雅黑" w:cs="Arial" w:hint="eastAsia"/>
          <w:color w:val="000000"/>
          <w:sz w:val="24"/>
        </w:rPr>
        <w:t>上报至市交通委</w:t>
      </w:r>
      <w:r w:rsidR="007873E5" w:rsidRPr="004C0837">
        <w:rPr>
          <w:rFonts w:ascii="微软雅黑" w:eastAsia="微软雅黑" w:hAnsi="微软雅黑" w:cs="Arial" w:hint="eastAsia"/>
          <w:color w:val="000000"/>
          <w:sz w:val="24"/>
        </w:rPr>
        <w:t>审查，</w:t>
      </w:r>
      <w:r w:rsidR="00DB6E08" w:rsidRPr="004C0837">
        <w:rPr>
          <w:rFonts w:ascii="微软雅黑" w:eastAsia="微软雅黑" w:hAnsi="微软雅黑" w:cs="Arial" w:hint="eastAsia"/>
          <w:color w:val="000000"/>
          <w:sz w:val="24"/>
        </w:rPr>
        <w:t>并附相关材料或批复文件等资料。</w:t>
      </w:r>
    </w:p>
    <w:p w:rsidR="0069599B" w:rsidRPr="004C0837" w:rsidRDefault="00773CF2"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D42EBA" w:rsidRPr="004C0837">
        <w:rPr>
          <w:rFonts w:ascii="微软雅黑" w:eastAsia="微软雅黑" w:hAnsi="微软雅黑" w:cs="Arial" w:hint="eastAsia"/>
          <w:color w:val="000000"/>
          <w:sz w:val="24"/>
        </w:rPr>
        <w:t>十九</w:t>
      </w:r>
      <w:r w:rsidR="001469AD" w:rsidRPr="004C0837">
        <w:rPr>
          <w:rFonts w:ascii="微软雅黑" w:eastAsia="微软雅黑" w:hAnsi="微软雅黑" w:cs="Arial" w:hint="eastAsia"/>
          <w:color w:val="000000"/>
          <w:sz w:val="24"/>
        </w:rPr>
        <w:t>条</w:t>
      </w:r>
      <w:r w:rsidR="007873E5" w:rsidRPr="004C0837">
        <w:rPr>
          <w:rFonts w:ascii="微软雅黑" w:eastAsia="微软雅黑" w:hAnsi="微软雅黑" w:cs="Arial" w:hint="eastAsia"/>
          <w:color w:val="000000"/>
          <w:sz w:val="24"/>
        </w:rPr>
        <w:t xml:space="preserve"> </w:t>
      </w:r>
      <w:r w:rsidR="0069599B" w:rsidRPr="004C0837">
        <w:rPr>
          <w:rFonts w:ascii="微软雅黑" w:eastAsia="微软雅黑" w:hAnsi="微软雅黑" w:cs="Arial" w:hint="eastAsia"/>
          <w:color w:val="000000"/>
          <w:sz w:val="24"/>
        </w:rPr>
        <w:t>各</w:t>
      </w:r>
      <w:r w:rsidR="00051DB6" w:rsidRPr="004C0837">
        <w:rPr>
          <w:rFonts w:ascii="微软雅黑" w:eastAsia="微软雅黑" w:hAnsi="微软雅黑" w:cs="Arial" w:hint="eastAsia"/>
          <w:color w:val="000000"/>
          <w:sz w:val="24"/>
        </w:rPr>
        <w:t>公路分局</w:t>
      </w:r>
      <w:r w:rsidR="0069599B" w:rsidRPr="004C0837">
        <w:rPr>
          <w:rFonts w:ascii="微软雅黑" w:eastAsia="微软雅黑" w:hAnsi="微软雅黑" w:cs="Arial" w:hint="eastAsia"/>
          <w:color w:val="000000"/>
          <w:sz w:val="24"/>
        </w:rPr>
        <w:t>应当按照本办法的</w:t>
      </w:r>
      <w:r w:rsidR="0028361C" w:rsidRPr="004C0837">
        <w:rPr>
          <w:rFonts w:ascii="微软雅黑" w:eastAsia="微软雅黑" w:hAnsi="微软雅黑" w:cs="Arial" w:hint="eastAsia"/>
          <w:color w:val="000000"/>
          <w:sz w:val="24"/>
        </w:rPr>
        <w:t>相关计划编制</w:t>
      </w:r>
      <w:r w:rsidR="0069599B" w:rsidRPr="004C0837">
        <w:rPr>
          <w:rFonts w:ascii="微软雅黑" w:eastAsia="微软雅黑" w:hAnsi="微软雅黑" w:cs="Arial" w:hint="eastAsia"/>
          <w:color w:val="000000"/>
          <w:sz w:val="24"/>
        </w:rPr>
        <w:t>要求，及时完成养护工程计划编报工作。</w:t>
      </w:r>
      <w:r w:rsidR="008D6E49" w:rsidRPr="004C0837">
        <w:rPr>
          <w:rFonts w:ascii="微软雅黑" w:eastAsia="微软雅黑" w:hAnsi="微软雅黑" w:cs="Arial" w:hint="eastAsia"/>
          <w:color w:val="000000"/>
          <w:sz w:val="24"/>
        </w:rPr>
        <w:t>并接受市交通委对计划执行情况的检查和监督。</w:t>
      </w:r>
    </w:p>
    <w:p w:rsidR="00DE6D71" w:rsidRPr="004C0837" w:rsidRDefault="00C631B5" w:rsidP="00FC7B2A">
      <w:pPr>
        <w:pStyle w:val="ae"/>
        <w:rPr>
          <w:rFonts w:ascii="微软雅黑" w:eastAsia="微软雅黑" w:hAnsi="微软雅黑"/>
          <w:kern w:val="0"/>
          <w:sz w:val="24"/>
          <w:szCs w:val="24"/>
        </w:rPr>
      </w:pPr>
      <w:r w:rsidRPr="004C0837">
        <w:rPr>
          <w:rFonts w:ascii="微软雅黑" w:eastAsia="微软雅黑" w:hAnsi="微软雅黑" w:hint="eastAsia"/>
          <w:kern w:val="0"/>
          <w:sz w:val="24"/>
          <w:szCs w:val="24"/>
        </w:rPr>
        <w:t>第</w:t>
      </w:r>
      <w:r w:rsidR="00FC7B2A" w:rsidRPr="004C0837">
        <w:rPr>
          <w:rFonts w:ascii="微软雅黑" w:eastAsia="微软雅黑" w:hAnsi="微软雅黑" w:hint="eastAsia"/>
          <w:kern w:val="0"/>
          <w:sz w:val="24"/>
          <w:szCs w:val="24"/>
        </w:rPr>
        <w:t>五</w:t>
      </w:r>
      <w:r w:rsidR="00DE6D71" w:rsidRPr="004C0837">
        <w:rPr>
          <w:rFonts w:ascii="微软雅黑" w:eastAsia="微软雅黑" w:hAnsi="微软雅黑" w:hint="eastAsia"/>
          <w:kern w:val="0"/>
          <w:sz w:val="24"/>
          <w:szCs w:val="24"/>
        </w:rPr>
        <w:t>章</w:t>
      </w:r>
      <w:r w:rsidR="00E04B54" w:rsidRPr="004C0837">
        <w:rPr>
          <w:rFonts w:ascii="微软雅黑" w:eastAsia="微软雅黑" w:hAnsi="微软雅黑" w:hint="eastAsia"/>
          <w:kern w:val="0"/>
          <w:sz w:val="24"/>
          <w:szCs w:val="24"/>
        </w:rPr>
        <w:t>工程</w:t>
      </w:r>
      <w:r w:rsidR="00DE6D71" w:rsidRPr="004C0837">
        <w:rPr>
          <w:rFonts w:ascii="微软雅黑" w:eastAsia="微软雅黑" w:hAnsi="微软雅黑" w:hint="eastAsia"/>
          <w:kern w:val="0"/>
          <w:sz w:val="24"/>
          <w:szCs w:val="24"/>
        </w:rPr>
        <w:t>设计</w:t>
      </w:r>
    </w:p>
    <w:p w:rsidR="00C77482" w:rsidRPr="004C0837" w:rsidRDefault="00773CF2"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第二十</w:t>
      </w:r>
      <w:r w:rsidR="00C77482" w:rsidRPr="004C0837">
        <w:rPr>
          <w:rFonts w:ascii="微软雅黑" w:eastAsia="微软雅黑" w:hAnsi="微软雅黑" w:cs="Arial" w:hint="eastAsia"/>
          <w:color w:val="000000"/>
          <w:sz w:val="24"/>
        </w:rPr>
        <w:t>条</w:t>
      </w:r>
      <w:r w:rsidR="007873E5" w:rsidRPr="004C0837">
        <w:rPr>
          <w:rFonts w:ascii="微软雅黑" w:eastAsia="微软雅黑" w:hAnsi="微软雅黑" w:cs="Arial" w:hint="eastAsia"/>
          <w:color w:val="000000"/>
          <w:sz w:val="24"/>
        </w:rPr>
        <w:t xml:space="preserve"> </w:t>
      </w:r>
      <w:r w:rsidR="00C77482" w:rsidRPr="004C0837">
        <w:rPr>
          <w:rFonts w:ascii="微软雅黑" w:eastAsia="微软雅黑" w:hAnsi="微软雅黑" w:cs="Arial" w:hint="eastAsia"/>
          <w:color w:val="000000"/>
          <w:sz w:val="24"/>
        </w:rPr>
        <w:t>公路养护工程设计应</w:t>
      </w:r>
      <w:r w:rsidR="0022201B" w:rsidRPr="004C0837">
        <w:rPr>
          <w:rFonts w:ascii="微软雅黑" w:eastAsia="微软雅黑" w:hAnsi="微软雅黑" w:cs="Arial" w:hint="eastAsia"/>
          <w:color w:val="000000"/>
          <w:sz w:val="24"/>
        </w:rPr>
        <w:t>依据规范</w:t>
      </w:r>
      <w:r w:rsidR="009D48BA" w:rsidRPr="004C0837">
        <w:rPr>
          <w:rFonts w:ascii="微软雅黑" w:eastAsia="微软雅黑" w:hAnsi="微软雅黑" w:cs="Arial" w:hint="eastAsia"/>
          <w:color w:val="000000"/>
          <w:sz w:val="24"/>
        </w:rPr>
        <w:t>和指南要求</w:t>
      </w:r>
      <w:r w:rsidR="0022201B" w:rsidRPr="004C0837">
        <w:rPr>
          <w:rFonts w:ascii="微软雅黑" w:eastAsia="微软雅黑" w:hAnsi="微软雅黑" w:cs="Arial" w:hint="eastAsia"/>
          <w:color w:val="000000"/>
          <w:sz w:val="24"/>
        </w:rPr>
        <w:t>，</w:t>
      </w:r>
      <w:r w:rsidR="00C77482" w:rsidRPr="004C0837">
        <w:rPr>
          <w:rFonts w:ascii="微软雅黑" w:eastAsia="微软雅黑" w:hAnsi="微软雅黑" w:cs="Arial" w:hint="eastAsia"/>
          <w:color w:val="000000"/>
          <w:sz w:val="24"/>
        </w:rPr>
        <w:t>综合考虑设施状况、结构、材料、荷载、环境、经济等因素，选择最优养护对策。</w:t>
      </w:r>
    </w:p>
    <w:p w:rsidR="00C77482" w:rsidRPr="004C0837" w:rsidRDefault="00C77482" w:rsidP="004C0837">
      <w:pPr>
        <w:spacing w:line="360" w:lineRule="auto"/>
        <w:ind w:firstLineChars="200" w:firstLine="480"/>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D42EBA" w:rsidRPr="004C0837">
        <w:rPr>
          <w:rFonts w:ascii="微软雅黑" w:eastAsia="微软雅黑" w:hAnsi="微软雅黑" w:cs="Arial" w:hint="eastAsia"/>
          <w:color w:val="000000"/>
          <w:sz w:val="24"/>
        </w:rPr>
        <w:t>二十一</w:t>
      </w:r>
      <w:r w:rsidRPr="004C0837">
        <w:rPr>
          <w:rFonts w:ascii="微软雅黑" w:eastAsia="微软雅黑" w:hAnsi="微软雅黑" w:cs="Arial" w:hint="eastAsia"/>
          <w:color w:val="000000"/>
          <w:sz w:val="24"/>
        </w:rPr>
        <w:t>条</w:t>
      </w:r>
      <w:r w:rsidR="007873E5" w:rsidRPr="004C0837">
        <w:rPr>
          <w:rFonts w:ascii="微软雅黑" w:eastAsia="微软雅黑" w:hAnsi="微软雅黑" w:cs="Arial" w:hint="eastAsia"/>
          <w:color w:val="000000"/>
          <w:sz w:val="24"/>
        </w:rPr>
        <w:t xml:space="preserve"> </w:t>
      </w:r>
      <w:r w:rsidRPr="004C0837">
        <w:rPr>
          <w:rFonts w:ascii="微软雅黑" w:eastAsia="微软雅黑" w:hAnsi="微软雅黑" w:cs="Arial" w:hint="eastAsia"/>
          <w:color w:val="000000"/>
          <w:sz w:val="24"/>
        </w:rPr>
        <w:t>公路养护工程设计采取以下方式</w:t>
      </w:r>
      <w:r w:rsidR="00692BAF" w:rsidRPr="004C0837">
        <w:rPr>
          <w:rFonts w:ascii="微软雅黑" w:eastAsia="微软雅黑" w:hAnsi="微软雅黑" w:cs="Arial" w:hint="eastAsia"/>
          <w:color w:val="000000"/>
          <w:sz w:val="24"/>
        </w:rPr>
        <w:t>:</w:t>
      </w:r>
    </w:p>
    <w:p w:rsidR="00C77482" w:rsidRPr="004C0837" w:rsidRDefault="00C77482" w:rsidP="004C0837">
      <w:pPr>
        <w:spacing w:line="360" w:lineRule="auto"/>
        <w:ind w:firstLineChars="200" w:firstLine="480"/>
        <w:rPr>
          <w:rFonts w:ascii="微软雅黑" w:eastAsia="微软雅黑" w:hAnsi="微软雅黑" w:cs="Arial"/>
          <w:color w:val="000000"/>
          <w:sz w:val="24"/>
        </w:rPr>
      </w:pPr>
      <w:r w:rsidRPr="004C0837">
        <w:rPr>
          <w:rFonts w:ascii="微软雅黑" w:eastAsia="微软雅黑" w:hAnsi="微软雅黑" w:cs="Arial" w:hint="eastAsia"/>
          <w:color w:val="000000"/>
          <w:sz w:val="24"/>
        </w:rPr>
        <w:t>（一）中修</w:t>
      </w:r>
      <w:r w:rsidR="00C15832" w:rsidRPr="004C0837">
        <w:rPr>
          <w:rFonts w:ascii="微软雅黑" w:eastAsia="微软雅黑" w:hAnsi="微软雅黑" w:cs="Arial" w:hint="eastAsia"/>
          <w:color w:val="000000"/>
          <w:sz w:val="24"/>
        </w:rPr>
        <w:t>工程采用</w:t>
      </w:r>
      <w:r w:rsidRPr="004C0837">
        <w:rPr>
          <w:rFonts w:ascii="微软雅黑" w:eastAsia="微软雅黑" w:hAnsi="微软雅黑" w:cs="Arial" w:hint="eastAsia"/>
          <w:color w:val="000000"/>
          <w:sz w:val="24"/>
        </w:rPr>
        <w:t>一阶段施工图设计；</w:t>
      </w:r>
    </w:p>
    <w:p w:rsidR="00C77482" w:rsidRPr="004C0837" w:rsidRDefault="00C77482" w:rsidP="004C0837">
      <w:pPr>
        <w:spacing w:line="360" w:lineRule="auto"/>
        <w:ind w:firstLineChars="200" w:firstLine="480"/>
        <w:rPr>
          <w:rFonts w:ascii="微软雅黑" w:eastAsia="微软雅黑" w:hAnsi="微软雅黑" w:cs="Arial"/>
          <w:color w:val="000000"/>
          <w:sz w:val="24"/>
        </w:rPr>
      </w:pPr>
      <w:r w:rsidRPr="004C0837">
        <w:rPr>
          <w:rFonts w:ascii="微软雅黑" w:eastAsia="微软雅黑" w:hAnsi="微软雅黑" w:cs="Arial" w:hint="eastAsia"/>
          <w:color w:val="000000"/>
          <w:sz w:val="24"/>
        </w:rPr>
        <w:t>（二）公路大修工程、预防养护工程采用初步设计和施工图设计两阶段设计。</w:t>
      </w:r>
    </w:p>
    <w:p w:rsidR="00C77482" w:rsidRPr="004C0837" w:rsidRDefault="00C77482" w:rsidP="004C0837">
      <w:pPr>
        <w:spacing w:line="360" w:lineRule="auto"/>
        <w:ind w:firstLineChars="200" w:firstLine="480"/>
        <w:rPr>
          <w:rFonts w:ascii="微软雅黑" w:eastAsia="微软雅黑" w:hAnsi="微软雅黑" w:cs="Arial"/>
          <w:color w:val="000000"/>
          <w:sz w:val="24"/>
        </w:rPr>
      </w:pPr>
      <w:r w:rsidRPr="004C0837">
        <w:rPr>
          <w:rFonts w:ascii="微软雅黑" w:eastAsia="微软雅黑" w:hAnsi="微软雅黑" w:cs="Arial" w:hint="eastAsia"/>
          <w:color w:val="000000"/>
          <w:sz w:val="24"/>
        </w:rPr>
        <w:t>（三）应急养护工程应根据工程性质采取不同的方式进行设计。</w:t>
      </w:r>
    </w:p>
    <w:p w:rsidR="00F57F61" w:rsidRPr="004C0837" w:rsidRDefault="00C15832" w:rsidP="004C0837">
      <w:pPr>
        <w:spacing w:line="360" w:lineRule="auto"/>
        <w:ind w:firstLineChars="200" w:firstLine="480"/>
        <w:rPr>
          <w:rFonts w:ascii="微软雅黑" w:eastAsia="微软雅黑" w:hAnsi="微软雅黑" w:cs="Arial"/>
          <w:color w:val="000000"/>
          <w:sz w:val="24"/>
        </w:rPr>
      </w:pPr>
      <w:r w:rsidRPr="004C0837">
        <w:rPr>
          <w:rFonts w:ascii="微软雅黑" w:eastAsia="微软雅黑" w:hAnsi="微软雅黑" w:cs="Arial" w:hint="eastAsia"/>
          <w:color w:val="000000"/>
          <w:sz w:val="24"/>
        </w:rPr>
        <w:t>第二十</w:t>
      </w:r>
      <w:r w:rsidR="00D42EBA" w:rsidRPr="004C0837">
        <w:rPr>
          <w:rFonts w:ascii="微软雅黑" w:eastAsia="微软雅黑" w:hAnsi="微软雅黑" w:cs="Arial" w:hint="eastAsia"/>
          <w:color w:val="000000"/>
          <w:sz w:val="24"/>
        </w:rPr>
        <w:t>二</w:t>
      </w:r>
      <w:r w:rsidR="00F57F61" w:rsidRPr="004C0837">
        <w:rPr>
          <w:rFonts w:ascii="微软雅黑" w:eastAsia="微软雅黑" w:hAnsi="微软雅黑" w:cs="Arial" w:hint="eastAsia"/>
          <w:color w:val="000000"/>
          <w:sz w:val="24"/>
        </w:rPr>
        <w:t>条</w:t>
      </w:r>
      <w:r w:rsidR="009D48BA" w:rsidRPr="004C0837">
        <w:rPr>
          <w:rFonts w:ascii="微软雅黑" w:eastAsia="微软雅黑" w:hAnsi="微软雅黑" w:cs="Arial" w:hint="eastAsia"/>
          <w:color w:val="000000"/>
          <w:sz w:val="24"/>
        </w:rPr>
        <w:t xml:space="preserve"> </w:t>
      </w:r>
      <w:r w:rsidR="007A592F" w:rsidRPr="004C0837">
        <w:rPr>
          <w:rFonts w:ascii="微软雅黑" w:eastAsia="微软雅黑" w:hAnsi="微软雅黑" w:cs="Arial" w:hint="eastAsia"/>
          <w:color w:val="000000"/>
          <w:sz w:val="24"/>
        </w:rPr>
        <w:t>养护</w:t>
      </w:r>
      <w:r w:rsidR="00F57F61" w:rsidRPr="004C0837">
        <w:rPr>
          <w:rFonts w:ascii="微软雅黑" w:eastAsia="微软雅黑" w:hAnsi="微软雅黑" w:cs="Arial" w:hint="eastAsia"/>
          <w:color w:val="000000"/>
          <w:sz w:val="24"/>
        </w:rPr>
        <w:t>工程概预算，根据交通部《公路工程</w:t>
      </w:r>
      <w:r w:rsidR="007873E5" w:rsidRPr="004C0837">
        <w:rPr>
          <w:rFonts w:ascii="微软雅黑" w:eastAsia="微软雅黑" w:hAnsi="微软雅黑" w:cs="Arial" w:hint="eastAsia"/>
          <w:color w:val="000000"/>
          <w:sz w:val="24"/>
        </w:rPr>
        <w:t>概算定额》</w:t>
      </w:r>
      <w:r w:rsidR="00F57F61" w:rsidRPr="004C0837">
        <w:rPr>
          <w:rFonts w:ascii="微软雅黑" w:eastAsia="微软雅黑" w:hAnsi="微软雅黑" w:cs="Arial" w:hint="eastAsia"/>
          <w:color w:val="000000"/>
          <w:sz w:val="24"/>
        </w:rPr>
        <w:t>参照公路工程造价信息网发布的最新市场价格</w:t>
      </w:r>
      <w:r w:rsidRPr="004C0837">
        <w:rPr>
          <w:rFonts w:ascii="微软雅黑" w:eastAsia="微软雅黑" w:hAnsi="微软雅黑" w:cs="Arial" w:hint="eastAsia"/>
          <w:color w:val="000000"/>
          <w:sz w:val="24"/>
        </w:rPr>
        <w:t>，</w:t>
      </w:r>
      <w:r w:rsidR="00F57F61" w:rsidRPr="004C0837">
        <w:rPr>
          <w:rFonts w:ascii="微软雅黑" w:eastAsia="微软雅黑" w:hAnsi="微软雅黑" w:cs="Arial" w:hint="eastAsia"/>
          <w:color w:val="000000"/>
          <w:sz w:val="24"/>
        </w:rPr>
        <w:t>对养护项目</w:t>
      </w:r>
      <w:r w:rsidR="008D6809" w:rsidRPr="004C0837">
        <w:rPr>
          <w:rFonts w:ascii="微软雅黑" w:eastAsia="微软雅黑" w:hAnsi="微软雅黑" w:cs="Arial" w:hint="eastAsia"/>
          <w:color w:val="000000"/>
          <w:sz w:val="24"/>
        </w:rPr>
        <w:t>进行</w:t>
      </w:r>
      <w:r w:rsidR="00F57F61" w:rsidRPr="004C0837">
        <w:rPr>
          <w:rFonts w:ascii="微软雅黑" w:eastAsia="微软雅黑" w:hAnsi="微软雅黑" w:cs="Arial" w:hint="eastAsia"/>
          <w:color w:val="000000"/>
          <w:sz w:val="24"/>
        </w:rPr>
        <w:t>概预算编制。</w:t>
      </w:r>
    </w:p>
    <w:p w:rsidR="00A069AA" w:rsidRPr="004C0837" w:rsidRDefault="00A54197"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D42EBA" w:rsidRPr="004C0837">
        <w:rPr>
          <w:rFonts w:ascii="微软雅黑" w:eastAsia="微软雅黑" w:hAnsi="微软雅黑" w:cs="Arial" w:hint="eastAsia"/>
          <w:color w:val="000000"/>
          <w:sz w:val="24"/>
        </w:rPr>
        <w:t>二</w:t>
      </w:r>
      <w:r w:rsidRPr="004C0837">
        <w:rPr>
          <w:rFonts w:ascii="微软雅黑" w:eastAsia="微软雅黑" w:hAnsi="微软雅黑" w:cs="Arial" w:hint="eastAsia"/>
          <w:color w:val="000000"/>
          <w:sz w:val="24"/>
        </w:rPr>
        <w:t>十</w:t>
      </w:r>
      <w:r w:rsidR="00D42EBA" w:rsidRPr="004C0837">
        <w:rPr>
          <w:rFonts w:ascii="微软雅黑" w:eastAsia="微软雅黑" w:hAnsi="微软雅黑" w:cs="Arial" w:hint="eastAsia"/>
          <w:color w:val="000000"/>
          <w:sz w:val="24"/>
        </w:rPr>
        <w:t>三条</w:t>
      </w:r>
      <w:r w:rsidR="007873E5" w:rsidRPr="004C0837">
        <w:rPr>
          <w:rFonts w:ascii="微软雅黑" w:eastAsia="微软雅黑" w:hAnsi="微软雅黑" w:cs="Arial" w:hint="eastAsia"/>
          <w:color w:val="000000"/>
          <w:sz w:val="24"/>
        </w:rPr>
        <w:t xml:space="preserve"> </w:t>
      </w:r>
      <w:r w:rsidR="00616F06" w:rsidRPr="004C0837">
        <w:rPr>
          <w:rFonts w:ascii="微软雅黑" w:eastAsia="微软雅黑" w:hAnsi="微软雅黑" w:cs="Arial" w:hint="eastAsia"/>
          <w:color w:val="000000"/>
          <w:sz w:val="24"/>
        </w:rPr>
        <w:t>公路养护工程的设计应</w:t>
      </w:r>
      <w:r w:rsidR="00D908A6" w:rsidRPr="004C0837">
        <w:rPr>
          <w:rFonts w:ascii="微软雅黑" w:eastAsia="微软雅黑" w:hAnsi="微软雅黑" w:cs="Arial" w:hint="eastAsia"/>
          <w:color w:val="000000"/>
          <w:sz w:val="24"/>
        </w:rPr>
        <w:t>以专项检测和评定结果为依据，加强结构物承载力和旧路性能评价，强化对显性、隐性病害的诊断分析</w:t>
      </w:r>
      <w:r w:rsidR="007873E5" w:rsidRPr="004C0837">
        <w:rPr>
          <w:rFonts w:ascii="微软雅黑" w:eastAsia="微软雅黑" w:hAnsi="微软雅黑" w:cs="Arial" w:hint="eastAsia"/>
          <w:color w:val="000000"/>
          <w:sz w:val="24"/>
        </w:rPr>
        <w:t>，</w:t>
      </w:r>
      <w:r w:rsidR="00D908A6" w:rsidRPr="004C0837">
        <w:rPr>
          <w:rFonts w:ascii="微软雅黑" w:eastAsia="微软雅黑" w:hAnsi="微软雅黑" w:cs="Arial" w:hint="eastAsia"/>
          <w:color w:val="000000"/>
          <w:sz w:val="24"/>
        </w:rPr>
        <w:t>合理编制养护工程</w:t>
      </w:r>
      <w:r w:rsidR="00616F06" w:rsidRPr="004C0837">
        <w:rPr>
          <w:rFonts w:ascii="微软雅黑" w:eastAsia="微软雅黑" w:hAnsi="微软雅黑" w:cs="Arial" w:hint="eastAsia"/>
          <w:color w:val="000000"/>
          <w:sz w:val="24"/>
        </w:rPr>
        <w:t>设计方案</w:t>
      </w:r>
      <w:r w:rsidR="00D908A6" w:rsidRPr="004C0837">
        <w:rPr>
          <w:rFonts w:ascii="微软雅黑" w:eastAsia="微软雅黑" w:hAnsi="微软雅黑" w:cs="Arial" w:hint="eastAsia"/>
          <w:color w:val="000000"/>
          <w:sz w:val="24"/>
        </w:rPr>
        <w:t>。</w:t>
      </w:r>
    </w:p>
    <w:p w:rsidR="006C682D" w:rsidRPr="004C0837" w:rsidRDefault="00773CF2"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D42EBA" w:rsidRPr="004C0837">
        <w:rPr>
          <w:rFonts w:ascii="微软雅黑" w:eastAsia="微软雅黑" w:hAnsi="微软雅黑" w:cs="Arial" w:hint="eastAsia"/>
          <w:color w:val="000000"/>
          <w:sz w:val="24"/>
        </w:rPr>
        <w:t>二</w:t>
      </w:r>
      <w:r w:rsidR="00987A71" w:rsidRPr="004C0837">
        <w:rPr>
          <w:rFonts w:ascii="微软雅黑" w:eastAsia="微软雅黑" w:hAnsi="微软雅黑" w:cs="Arial" w:hint="eastAsia"/>
          <w:color w:val="000000"/>
          <w:sz w:val="24"/>
        </w:rPr>
        <w:t>十</w:t>
      </w:r>
      <w:r w:rsidR="00D42EBA" w:rsidRPr="004C0837">
        <w:rPr>
          <w:rFonts w:ascii="微软雅黑" w:eastAsia="微软雅黑" w:hAnsi="微软雅黑" w:cs="Arial" w:hint="eastAsia"/>
          <w:color w:val="000000"/>
          <w:sz w:val="24"/>
        </w:rPr>
        <w:t>四</w:t>
      </w:r>
      <w:r w:rsidR="001A30D4" w:rsidRPr="004C0837">
        <w:rPr>
          <w:rFonts w:ascii="微软雅黑" w:eastAsia="微软雅黑" w:hAnsi="微软雅黑" w:cs="Arial" w:hint="eastAsia"/>
          <w:color w:val="000000"/>
          <w:sz w:val="24"/>
        </w:rPr>
        <w:t>条</w:t>
      </w:r>
      <w:r w:rsidR="007873E5" w:rsidRPr="004C0837">
        <w:rPr>
          <w:rFonts w:ascii="微软雅黑" w:eastAsia="微软雅黑" w:hAnsi="微软雅黑" w:cs="Arial" w:hint="eastAsia"/>
          <w:color w:val="000000"/>
          <w:sz w:val="24"/>
        </w:rPr>
        <w:t xml:space="preserve"> </w:t>
      </w:r>
      <w:r w:rsidR="00CF35BD" w:rsidRPr="004C0837">
        <w:rPr>
          <w:rFonts w:ascii="微软雅黑" w:eastAsia="微软雅黑" w:hAnsi="微软雅黑" w:cs="Arial" w:hint="eastAsia"/>
          <w:color w:val="000000"/>
          <w:sz w:val="24"/>
        </w:rPr>
        <w:t>养护工程设计文件</w:t>
      </w:r>
      <w:r w:rsidR="00F2700D" w:rsidRPr="004C0837">
        <w:rPr>
          <w:rFonts w:ascii="微软雅黑" w:eastAsia="微软雅黑" w:hAnsi="微软雅黑" w:cs="Arial" w:hint="eastAsia"/>
          <w:color w:val="000000"/>
          <w:sz w:val="24"/>
        </w:rPr>
        <w:t>应当</w:t>
      </w:r>
      <w:r w:rsidR="00CF35BD" w:rsidRPr="004C0837">
        <w:rPr>
          <w:rFonts w:ascii="微软雅黑" w:eastAsia="微软雅黑" w:hAnsi="微软雅黑" w:cs="Arial" w:hint="eastAsia"/>
          <w:color w:val="000000"/>
          <w:sz w:val="24"/>
        </w:rPr>
        <w:t>符合法律</w:t>
      </w:r>
      <w:r w:rsidR="00F2700D" w:rsidRPr="004C0837">
        <w:rPr>
          <w:rFonts w:ascii="微软雅黑" w:eastAsia="微软雅黑" w:hAnsi="微软雅黑" w:cs="Arial" w:hint="eastAsia"/>
          <w:color w:val="000000"/>
          <w:sz w:val="24"/>
        </w:rPr>
        <w:t>、</w:t>
      </w:r>
      <w:r w:rsidR="00CF35BD" w:rsidRPr="004C0837">
        <w:rPr>
          <w:rFonts w:ascii="微软雅黑" w:eastAsia="微软雅黑" w:hAnsi="微软雅黑" w:cs="Arial" w:hint="eastAsia"/>
          <w:color w:val="000000"/>
          <w:sz w:val="24"/>
        </w:rPr>
        <w:t>法规及</w:t>
      </w:r>
      <w:r w:rsidR="004E0604" w:rsidRPr="004C0837">
        <w:rPr>
          <w:rFonts w:ascii="微软雅黑" w:eastAsia="微软雅黑" w:hAnsi="微软雅黑" w:cs="Arial" w:hint="eastAsia"/>
          <w:color w:val="000000"/>
          <w:sz w:val="24"/>
        </w:rPr>
        <w:t>强制性</w:t>
      </w:r>
      <w:r w:rsidR="00CF35BD" w:rsidRPr="004C0837">
        <w:rPr>
          <w:rFonts w:ascii="微软雅黑" w:eastAsia="微软雅黑" w:hAnsi="微软雅黑" w:cs="Arial" w:hint="eastAsia"/>
          <w:color w:val="000000"/>
          <w:sz w:val="24"/>
        </w:rPr>
        <w:t>标准</w:t>
      </w:r>
      <w:r w:rsidR="00B0196A" w:rsidRPr="004C0837">
        <w:rPr>
          <w:rFonts w:ascii="微软雅黑" w:eastAsia="微软雅黑" w:hAnsi="微软雅黑" w:cs="Arial" w:hint="eastAsia"/>
          <w:color w:val="000000"/>
          <w:sz w:val="24"/>
        </w:rPr>
        <w:t>的</w:t>
      </w:r>
      <w:r w:rsidR="00CF35BD" w:rsidRPr="004C0837">
        <w:rPr>
          <w:rFonts w:ascii="微软雅黑" w:eastAsia="微软雅黑" w:hAnsi="微软雅黑" w:cs="Arial" w:hint="eastAsia"/>
          <w:color w:val="000000"/>
          <w:sz w:val="24"/>
        </w:rPr>
        <w:t>要求</w:t>
      </w:r>
      <w:r w:rsidR="00A63056" w:rsidRPr="004C0837">
        <w:rPr>
          <w:rFonts w:ascii="微软雅黑" w:eastAsia="微软雅黑" w:hAnsi="微软雅黑" w:cs="Arial" w:hint="eastAsia"/>
          <w:color w:val="000000"/>
          <w:sz w:val="24"/>
        </w:rPr>
        <w:t>，并对施工工艺和验收标准进行详细说明</w:t>
      </w:r>
      <w:r w:rsidR="00DD0F27" w:rsidRPr="004C0837">
        <w:rPr>
          <w:rFonts w:ascii="微软雅黑" w:eastAsia="微软雅黑" w:hAnsi="微软雅黑" w:cs="Arial" w:hint="eastAsia"/>
          <w:color w:val="000000"/>
          <w:sz w:val="24"/>
        </w:rPr>
        <w:t>。</w:t>
      </w:r>
    </w:p>
    <w:p w:rsidR="00F84F62" w:rsidRPr="004C0837" w:rsidRDefault="00773CF2"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lastRenderedPageBreak/>
        <w:t>第</w:t>
      </w:r>
      <w:r w:rsidR="00D42EBA" w:rsidRPr="004C0837">
        <w:rPr>
          <w:rFonts w:ascii="微软雅黑" w:eastAsia="微软雅黑" w:hAnsi="微软雅黑" w:cs="Arial" w:hint="eastAsia"/>
          <w:color w:val="000000"/>
          <w:sz w:val="24"/>
        </w:rPr>
        <w:t>二十五</w:t>
      </w:r>
      <w:r w:rsidR="00031D02" w:rsidRPr="004C0837">
        <w:rPr>
          <w:rFonts w:ascii="微软雅黑" w:eastAsia="微软雅黑" w:hAnsi="微软雅黑" w:cs="Arial" w:hint="eastAsia"/>
          <w:color w:val="000000"/>
          <w:sz w:val="24"/>
        </w:rPr>
        <w:t>条</w:t>
      </w:r>
      <w:r w:rsidR="007873E5" w:rsidRPr="004C0837">
        <w:rPr>
          <w:rFonts w:ascii="微软雅黑" w:eastAsia="微软雅黑" w:hAnsi="微软雅黑" w:cs="Arial" w:hint="eastAsia"/>
          <w:color w:val="000000"/>
          <w:sz w:val="24"/>
        </w:rPr>
        <w:t xml:space="preserve"> </w:t>
      </w:r>
      <w:r w:rsidR="00F84F62" w:rsidRPr="004C0837">
        <w:rPr>
          <w:rFonts w:ascii="微软雅黑" w:eastAsia="微软雅黑" w:hAnsi="微软雅黑" w:cs="Arial" w:hint="eastAsia"/>
          <w:color w:val="000000"/>
          <w:sz w:val="24"/>
        </w:rPr>
        <w:t>设计单位应当保证养护工程设计文件质量。做好设计交底，及时</w:t>
      </w:r>
      <w:r w:rsidR="00616F06" w:rsidRPr="004C0837">
        <w:rPr>
          <w:rFonts w:ascii="微软雅黑" w:eastAsia="微软雅黑" w:hAnsi="微软雅黑" w:cs="Arial" w:hint="eastAsia"/>
          <w:color w:val="000000"/>
          <w:sz w:val="24"/>
        </w:rPr>
        <w:t>解决施工中出现的设计问题，并对设计质量负责。</w:t>
      </w:r>
      <w:r w:rsidR="00BC38ED" w:rsidRPr="004C0837">
        <w:rPr>
          <w:rFonts w:ascii="微软雅黑" w:eastAsia="微软雅黑" w:hAnsi="微软雅黑" w:cs="Arial" w:hint="eastAsia"/>
          <w:color w:val="000000"/>
          <w:sz w:val="24"/>
        </w:rPr>
        <w:t>在</w:t>
      </w:r>
      <w:r w:rsidR="00034BD0" w:rsidRPr="004C0837">
        <w:rPr>
          <w:rFonts w:ascii="微软雅黑" w:eastAsia="微软雅黑" w:hAnsi="微软雅黑" w:cs="Arial" w:hint="eastAsia"/>
          <w:color w:val="000000"/>
          <w:sz w:val="24"/>
        </w:rPr>
        <w:t>对</w:t>
      </w:r>
      <w:r w:rsidR="0039299F" w:rsidRPr="004C0837">
        <w:rPr>
          <w:rFonts w:ascii="微软雅黑" w:eastAsia="微软雅黑" w:hAnsi="微软雅黑" w:cs="Arial" w:hint="eastAsia"/>
          <w:color w:val="000000"/>
          <w:sz w:val="24"/>
        </w:rPr>
        <w:t>初步设计文件审查</w:t>
      </w:r>
      <w:r w:rsidR="00BC38ED" w:rsidRPr="004C0837">
        <w:rPr>
          <w:rFonts w:ascii="微软雅黑" w:eastAsia="微软雅黑" w:hAnsi="微软雅黑" w:cs="Arial" w:hint="eastAsia"/>
          <w:color w:val="000000"/>
          <w:sz w:val="24"/>
        </w:rPr>
        <w:t>时，</w:t>
      </w:r>
      <w:r w:rsidR="00034BD0" w:rsidRPr="004C0837">
        <w:rPr>
          <w:rFonts w:ascii="微软雅黑" w:eastAsia="微软雅黑" w:hAnsi="微软雅黑" w:cs="Arial" w:hint="eastAsia"/>
          <w:color w:val="000000"/>
          <w:sz w:val="24"/>
        </w:rPr>
        <w:t>发</w:t>
      </w:r>
      <w:r w:rsidR="0039299F" w:rsidRPr="004C0837">
        <w:rPr>
          <w:rFonts w:ascii="微软雅黑" w:eastAsia="微软雅黑" w:hAnsi="微软雅黑" w:cs="Arial" w:hint="eastAsia"/>
          <w:color w:val="000000"/>
          <w:sz w:val="24"/>
        </w:rPr>
        <w:t>现</w:t>
      </w:r>
      <w:r w:rsidR="00BC38ED" w:rsidRPr="004C0837">
        <w:rPr>
          <w:rFonts w:ascii="微软雅黑" w:eastAsia="微软雅黑" w:hAnsi="微软雅黑" w:cs="Arial" w:hint="eastAsia"/>
          <w:color w:val="000000"/>
          <w:sz w:val="24"/>
        </w:rPr>
        <w:t>有</w:t>
      </w:r>
      <w:r w:rsidR="0039299F" w:rsidRPr="004C0837">
        <w:rPr>
          <w:rFonts w:ascii="微软雅黑" w:eastAsia="微软雅黑" w:hAnsi="微软雅黑" w:cs="Arial" w:hint="eastAsia"/>
          <w:color w:val="000000"/>
          <w:sz w:val="24"/>
        </w:rPr>
        <w:t>违背强制性规范和标准</w:t>
      </w:r>
      <w:r w:rsidR="00034BD0" w:rsidRPr="004C0837">
        <w:rPr>
          <w:rFonts w:ascii="微软雅黑" w:eastAsia="微软雅黑" w:hAnsi="微软雅黑" w:cs="Arial" w:hint="eastAsia"/>
          <w:color w:val="000000"/>
          <w:sz w:val="24"/>
        </w:rPr>
        <w:t>行为</w:t>
      </w:r>
      <w:r w:rsidR="00BC38ED" w:rsidRPr="004C0837">
        <w:rPr>
          <w:rFonts w:ascii="微软雅黑" w:eastAsia="微软雅黑" w:hAnsi="微软雅黑" w:cs="Arial" w:hint="eastAsia"/>
          <w:color w:val="000000"/>
          <w:sz w:val="24"/>
        </w:rPr>
        <w:t>的</w:t>
      </w:r>
      <w:r w:rsidR="00034BD0" w:rsidRPr="004C0837">
        <w:rPr>
          <w:rFonts w:ascii="微软雅黑" w:eastAsia="微软雅黑" w:hAnsi="微软雅黑" w:cs="Arial" w:hint="eastAsia"/>
          <w:color w:val="000000"/>
          <w:sz w:val="24"/>
        </w:rPr>
        <w:t>设计单位及设计人员，</w:t>
      </w:r>
      <w:r w:rsidR="00BC38ED" w:rsidRPr="004C0837">
        <w:rPr>
          <w:rFonts w:ascii="微软雅黑" w:eastAsia="微软雅黑" w:hAnsi="微软雅黑" w:cs="Arial" w:hint="eastAsia"/>
          <w:color w:val="000000"/>
          <w:sz w:val="24"/>
        </w:rPr>
        <w:t>按照</w:t>
      </w:r>
      <w:r w:rsidR="007C5B5E" w:rsidRPr="004C0837">
        <w:rPr>
          <w:rFonts w:ascii="微软雅黑" w:eastAsia="微软雅黑" w:hAnsi="微软雅黑" w:cs="Arial" w:hint="eastAsia"/>
          <w:color w:val="000000"/>
          <w:sz w:val="24"/>
        </w:rPr>
        <w:t>《建设工程质量管理条例》</w:t>
      </w:r>
      <w:r w:rsidR="00BC38ED" w:rsidRPr="004C0837">
        <w:rPr>
          <w:rFonts w:ascii="微软雅黑" w:eastAsia="微软雅黑" w:hAnsi="微软雅黑" w:cs="Arial" w:hint="eastAsia"/>
          <w:color w:val="000000"/>
          <w:sz w:val="24"/>
        </w:rPr>
        <w:t>有关规定进行处理</w:t>
      </w:r>
      <w:r w:rsidR="00034BD0" w:rsidRPr="004C0837">
        <w:rPr>
          <w:rFonts w:ascii="微软雅黑" w:eastAsia="微软雅黑" w:hAnsi="微软雅黑" w:cs="Arial" w:hint="eastAsia"/>
          <w:color w:val="000000"/>
          <w:sz w:val="24"/>
        </w:rPr>
        <w:t>。</w:t>
      </w:r>
    </w:p>
    <w:p w:rsidR="00626789" w:rsidRPr="004C0837" w:rsidRDefault="00D42EBA"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第二</w:t>
      </w:r>
      <w:r w:rsidR="00773CF2" w:rsidRPr="004C0837">
        <w:rPr>
          <w:rFonts w:ascii="微软雅黑" w:eastAsia="微软雅黑" w:hAnsi="微软雅黑" w:cs="Arial" w:hint="eastAsia"/>
          <w:color w:val="000000"/>
          <w:sz w:val="24"/>
        </w:rPr>
        <w:t>十</w:t>
      </w:r>
      <w:r w:rsidRPr="004C0837">
        <w:rPr>
          <w:rFonts w:ascii="微软雅黑" w:eastAsia="微软雅黑" w:hAnsi="微软雅黑" w:cs="Arial" w:hint="eastAsia"/>
          <w:color w:val="000000"/>
          <w:sz w:val="24"/>
        </w:rPr>
        <w:t>六</w:t>
      </w:r>
      <w:r w:rsidR="004117B1" w:rsidRPr="004C0837">
        <w:rPr>
          <w:rFonts w:ascii="微软雅黑" w:eastAsia="微软雅黑" w:hAnsi="微软雅黑" w:cs="Arial" w:hint="eastAsia"/>
          <w:color w:val="000000"/>
          <w:sz w:val="24"/>
        </w:rPr>
        <w:t>条</w:t>
      </w:r>
      <w:r w:rsidR="009D48BA" w:rsidRPr="004C0837">
        <w:rPr>
          <w:rFonts w:ascii="微软雅黑" w:eastAsia="微软雅黑" w:hAnsi="微软雅黑" w:cs="Arial" w:hint="eastAsia"/>
          <w:color w:val="000000"/>
          <w:sz w:val="24"/>
        </w:rPr>
        <w:t xml:space="preserve"> </w:t>
      </w:r>
      <w:r w:rsidR="004117B1" w:rsidRPr="004C0837">
        <w:rPr>
          <w:rFonts w:ascii="微软雅黑" w:eastAsia="微软雅黑" w:hAnsi="微软雅黑" w:cs="Arial" w:hint="eastAsia"/>
          <w:color w:val="000000"/>
          <w:sz w:val="24"/>
        </w:rPr>
        <w:t>各类养护工程的设计文件，须</w:t>
      </w:r>
      <w:r w:rsidR="002F6F4D" w:rsidRPr="004C0837">
        <w:rPr>
          <w:rFonts w:ascii="微软雅黑" w:eastAsia="微软雅黑" w:hAnsi="微软雅黑" w:cs="Arial" w:hint="eastAsia"/>
          <w:color w:val="000000"/>
          <w:sz w:val="24"/>
        </w:rPr>
        <w:t>严格履行审查</w:t>
      </w:r>
      <w:r w:rsidR="00F2700D" w:rsidRPr="004C0837">
        <w:rPr>
          <w:rFonts w:ascii="微软雅黑" w:eastAsia="微软雅黑" w:hAnsi="微软雅黑" w:cs="Arial" w:hint="eastAsia"/>
          <w:color w:val="000000"/>
          <w:sz w:val="24"/>
        </w:rPr>
        <w:t>或审批</w:t>
      </w:r>
      <w:r w:rsidR="002F6F4D" w:rsidRPr="004C0837">
        <w:rPr>
          <w:rFonts w:ascii="微软雅黑" w:eastAsia="微软雅黑" w:hAnsi="微软雅黑" w:cs="Arial" w:hint="eastAsia"/>
          <w:color w:val="000000"/>
          <w:sz w:val="24"/>
        </w:rPr>
        <w:t>管理程序，</w:t>
      </w:r>
      <w:r w:rsidR="004117B1" w:rsidRPr="004C0837">
        <w:rPr>
          <w:rFonts w:ascii="微软雅黑" w:eastAsia="微软雅黑" w:hAnsi="微软雅黑" w:cs="Arial" w:hint="eastAsia"/>
          <w:color w:val="000000"/>
          <w:sz w:val="24"/>
        </w:rPr>
        <w:t>通过审查</w:t>
      </w:r>
      <w:r w:rsidR="00F2700D" w:rsidRPr="004C0837">
        <w:rPr>
          <w:rFonts w:ascii="微软雅黑" w:eastAsia="微软雅黑" w:hAnsi="微软雅黑" w:cs="Arial" w:hint="eastAsia"/>
          <w:color w:val="000000"/>
          <w:sz w:val="24"/>
        </w:rPr>
        <w:t>或</w:t>
      </w:r>
      <w:r w:rsidR="004117B1" w:rsidRPr="004C0837">
        <w:rPr>
          <w:rFonts w:ascii="微软雅黑" w:eastAsia="微软雅黑" w:hAnsi="微软雅黑" w:cs="Arial" w:hint="eastAsia"/>
          <w:color w:val="000000"/>
          <w:sz w:val="24"/>
        </w:rPr>
        <w:t>审批方可使用。</w:t>
      </w:r>
    </w:p>
    <w:p w:rsidR="00F57F61" w:rsidRPr="004C0837" w:rsidRDefault="00FC7B2A" w:rsidP="00987A71">
      <w:pPr>
        <w:pStyle w:val="ae"/>
        <w:spacing w:before="156" w:after="156"/>
        <w:rPr>
          <w:rFonts w:ascii="微软雅黑" w:eastAsia="微软雅黑" w:hAnsi="微软雅黑"/>
          <w:kern w:val="0"/>
          <w:sz w:val="24"/>
          <w:szCs w:val="24"/>
        </w:rPr>
      </w:pPr>
      <w:r w:rsidRPr="004C0837">
        <w:rPr>
          <w:rFonts w:ascii="微软雅黑" w:eastAsia="微软雅黑" w:hAnsi="微软雅黑" w:hint="eastAsia"/>
          <w:kern w:val="0"/>
          <w:sz w:val="24"/>
          <w:szCs w:val="24"/>
        </w:rPr>
        <w:t>第六</w:t>
      </w:r>
      <w:r w:rsidR="00DE6D71" w:rsidRPr="004C0837">
        <w:rPr>
          <w:rFonts w:ascii="微软雅黑" w:eastAsia="微软雅黑" w:hAnsi="微软雅黑" w:hint="eastAsia"/>
          <w:kern w:val="0"/>
          <w:sz w:val="24"/>
          <w:szCs w:val="24"/>
        </w:rPr>
        <w:t>章工程</w:t>
      </w:r>
      <w:r w:rsidR="00C2331D" w:rsidRPr="004C0837">
        <w:rPr>
          <w:rFonts w:ascii="微软雅黑" w:eastAsia="微软雅黑" w:hAnsi="微软雅黑" w:hint="eastAsia"/>
          <w:kern w:val="0"/>
          <w:sz w:val="24"/>
          <w:szCs w:val="24"/>
        </w:rPr>
        <w:t>施工</w:t>
      </w:r>
    </w:p>
    <w:p w:rsidR="00F96399" w:rsidRPr="004C0837" w:rsidRDefault="00773CF2"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D42EBA" w:rsidRPr="004C0837">
        <w:rPr>
          <w:rFonts w:ascii="微软雅黑" w:eastAsia="微软雅黑" w:hAnsi="微软雅黑" w:cs="Arial" w:hint="eastAsia"/>
          <w:color w:val="000000"/>
          <w:sz w:val="24"/>
        </w:rPr>
        <w:t>二十七</w:t>
      </w:r>
      <w:r w:rsidR="00DE6D71" w:rsidRPr="004C0837">
        <w:rPr>
          <w:rFonts w:ascii="微软雅黑" w:eastAsia="微软雅黑" w:hAnsi="微软雅黑" w:cs="Arial" w:hint="eastAsia"/>
          <w:color w:val="000000"/>
          <w:sz w:val="24"/>
        </w:rPr>
        <w:t>条</w:t>
      </w:r>
      <w:r w:rsidR="007873E5" w:rsidRPr="004C0837">
        <w:rPr>
          <w:rFonts w:ascii="微软雅黑" w:eastAsia="微软雅黑" w:hAnsi="微软雅黑" w:cs="Arial" w:hint="eastAsia"/>
          <w:color w:val="000000"/>
          <w:sz w:val="24"/>
        </w:rPr>
        <w:t xml:space="preserve"> </w:t>
      </w:r>
      <w:r w:rsidR="004078FD" w:rsidRPr="004C0837">
        <w:rPr>
          <w:rFonts w:ascii="微软雅黑" w:eastAsia="微软雅黑" w:hAnsi="微软雅黑" w:cs="Arial" w:hint="eastAsia"/>
          <w:color w:val="000000"/>
          <w:sz w:val="24"/>
        </w:rPr>
        <w:t>各</w:t>
      </w:r>
      <w:r w:rsidR="00051DB6" w:rsidRPr="004C0837">
        <w:rPr>
          <w:rFonts w:ascii="微软雅黑" w:eastAsia="微软雅黑" w:hAnsi="微软雅黑" w:cs="Arial" w:hint="eastAsia"/>
          <w:color w:val="000000"/>
          <w:sz w:val="24"/>
        </w:rPr>
        <w:t>公路分局</w:t>
      </w:r>
      <w:r w:rsidR="004078FD" w:rsidRPr="004C0837">
        <w:rPr>
          <w:rFonts w:ascii="微软雅黑" w:eastAsia="微软雅黑" w:hAnsi="微软雅黑" w:cs="Arial" w:hint="eastAsia"/>
          <w:color w:val="000000"/>
          <w:sz w:val="24"/>
        </w:rPr>
        <w:t>应严格执行批准的公路养护工程计划及设计批复文件，未经批准，不得擅自修改设计文件的内容。</w:t>
      </w:r>
    </w:p>
    <w:p w:rsidR="00DF63EF" w:rsidRPr="004C0837" w:rsidRDefault="00162064"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工程开工前</w:t>
      </w:r>
      <w:r w:rsidR="00F96399" w:rsidRPr="004C0837">
        <w:rPr>
          <w:rFonts w:ascii="微软雅黑" w:eastAsia="微软雅黑" w:hAnsi="微软雅黑" w:cs="Arial" w:hint="eastAsia"/>
          <w:color w:val="000000"/>
          <w:sz w:val="24"/>
        </w:rPr>
        <w:t>应当</w:t>
      </w:r>
      <w:r w:rsidR="00EC7D4E" w:rsidRPr="004C0837">
        <w:rPr>
          <w:rFonts w:ascii="微软雅黑" w:eastAsia="微软雅黑" w:hAnsi="微软雅黑" w:cs="Arial" w:hint="eastAsia"/>
          <w:color w:val="000000"/>
          <w:sz w:val="24"/>
        </w:rPr>
        <w:t>依据</w:t>
      </w:r>
      <w:r w:rsidR="00F96399" w:rsidRPr="004C0837">
        <w:rPr>
          <w:rFonts w:ascii="微软雅黑" w:eastAsia="微软雅黑" w:hAnsi="微软雅黑" w:cs="Arial" w:hint="eastAsia"/>
          <w:color w:val="000000"/>
          <w:sz w:val="24"/>
        </w:rPr>
        <w:t>设计文件和</w:t>
      </w:r>
      <w:r w:rsidRPr="004C0837">
        <w:rPr>
          <w:rFonts w:ascii="微软雅黑" w:eastAsia="微软雅黑" w:hAnsi="微软雅黑" w:cs="Arial" w:hint="eastAsia"/>
          <w:color w:val="000000"/>
          <w:sz w:val="24"/>
        </w:rPr>
        <w:t>《公路养护安全作业规程》</w:t>
      </w:r>
      <w:r w:rsidRPr="004C0837">
        <w:rPr>
          <w:rFonts w:ascii="微软雅黑" w:eastAsia="微软雅黑" w:hAnsi="微软雅黑" w:cs="Arial"/>
          <w:color w:val="000000"/>
          <w:sz w:val="24"/>
        </w:rPr>
        <w:t>(JTG-H30)</w:t>
      </w:r>
      <w:r w:rsidRPr="004C0837">
        <w:rPr>
          <w:rFonts w:ascii="微软雅黑" w:eastAsia="微软雅黑" w:hAnsi="微软雅黑" w:cs="Arial" w:hint="eastAsia"/>
          <w:color w:val="000000"/>
          <w:sz w:val="24"/>
        </w:rPr>
        <w:t>的规定，</w:t>
      </w:r>
      <w:r w:rsidR="00F96399" w:rsidRPr="004C0837">
        <w:rPr>
          <w:rFonts w:ascii="微软雅黑" w:eastAsia="微软雅黑" w:hAnsi="微软雅黑" w:cs="Arial" w:hint="eastAsia"/>
          <w:color w:val="000000"/>
          <w:sz w:val="24"/>
        </w:rPr>
        <w:t>组织对养护工程</w:t>
      </w:r>
      <w:proofErr w:type="gramStart"/>
      <w:r w:rsidRPr="004C0837">
        <w:rPr>
          <w:rFonts w:ascii="微软雅黑" w:eastAsia="微软雅黑" w:hAnsi="微软雅黑" w:cs="Arial" w:hint="eastAsia"/>
          <w:color w:val="000000"/>
          <w:sz w:val="24"/>
        </w:rPr>
        <w:t>交通导改</w:t>
      </w:r>
      <w:r w:rsidR="00F96399" w:rsidRPr="004C0837">
        <w:rPr>
          <w:rFonts w:ascii="微软雅黑" w:eastAsia="微软雅黑" w:hAnsi="微软雅黑" w:cs="Arial" w:hint="eastAsia"/>
          <w:color w:val="000000"/>
          <w:sz w:val="24"/>
        </w:rPr>
        <w:t>方案</w:t>
      </w:r>
      <w:proofErr w:type="gramEnd"/>
      <w:r w:rsidR="00F96399" w:rsidRPr="004C0837">
        <w:rPr>
          <w:rFonts w:ascii="微软雅黑" w:eastAsia="微软雅黑" w:hAnsi="微软雅黑" w:cs="Arial" w:hint="eastAsia"/>
          <w:color w:val="000000"/>
          <w:sz w:val="24"/>
        </w:rPr>
        <w:t>的审查</w:t>
      </w:r>
      <w:r w:rsidR="00226AAB" w:rsidRPr="004C0837">
        <w:rPr>
          <w:rFonts w:ascii="微软雅黑" w:eastAsia="微软雅黑" w:hAnsi="微软雅黑" w:cs="Arial" w:hint="eastAsia"/>
          <w:color w:val="000000"/>
          <w:sz w:val="24"/>
        </w:rPr>
        <w:t>，并</w:t>
      </w:r>
      <w:proofErr w:type="gramStart"/>
      <w:r w:rsidR="00226AAB" w:rsidRPr="004C0837">
        <w:rPr>
          <w:rFonts w:ascii="微软雅黑" w:eastAsia="微软雅黑" w:hAnsi="微软雅黑" w:cs="Arial" w:hint="eastAsia"/>
          <w:color w:val="000000"/>
          <w:sz w:val="24"/>
        </w:rPr>
        <w:t>报交通</w:t>
      </w:r>
      <w:proofErr w:type="gramEnd"/>
      <w:r w:rsidR="00226AAB" w:rsidRPr="004C0837">
        <w:rPr>
          <w:rFonts w:ascii="微软雅黑" w:eastAsia="微软雅黑" w:hAnsi="微软雅黑" w:cs="Arial" w:hint="eastAsia"/>
          <w:color w:val="000000"/>
          <w:sz w:val="24"/>
        </w:rPr>
        <w:t>管理部门批准后开工。</w:t>
      </w:r>
    </w:p>
    <w:p w:rsidR="007566F0" w:rsidRPr="004C0837" w:rsidRDefault="00773CF2"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D42EBA" w:rsidRPr="004C0837">
        <w:rPr>
          <w:rFonts w:ascii="微软雅黑" w:eastAsia="微软雅黑" w:hAnsi="微软雅黑" w:cs="Arial" w:hint="eastAsia"/>
          <w:color w:val="000000"/>
          <w:sz w:val="24"/>
        </w:rPr>
        <w:t>二十八</w:t>
      </w:r>
      <w:r w:rsidR="009419AC" w:rsidRPr="004C0837">
        <w:rPr>
          <w:rFonts w:ascii="微软雅黑" w:eastAsia="微软雅黑" w:hAnsi="微软雅黑" w:cs="Arial" w:hint="eastAsia"/>
          <w:color w:val="000000"/>
          <w:sz w:val="24"/>
        </w:rPr>
        <w:t>条</w:t>
      </w:r>
      <w:r w:rsidR="007873E5" w:rsidRPr="004C0837">
        <w:rPr>
          <w:rFonts w:ascii="微软雅黑" w:eastAsia="微软雅黑" w:hAnsi="微软雅黑" w:cs="Arial" w:hint="eastAsia"/>
          <w:color w:val="000000"/>
          <w:sz w:val="24"/>
        </w:rPr>
        <w:t xml:space="preserve"> </w:t>
      </w:r>
      <w:r w:rsidR="00051DB6" w:rsidRPr="004C0837">
        <w:rPr>
          <w:rFonts w:ascii="微软雅黑" w:eastAsia="微软雅黑" w:hAnsi="微软雅黑" w:cs="Arial" w:hint="eastAsia"/>
          <w:color w:val="000000"/>
          <w:sz w:val="24"/>
        </w:rPr>
        <w:t>公路分局</w:t>
      </w:r>
      <w:r w:rsidR="00714305" w:rsidRPr="004C0837">
        <w:rPr>
          <w:rFonts w:ascii="微软雅黑" w:eastAsia="微软雅黑" w:hAnsi="微软雅黑" w:cs="Arial" w:hint="eastAsia"/>
          <w:color w:val="000000"/>
          <w:sz w:val="24"/>
        </w:rPr>
        <w:t>、</w:t>
      </w:r>
      <w:r w:rsidR="00695F4B" w:rsidRPr="004C0837">
        <w:rPr>
          <w:rFonts w:ascii="微软雅黑" w:eastAsia="微软雅黑" w:hAnsi="微软雅黑" w:cs="Arial" w:hint="eastAsia"/>
          <w:color w:val="000000"/>
          <w:sz w:val="24"/>
        </w:rPr>
        <w:t>养护工程的从业单位</w:t>
      </w:r>
      <w:r w:rsidR="00773154" w:rsidRPr="004C0837">
        <w:rPr>
          <w:rFonts w:ascii="微软雅黑" w:eastAsia="微软雅黑" w:hAnsi="微软雅黑" w:cs="Arial" w:hint="eastAsia"/>
          <w:color w:val="000000"/>
          <w:sz w:val="24"/>
        </w:rPr>
        <w:t>应</w:t>
      </w:r>
      <w:r w:rsidR="007E1EDC" w:rsidRPr="004C0837">
        <w:rPr>
          <w:rFonts w:ascii="微软雅黑" w:eastAsia="微软雅黑" w:hAnsi="微软雅黑" w:cs="Arial" w:hint="eastAsia"/>
          <w:color w:val="000000"/>
          <w:sz w:val="24"/>
        </w:rPr>
        <w:t>当建立、健全养护工程项目管理制度，</w:t>
      </w:r>
      <w:r w:rsidR="00695F4B" w:rsidRPr="004C0837">
        <w:rPr>
          <w:rFonts w:ascii="微软雅黑" w:eastAsia="微软雅黑" w:hAnsi="微软雅黑" w:cs="Arial" w:hint="eastAsia"/>
          <w:color w:val="000000"/>
          <w:sz w:val="24"/>
        </w:rPr>
        <w:t>根据各自职责开展工程</w:t>
      </w:r>
      <w:r w:rsidR="00CA17F5" w:rsidRPr="004C0837">
        <w:rPr>
          <w:rFonts w:ascii="微软雅黑" w:eastAsia="微软雅黑" w:hAnsi="微软雅黑" w:cs="Arial" w:hint="eastAsia"/>
          <w:color w:val="000000"/>
          <w:sz w:val="24"/>
        </w:rPr>
        <w:t>的进度、质量、安全</w:t>
      </w:r>
      <w:r w:rsidR="00695F4B" w:rsidRPr="004C0837">
        <w:rPr>
          <w:rFonts w:ascii="微软雅黑" w:eastAsia="微软雅黑" w:hAnsi="微软雅黑" w:cs="Arial" w:hint="eastAsia"/>
          <w:color w:val="000000"/>
          <w:sz w:val="24"/>
        </w:rPr>
        <w:t>环保的</w:t>
      </w:r>
      <w:r w:rsidR="00CA17F5" w:rsidRPr="004C0837">
        <w:rPr>
          <w:rFonts w:ascii="微软雅黑" w:eastAsia="微软雅黑" w:hAnsi="微软雅黑" w:cs="Arial" w:hint="eastAsia"/>
          <w:color w:val="000000"/>
          <w:sz w:val="24"/>
        </w:rPr>
        <w:t>检查，</w:t>
      </w:r>
      <w:r w:rsidR="007E1EDC" w:rsidRPr="004C0837">
        <w:rPr>
          <w:rFonts w:ascii="微软雅黑" w:eastAsia="微软雅黑" w:hAnsi="微软雅黑" w:cs="Arial" w:hint="eastAsia"/>
          <w:color w:val="000000"/>
          <w:sz w:val="24"/>
        </w:rPr>
        <w:t>确保养护工程满足合同要求。</w:t>
      </w:r>
    </w:p>
    <w:p w:rsidR="007873E5" w:rsidRPr="004C0837" w:rsidRDefault="00D42EBA"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第二十九</w:t>
      </w:r>
      <w:r w:rsidR="00CA17F5" w:rsidRPr="004C0837">
        <w:rPr>
          <w:rFonts w:ascii="微软雅黑" w:eastAsia="微软雅黑" w:hAnsi="微软雅黑" w:cs="Arial" w:hint="eastAsia"/>
          <w:color w:val="000000"/>
          <w:sz w:val="24"/>
        </w:rPr>
        <w:t>条</w:t>
      </w:r>
      <w:r w:rsidR="007873E5" w:rsidRPr="004C0837">
        <w:rPr>
          <w:rFonts w:ascii="微软雅黑" w:eastAsia="微软雅黑" w:hAnsi="微软雅黑" w:cs="Arial" w:hint="eastAsia"/>
          <w:color w:val="000000"/>
          <w:sz w:val="24"/>
        </w:rPr>
        <w:t xml:space="preserve"> </w:t>
      </w:r>
      <w:r w:rsidR="00E86D3F" w:rsidRPr="004C0837">
        <w:rPr>
          <w:rFonts w:ascii="微软雅黑" w:eastAsia="微软雅黑" w:hAnsi="微软雅黑" w:cs="Arial" w:hint="eastAsia"/>
          <w:color w:val="000000"/>
          <w:sz w:val="24"/>
        </w:rPr>
        <w:t>当年下达计划的普通公路养护工程原则上当年</w:t>
      </w:r>
      <w:r w:rsidR="00F57F61" w:rsidRPr="004C0837">
        <w:rPr>
          <w:rFonts w:ascii="微软雅黑" w:eastAsia="微软雅黑" w:hAnsi="微软雅黑" w:cs="Arial" w:hint="eastAsia"/>
          <w:color w:val="000000"/>
          <w:sz w:val="24"/>
        </w:rPr>
        <w:t>完成验收</w:t>
      </w:r>
      <w:r w:rsidR="007873E5" w:rsidRPr="004C0837">
        <w:rPr>
          <w:rFonts w:ascii="微软雅黑" w:eastAsia="微软雅黑" w:hAnsi="微软雅黑" w:cs="Arial" w:hint="eastAsia"/>
          <w:color w:val="000000"/>
          <w:sz w:val="24"/>
        </w:rPr>
        <w:t>。</w:t>
      </w:r>
    </w:p>
    <w:p w:rsidR="00861A6D" w:rsidRPr="004C0837" w:rsidRDefault="00CC308F"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773CF2" w:rsidRPr="004C0837">
        <w:rPr>
          <w:rFonts w:ascii="微软雅黑" w:eastAsia="微软雅黑" w:hAnsi="微软雅黑" w:cs="Arial" w:hint="eastAsia"/>
          <w:color w:val="000000"/>
          <w:sz w:val="24"/>
        </w:rPr>
        <w:t>三十</w:t>
      </w:r>
      <w:r w:rsidR="00CA17F5" w:rsidRPr="004C0837">
        <w:rPr>
          <w:rFonts w:ascii="微软雅黑" w:eastAsia="微软雅黑" w:hAnsi="微软雅黑" w:cs="Arial" w:hint="eastAsia"/>
          <w:color w:val="000000"/>
          <w:sz w:val="24"/>
        </w:rPr>
        <w:t>条</w:t>
      </w:r>
      <w:r w:rsidR="007873E5" w:rsidRPr="004C0837">
        <w:rPr>
          <w:rFonts w:ascii="微软雅黑" w:eastAsia="微软雅黑" w:hAnsi="微软雅黑" w:cs="Arial" w:hint="eastAsia"/>
          <w:color w:val="000000"/>
          <w:sz w:val="24"/>
        </w:rPr>
        <w:t xml:space="preserve"> </w:t>
      </w:r>
      <w:r w:rsidR="00861A6D" w:rsidRPr="004C0837">
        <w:rPr>
          <w:rFonts w:ascii="微软雅黑" w:eastAsia="微软雅黑" w:hAnsi="微软雅黑" w:cs="Arial" w:hint="eastAsia"/>
          <w:color w:val="000000"/>
          <w:sz w:val="24"/>
        </w:rPr>
        <w:t>普通公路养护工程执行公路养护工程月报制度和</w:t>
      </w:r>
      <w:r w:rsidR="00861A6D" w:rsidRPr="004C0837">
        <w:rPr>
          <w:rFonts w:ascii="微软雅黑" w:eastAsia="微软雅黑" w:hAnsi="微软雅黑" w:cs="Arial"/>
          <w:color w:val="000000"/>
          <w:sz w:val="24"/>
        </w:rPr>
        <w:t>计量支付制度，按照</w:t>
      </w:r>
      <w:r w:rsidR="00225EA4" w:rsidRPr="004C0837">
        <w:rPr>
          <w:rFonts w:ascii="微软雅黑" w:eastAsia="微软雅黑" w:hAnsi="微软雅黑" w:cs="Arial" w:hint="eastAsia"/>
          <w:color w:val="000000"/>
          <w:sz w:val="24"/>
        </w:rPr>
        <w:t>交通部</w:t>
      </w:r>
      <w:r w:rsidR="00861A6D" w:rsidRPr="004C0837">
        <w:rPr>
          <w:rFonts w:ascii="微软雅黑" w:eastAsia="微软雅黑" w:hAnsi="微软雅黑" w:cs="Arial"/>
          <w:color w:val="000000"/>
          <w:sz w:val="24"/>
        </w:rPr>
        <w:t>合同</w:t>
      </w:r>
      <w:r w:rsidR="00225EA4" w:rsidRPr="004C0837">
        <w:rPr>
          <w:rFonts w:ascii="微软雅黑" w:eastAsia="微软雅黑" w:hAnsi="微软雅黑" w:cs="Arial" w:hint="eastAsia"/>
          <w:color w:val="000000"/>
          <w:sz w:val="24"/>
        </w:rPr>
        <w:t>范本</w:t>
      </w:r>
      <w:r w:rsidR="00861A6D" w:rsidRPr="004C0837">
        <w:rPr>
          <w:rFonts w:ascii="微软雅黑" w:eastAsia="微软雅黑" w:hAnsi="微软雅黑" w:cs="Arial"/>
          <w:color w:val="000000"/>
          <w:sz w:val="24"/>
        </w:rPr>
        <w:t>规定和工程进度支付相关费用。</w:t>
      </w:r>
    </w:p>
    <w:p w:rsidR="0054090B" w:rsidRPr="004C0837" w:rsidRDefault="00D42EBA"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第三十一</w:t>
      </w:r>
      <w:r w:rsidR="00DE6D71" w:rsidRPr="004C0837">
        <w:rPr>
          <w:rFonts w:ascii="微软雅黑" w:eastAsia="微软雅黑" w:hAnsi="微软雅黑" w:cs="Arial" w:hint="eastAsia"/>
          <w:color w:val="000000"/>
          <w:sz w:val="24"/>
        </w:rPr>
        <w:t>条</w:t>
      </w:r>
      <w:r w:rsidR="007873E5" w:rsidRPr="004C0837">
        <w:rPr>
          <w:rFonts w:ascii="微软雅黑" w:eastAsia="微软雅黑" w:hAnsi="微软雅黑" w:cs="Arial" w:hint="eastAsia"/>
          <w:color w:val="000000"/>
          <w:sz w:val="24"/>
        </w:rPr>
        <w:t xml:space="preserve"> </w:t>
      </w:r>
      <w:r w:rsidR="00840665" w:rsidRPr="004C0837">
        <w:rPr>
          <w:rFonts w:ascii="微软雅黑" w:eastAsia="微软雅黑" w:hAnsi="微软雅黑" w:cs="Arial" w:hint="eastAsia"/>
          <w:color w:val="000000"/>
          <w:sz w:val="24"/>
        </w:rPr>
        <w:t>普通公路</w:t>
      </w:r>
      <w:r w:rsidR="00FB54A6" w:rsidRPr="004C0837">
        <w:rPr>
          <w:rFonts w:ascii="微软雅黑" w:eastAsia="微软雅黑" w:hAnsi="微软雅黑" w:cs="Arial" w:hint="eastAsia"/>
          <w:color w:val="000000"/>
          <w:sz w:val="24"/>
        </w:rPr>
        <w:t>养护工程</w:t>
      </w:r>
      <w:r w:rsidR="00840665" w:rsidRPr="004C0837">
        <w:rPr>
          <w:rFonts w:ascii="微软雅黑" w:eastAsia="微软雅黑" w:hAnsi="微软雅黑" w:cs="Arial" w:hint="eastAsia"/>
          <w:color w:val="000000"/>
          <w:sz w:val="24"/>
        </w:rPr>
        <w:t>设计变更</w:t>
      </w:r>
      <w:r w:rsidR="000A5119" w:rsidRPr="004C0837">
        <w:rPr>
          <w:rFonts w:ascii="微软雅黑" w:eastAsia="微软雅黑" w:hAnsi="微软雅黑" w:cs="Arial" w:hint="eastAsia"/>
          <w:color w:val="000000"/>
          <w:sz w:val="24"/>
        </w:rPr>
        <w:t>符合</w:t>
      </w:r>
      <w:r w:rsidR="00796C09" w:rsidRPr="004C0837">
        <w:rPr>
          <w:rFonts w:ascii="微软雅黑" w:eastAsia="微软雅黑" w:hAnsi="微软雅黑" w:cs="Arial" w:hint="eastAsia"/>
          <w:color w:val="000000"/>
          <w:sz w:val="24"/>
        </w:rPr>
        <w:t>下列</w:t>
      </w:r>
      <w:r w:rsidR="000A5119" w:rsidRPr="004C0837">
        <w:rPr>
          <w:rFonts w:ascii="微软雅黑" w:eastAsia="微软雅黑" w:hAnsi="微软雅黑" w:cs="Arial" w:hint="eastAsia"/>
          <w:color w:val="000000"/>
          <w:sz w:val="24"/>
        </w:rPr>
        <w:t>规定</w:t>
      </w:r>
      <w:r w:rsidR="00796C09" w:rsidRPr="004C0837">
        <w:rPr>
          <w:rFonts w:ascii="微软雅黑" w:eastAsia="微软雅黑" w:hAnsi="微软雅黑" w:cs="Arial" w:hint="eastAsia"/>
          <w:color w:val="000000"/>
          <w:sz w:val="24"/>
        </w:rPr>
        <w:t>的，应由各公路分局初审后，报市交通委审批</w:t>
      </w:r>
      <w:r w:rsidR="00840665" w:rsidRPr="004C0837">
        <w:rPr>
          <w:rFonts w:ascii="微软雅黑" w:eastAsia="微软雅黑" w:hAnsi="微软雅黑" w:cs="Arial" w:hint="eastAsia"/>
          <w:color w:val="000000"/>
          <w:sz w:val="24"/>
        </w:rPr>
        <w:t>。</w:t>
      </w:r>
      <w:r w:rsidR="00796C09" w:rsidRPr="004C0837">
        <w:rPr>
          <w:rFonts w:ascii="微软雅黑" w:eastAsia="微软雅黑" w:hAnsi="微软雅黑" w:cs="Arial" w:hint="eastAsia"/>
          <w:color w:val="000000"/>
          <w:sz w:val="24"/>
        </w:rPr>
        <w:t>其他情况由各公路分局</w:t>
      </w:r>
      <w:r w:rsidR="00840665" w:rsidRPr="004C0837">
        <w:rPr>
          <w:rFonts w:ascii="微软雅黑" w:eastAsia="微软雅黑" w:hAnsi="微软雅黑" w:cs="Arial" w:hint="eastAsia"/>
          <w:color w:val="000000"/>
          <w:sz w:val="24"/>
        </w:rPr>
        <w:t>负责</w:t>
      </w:r>
      <w:r w:rsidR="00796C09" w:rsidRPr="004C0837">
        <w:rPr>
          <w:rFonts w:ascii="微软雅黑" w:eastAsia="微软雅黑" w:hAnsi="微软雅黑" w:cs="Arial" w:hint="eastAsia"/>
          <w:color w:val="000000"/>
          <w:sz w:val="24"/>
        </w:rPr>
        <w:t>审批，并上报市交通委</w:t>
      </w:r>
      <w:r w:rsidR="00840665" w:rsidRPr="004C0837">
        <w:rPr>
          <w:rFonts w:ascii="微软雅黑" w:eastAsia="微软雅黑" w:hAnsi="微软雅黑" w:cs="Arial" w:hint="eastAsia"/>
          <w:color w:val="000000"/>
          <w:sz w:val="24"/>
        </w:rPr>
        <w:t>备案</w:t>
      </w:r>
      <w:r w:rsidR="00796C09" w:rsidRPr="004C0837">
        <w:rPr>
          <w:rFonts w:ascii="微软雅黑" w:eastAsia="微软雅黑" w:hAnsi="微软雅黑" w:cs="Arial" w:hint="eastAsia"/>
          <w:color w:val="000000"/>
          <w:sz w:val="24"/>
        </w:rPr>
        <w:t>。</w:t>
      </w:r>
    </w:p>
    <w:p w:rsidR="00F602F7" w:rsidRPr="004C0837" w:rsidRDefault="00D42EBA" w:rsidP="004C0837">
      <w:pPr>
        <w:spacing w:line="360" w:lineRule="auto"/>
        <w:ind w:firstLineChars="200" w:firstLine="480"/>
        <w:rPr>
          <w:rFonts w:ascii="微软雅黑" w:eastAsia="微软雅黑" w:hAnsi="微软雅黑" w:cs="Arial"/>
          <w:color w:val="000000"/>
          <w:sz w:val="24"/>
        </w:rPr>
      </w:pPr>
      <w:r w:rsidRPr="004C0837">
        <w:rPr>
          <w:rFonts w:ascii="微软雅黑" w:eastAsia="微软雅黑" w:hAnsi="微软雅黑" w:cs="Arial" w:hint="eastAsia"/>
          <w:color w:val="000000"/>
          <w:sz w:val="24"/>
        </w:rPr>
        <w:t>第三十二</w:t>
      </w:r>
      <w:r w:rsidR="005E0BEC" w:rsidRPr="004C0837">
        <w:rPr>
          <w:rFonts w:ascii="微软雅黑" w:eastAsia="微软雅黑" w:hAnsi="微软雅黑" w:cs="Arial" w:hint="eastAsia"/>
          <w:color w:val="000000"/>
          <w:sz w:val="24"/>
        </w:rPr>
        <w:t>条 普通公路养护工程变更</w:t>
      </w:r>
      <w:proofErr w:type="gramStart"/>
      <w:r w:rsidR="005E0BEC" w:rsidRPr="004C0837">
        <w:rPr>
          <w:rFonts w:ascii="微软雅黑" w:eastAsia="微软雅黑" w:hAnsi="微软雅黑" w:cs="Arial" w:hint="eastAsia"/>
          <w:color w:val="000000"/>
          <w:sz w:val="24"/>
        </w:rPr>
        <w:t>估价按</w:t>
      </w:r>
      <w:proofErr w:type="gramEnd"/>
      <w:r w:rsidR="005E0BEC" w:rsidRPr="004C0837">
        <w:rPr>
          <w:rFonts w:ascii="微软雅黑" w:eastAsia="微软雅黑" w:hAnsi="微软雅黑" w:cs="Arial" w:hint="eastAsia"/>
          <w:color w:val="000000"/>
          <w:sz w:val="24"/>
        </w:rPr>
        <w:t>下列规定执行：</w:t>
      </w:r>
    </w:p>
    <w:p w:rsidR="005E0BEC" w:rsidRPr="004C0837" w:rsidRDefault="005E0BEC" w:rsidP="004C0837">
      <w:pPr>
        <w:spacing w:line="360" w:lineRule="auto"/>
        <w:ind w:firstLineChars="200" w:firstLine="480"/>
        <w:rPr>
          <w:rFonts w:ascii="微软雅黑" w:eastAsia="微软雅黑" w:hAnsi="微软雅黑" w:cs="Arial"/>
          <w:color w:val="000000"/>
          <w:sz w:val="24"/>
        </w:rPr>
      </w:pPr>
      <w:r w:rsidRPr="004C0837">
        <w:rPr>
          <w:rFonts w:ascii="微软雅黑" w:eastAsia="微软雅黑" w:hAnsi="微软雅黑" w:cs="Arial" w:hint="eastAsia"/>
          <w:color w:val="000000"/>
          <w:sz w:val="24"/>
        </w:rPr>
        <w:t>（一）取消某项工作，该项工作</w:t>
      </w:r>
      <w:proofErr w:type="gramStart"/>
      <w:r w:rsidRPr="004C0837">
        <w:rPr>
          <w:rFonts w:ascii="微软雅黑" w:eastAsia="微软雅黑" w:hAnsi="微软雅黑" w:cs="Arial" w:hint="eastAsia"/>
          <w:color w:val="000000"/>
          <w:sz w:val="24"/>
        </w:rPr>
        <w:t>总额价不予</w:t>
      </w:r>
      <w:proofErr w:type="gramEnd"/>
      <w:r w:rsidRPr="004C0837">
        <w:rPr>
          <w:rFonts w:ascii="微软雅黑" w:eastAsia="微软雅黑" w:hAnsi="微软雅黑" w:cs="Arial" w:hint="eastAsia"/>
          <w:color w:val="000000"/>
          <w:sz w:val="24"/>
        </w:rPr>
        <w:t>支付。</w:t>
      </w:r>
    </w:p>
    <w:p w:rsidR="005E0BEC" w:rsidRPr="004C0837" w:rsidRDefault="005E0BEC"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lastRenderedPageBreak/>
        <w:t>（二）已标价工程量清单中有适用于变更工作子目的，采用该子目的单价。</w:t>
      </w:r>
    </w:p>
    <w:p w:rsidR="005E0BEC" w:rsidRPr="004C0837" w:rsidRDefault="005E0BEC"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（三）已标价工程量清单中午适用于变更工作子目的，但有类似子目的，可在合理范围内参照类似子目的单价，由监理人确定变更工作的单价。</w:t>
      </w:r>
    </w:p>
    <w:p w:rsidR="005E0BEC" w:rsidRPr="004C0837" w:rsidRDefault="005E0BEC"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（四）已标价工程量清单中无适用或类似子目的单价，可在综合考虑承包人在投标时提供的单价分析</w:t>
      </w:r>
      <w:proofErr w:type="gramStart"/>
      <w:r w:rsidRPr="004C0837">
        <w:rPr>
          <w:rFonts w:ascii="微软雅黑" w:eastAsia="微软雅黑" w:hAnsi="微软雅黑" w:cs="Arial" w:hint="eastAsia"/>
          <w:color w:val="000000"/>
          <w:sz w:val="24"/>
        </w:rPr>
        <w:t>表基础</w:t>
      </w:r>
      <w:proofErr w:type="gramEnd"/>
      <w:r w:rsidRPr="004C0837">
        <w:rPr>
          <w:rFonts w:ascii="微软雅黑" w:eastAsia="微软雅黑" w:hAnsi="微软雅黑" w:cs="Arial" w:hint="eastAsia"/>
          <w:color w:val="000000"/>
          <w:sz w:val="24"/>
        </w:rPr>
        <w:t>上，由监理人确定变更工作的单价。</w:t>
      </w:r>
    </w:p>
    <w:p w:rsidR="005E0BEC" w:rsidRPr="004C0837" w:rsidRDefault="005E0BEC"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（五）如果本工程的变更指示是因承包人过错、承包人违反合同或承包人责任造成的，则这种违约引起的任何额外费用应由承包人承担。</w:t>
      </w:r>
    </w:p>
    <w:p w:rsidR="00CA17F5" w:rsidRPr="004C0837" w:rsidRDefault="00773CF2"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D42EBA" w:rsidRPr="004C0837">
        <w:rPr>
          <w:rFonts w:ascii="微软雅黑" w:eastAsia="微软雅黑" w:hAnsi="微软雅黑" w:cs="Arial" w:hint="eastAsia"/>
          <w:color w:val="000000"/>
          <w:sz w:val="24"/>
        </w:rPr>
        <w:t>三十三</w:t>
      </w:r>
      <w:r w:rsidR="00807796" w:rsidRPr="004C0837">
        <w:rPr>
          <w:rFonts w:ascii="微软雅黑" w:eastAsia="微软雅黑" w:hAnsi="微软雅黑" w:cs="Arial" w:hint="eastAsia"/>
          <w:color w:val="000000"/>
          <w:sz w:val="24"/>
        </w:rPr>
        <w:t>条</w:t>
      </w:r>
      <w:r w:rsidR="007873E5" w:rsidRPr="004C0837">
        <w:rPr>
          <w:rFonts w:ascii="微软雅黑" w:eastAsia="微软雅黑" w:hAnsi="微软雅黑" w:cs="Arial" w:hint="eastAsia"/>
          <w:color w:val="000000"/>
          <w:sz w:val="24"/>
        </w:rPr>
        <w:t xml:space="preserve"> </w:t>
      </w:r>
      <w:r w:rsidR="005B1CB5" w:rsidRPr="004C0837">
        <w:rPr>
          <w:rFonts w:ascii="微软雅黑" w:eastAsia="微软雅黑" w:hAnsi="微软雅黑" w:cs="Arial" w:hint="eastAsia"/>
          <w:color w:val="000000"/>
          <w:sz w:val="24"/>
        </w:rPr>
        <w:t>应急养护工程实施结束后，</w:t>
      </w:r>
      <w:r w:rsidR="00D54FF5" w:rsidRPr="004C0837">
        <w:rPr>
          <w:rFonts w:ascii="微软雅黑" w:eastAsia="微软雅黑" w:hAnsi="微软雅黑" w:cs="Arial" w:hint="eastAsia"/>
          <w:color w:val="000000"/>
          <w:sz w:val="24"/>
        </w:rPr>
        <w:t>作业</w:t>
      </w:r>
      <w:r w:rsidR="005B1CB5" w:rsidRPr="004C0837">
        <w:rPr>
          <w:rFonts w:ascii="微软雅黑" w:eastAsia="微软雅黑" w:hAnsi="微软雅黑" w:cs="Arial" w:hint="eastAsia"/>
          <w:color w:val="000000"/>
          <w:sz w:val="24"/>
        </w:rPr>
        <w:t>单位</w:t>
      </w:r>
      <w:r w:rsidR="00333990" w:rsidRPr="004C0837">
        <w:rPr>
          <w:rFonts w:ascii="微软雅黑" w:eastAsia="微软雅黑" w:hAnsi="微软雅黑" w:cs="Arial" w:hint="eastAsia"/>
          <w:color w:val="000000"/>
          <w:sz w:val="24"/>
        </w:rPr>
        <w:t>应</w:t>
      </w:r>
      <w:r w:rsidR="005B1CB5" w:rsidRPr="004C0837">
        <w:rPr>
          <w:rFonts w:ascii="微软雅黑" w:eastAsia="微软雅黑" w:hAnsi="微软雅黑" w:cs="Arial" w:hint="eastAsia"/>
          <w:color w:val="000000"/>
          <w:sz w:val="24"/>
        </w:rPr>
        <w:t>将应急养护工程有关材料（影像资料、施工方案、工程量、费用清单等）编制成应急养护工程实施报告，</w:t>
      </w:r>
      <w:r w:rsidR="00333990" w:rsidRPr="004C0837">
        <w:rPr>
          <w:rFonts w:ascii="微软雅黑" w:eastAsia="微软雅黑" w:hAnsi="微软雅黑" w:cs="Arial" w:hint="eastAsia"/>
          <w:color w:val="000000"/>
          <w:sz w:val="24"/>
        </w:rPr>
        <w:t>在</w:t>
      </w:r>
      <w:r w:rsidR="00333990" w:rsidRPr="004C0837">
        <w:rPr>
          <w:rFonts w:ascii="微软雅黑" w:eastAsia="微软雅黑" w:hAnsi="微软雅黑" w:cs="Arial"/>
          <w:color w:val="000000"/>
          <w:sz w:val="24"/>
        </w:rPr>
        <w:t>30</w:t>
      </w:r>
      <w:r w:rsidR="00333990" w:rsidRPr="004C0837">
        <w:rPr>
          <w:rFonts w:ascii="微软雅黑" w:eastAsia="微软雅黑" w:hAnsi="微软雅黑" w:cs="Arial" w:hint="eastAsia"/>
          <w:color w:val="000000"/>
          <w:sz w:val="24"/>
        </w:rPr>
        <w:t>天内上报应急养护工程费用。由各</w:t>
      </w:r>
      <w:r w:rsidR="00051DB6" w:rsidRPr="004C0837">
        <w:rPr>
          <w:rFonts w:ascii="微软雅黑" w:eastAsia="微软雅黑" w:hAnsi="微软雅黑" w:cs="Arial" w:hint="eastAsia"/>
          <w:color w:val="000000"/>
          <w:sz w:val="24"/>
        </w:rPr>
        <w:t>公路分局</w:t>
      </w:r>
      <w:r w:rsidR="00643919" w:rsidRPr="004C0837">
        <w:rPr>
          <w:rFonts w:ascii="微软雅黑" w:eastAsia="微软雅黑" w:hAnsi="微软雅黑" w:cs="Arial" w:hint="eastAsia"/>
          <w:color w:val="000000"/>
          <w:sz w:val="24"/>
        </w:rPr>
        <w:t>负责</w:t>
      </w:r>
      <w:r w:rsidR="00333990" w:rsidRPr="004C0837">
        <w:rPr>
          <w:rFonts w:ascii="微软雅黑" w:eastAsia="微软雅黑" w:hAnsi="微软雅黑" w:cs="Arial" w:hint="eastAsia"/>
          <w:color w:val="000000"/>
          <w:sz w:val="24"/>
        </w:rPr>
        <w:t>审定。</w:t>
      </w:r>
    </w:p>
    <w:p w:rsidR="00626789" w:rsidRPr="004C0837" w:rsidRDefault="00291844"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D42EBA" w:rsidRPr="004C0837">
        <w:rPr>
          <w:rFonts w:ascii="微软雅黑" w:eastAsia="微软雅黑" w:hAnsi="微软雅黑" w:cs="Arial" w:hint="eastAsia"/>
          <w:color w:val="000000"/>
          <w:sz w:val="24"/>
        </w:rPr>
        <w:t>三</w:t>
      </w:r>
      <w:r w:rsidR="00187670" w:rsidRPr="004C0837">
        <w:rPr>
          <w:rFonts w:ascii="微软雅黑" w:eastAsia="微软雅黑" w:hAnsi="微软雅黑" w:cs="Arial" w:hint="eastAsia"/>
          <w:color w:val="000000"/>
          <w:sz w:val="24"/>
        </w:rPr>
        <w:t>十</w:t>
      </w:r>
      <w:r w:rsidR="0005605F" w:rsidRPr="004C0837">
        <w:rPr>
          <w:rFonts w:ascii="微软雅黑" w:eastAsia="微软雅黑" w:hAnsi="微软雅黑" w:cs="Arial" w:hint="eastAsia"/>
          <w:color w:val="000000"/>
          <w:sz w:val="24"/>
        </w:rPr>
        <w:t>四</w:t>
      </w:r>
      <w:r w:rsidR="00CA17F5" w:rsidRPr="004C0837">
        <w:rPr>
          <w:rFonts w:ascii="微软雅黑" w:eastAsia="微软雅黑" w:hAnsi="微软雅黑" w:cs="Arial" w:hint="eastAsia"/>
          <w:color w:val="000000"/>
          <w:sz w:val="24"/>
        </w:rPr>
        <w:t>条</w:t>
      </w:r>
      <w:r w:rsidR="007873E5" w:rsidRPr="004C0837">
        <w:rPr>
          <w:rFonts w:ascii="微软雅黑" w:eastAsia="微软雅黑" w:hAnsi="微软雅黑" w:cs="Arial" w:hint="eastAsia"/>
          <w:color w:val="000000"/>
          <w:sz w:val="24"/>
        </w:rPr>
        <w:t xml:space="preserve"> </w:t>
      </w:r>
      <w:r w:rsidR="00E86D3F" w:rsidRPr="004C0837">
        <w:rPr>
          <w:rFonts w:ascii="微软雅黑" w:eastAsia="微软雅黑" w:hAnsi="微软雅黑" w:cs="Arial" w:hint="eastAsia"/>
          <w:color w:val="000000"/>
          <w:sz w:val="24"/>
        </w:rPr>
        <w:t>各</w:t>
      </w:r>
      <w:r w:rsidR="00051DB6" w:rsidRPr="004C0837">
        <w:rPr>
          <w:rFonts w:ascii="微软雅黑" w:eastAsia="微软雅黑" w:hAnsi="微软雅黑" w:cs="Arial" w:hint="eastAsia"/>
          <w:color w:val="000000"/>
          <w:sz w:val="24"/>
        </w:rPr>
        <w:t>公路分局</w:t>
      </w:r>
      <w:r w:rsidR="00E86D3F" w:rsidRPr="004C0837">
        <w:rPr>
          <w:rFonts w:ascii="微软雅黑" w:eastAsia="微软雅黑" w:hAnsi="微软雅黑" w:cs="Arial" w:hint="eastAsia"/>
          <w:color w:val="000000"/>
          <w:sz w:val="24"/>
        </w:rPr>
        <w:t>应加强公路养护工程成本控制和管理，严格执行廉政建设的相关规定。</w:t>
      </w:r>
      <w:r w:rsidR="00187D9C" w:rsidRPr="004C0837">
        <w:rPr>
          <w:rFonts w:ascii="微软雅黑" w:eastAsia="微软雅黑" w:hAnsi="微软雅黑" w:cs="Arial" w:hint="eastAsia"/>
          <w:color w:val="000000"/>
          <w:sz w:val="24"/>
        </w:rPr>
        <w:t>施工结束后，应当及时按照有关规定进行工程及财务决算，配合有关单位做好工程审计。</w:t>
      </w:r>
    </w:p>
    <w:p w:rsidR="00626789" w:rsidRPr="004C0837" w:rsidRDefault="00CA17F5"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D42EBA" w:rsidRPr="004C0837">
        <w:rPr>
          <w:rFonts w:ascii="微软雅黑" w:eastAsia="微软雅黑" w:hAnsi="微软雅黑" w:cs="Arial" w:hint="eastAsia"/>
          <w:color w:val="000000"/>
          <w:sz w:val="24"/>
        </w:rPr>
        <w:t>三</w:t>
      </w:r>
      <w:r w:rsidRPr="004C0837">
        <w:rPr>
          <w:rFonts w:ascii="微软雅黑" w:eastAsia="微软雅黑" w:hAnsi="微软雅黑" w:cs="Arial" w:hint="eastAsia"/>
          <w:color w:val="000000"/>
          <w:sz w:val="24"/>
        </w:rPr>
        <w:t>十</w:t>
      </w:r>
      <w:r w:rsidR="0005605F" w:rsidRPr="004C0837">
        <w:rPr>
          <w:rFonts w:ascii="微软雅黑" w:eastAsia="微软雅黑" w:hAnsi="微软雅黑" w:cs="Arial" w:hint="eastAsia"/>
          <w:color w:val="000000"/>
          <w:sz w:val="24"/>
        </w:rPr>
        <w:t>五</w:t>
      </w:r>
      <w:r w:rsidRPr="004C0837">
        <w:rPr>
          <w:rFonts w:ascii="微软雅黑" w:eastAsia="微软雅黑" w:hAnsi="微软雅黑" w:cs="Arial" w:hint="eastAsia"/>
          <w:color w:val="000000"/>
          <w:sz w:val="24"/>
        </w:rPr>
        <w:t>条</w:t>
      </w:r>
      <w:r w:rsidR="007873E5" w:rsidRPr="004C0837">
        <w:rPr>
          <w:rFonts w:ascii="微软雅黑" w:eastAsia="微软雅黑" w:hAnsi="微软雅黑" w:cs="Arial" w:hint="eastAsia"/>
          <w:color w:val="000000"/>
          <w:sz w:val="24"/>
        </w:rPr>
        <w:t xml:space="preserve"> </w:t>
      </w:r>
      <w:r w:rsidR="00187D9C" w:rsidRPr="004C0837">
        <w:rPr>
          <w:rFonts w:ascii="微软雅黑" w:eastAsia="微软雅黑" w:hAnsi="微软雅黑" w:cs="Arial" w:hint="eastAsia"/>
          <w:color w:val="000000"/>
          <w:sz w:val="24"/>
        </w:rPr>
        <w:t>市</w:t>
      </w:r>
      <w:proofErr w:type="gramStart"/>
      <w:r w:rsidR="00187D9C" w:rsidRPr="004C0837">
        <w:rPr>
          <w:rFonts w:ascii="微软雅黑" w:eastAsia="微软雅黑" w:hAnsi="微软雅黑" w:cs="Arial" w:hint="eastAsia"/>
          <w:color w:val="000000"/>
          <w:sz w:val="24"/>
        </w:rPr>
        <w:t>交通委可结合实际</w:t>
      </w:r>
      <w:proofErr w:type="gramEnd"/>
      <w:r w:rsidR="00187D9C" w:rsidRPr="004C0837">
        <w:rPr>
          <w:rFonts w:ascii="微软雅黑" w:eastAsia="微软雅黑" w:hAnsi="微软雅黑" w:cs="Arial" w:hint="eastAsia"/>
          <w:color w:val="000000"/>
          <w:sz w:val="24"/>
        </w:rPr>
        <w:t>情况，对普通公路养护工程的设计变更、计量支付、工程决算、合同管理等开展随机审核、审计。</w:t>
      </w:r>
    </w:p>
    <w:p w:rsidR="00F57F61" w:rsidRPr="004C0837" w:rsidRDefault="00FC7B2A" w:rsidP="00987A71">
      <w:pPr>
        <w:pStyle w:val="ae"/>
        <w:spacing w:before="156" w:after="156"/>
        <w:rPr>
          <w:rFonts w:ascii="微软雅黑" w:eastAsia="微软雅黑" w:hAnsi="微软雅黑"/>
          <w:kern w:val="0"/>
          <w:sz w:val="24"/>
          <w:szCs w:val="24"/>
        </w:rPr>
      </w:pPr>
      <w:r w:rsidRPr="004C0837">
        <w:rPr>
          <w:rFonts w:ascii="微软雅黑" w:eastAsia="微软雅黑" w:hAnsi="微软雅黑" w:hint="eastAsia"/>
          <w:kern w:val="0"/>
          <w:sz w:val="24"/>
          <w:szCs w:val="24"/>
        </w:rPr>
        <w:t>第七</w:t>
      </w:r>
      <w:proofErr w:type="gramStart"/>
      <w:r w:rsidR="004778EE" w:rsidRPr="004C0837">
        <w:rPr>
          <w:rFonts w:ascii="微软雅黑" w:eastAsia="微软雅黑" w:hAnsi="微软雅黑" w:hint="eastAsia"/>
          <w:kern w:val="0"/>
          <w:sz w:val="24"/>
          <w:szCs w:val="24"/>
        </w:rPr>
        <w:t>章质量</w:t>
      </w:r>
      <w:proofErr w:type="gramEnd"/>
      <w:r w:rsidR="004778EE" w:rsidRPr="004C0837">
        <w:rPr>
          <w:rFonts w:ascii="微软雅黑" w:eastAsia="微软雅黑" w:hAnsi="微软雅黑" w:hint="eastAsia"/>
          <w:kern w:val="0"/>
          <w:sz w:val="24"/>
          <w:szCs w:val="24"/>
        </w:rPr>
        <w:t>安全管理</w:t>
      </w:r>
    </w:p>
    <w:p w:rsidR="00C734D2" w:rsidRPr="004C0837" w:rsidRDefault="000E4FB2" w:rsidP="004C0837">
      <w:pPr>
        <w:pStyle w:val="ad"/>
        <w:widowControl/>
        <w:spacing w:before="0" w:beforeAutospacing="0" w:after="0" w:afterAutospacing="0" w:line="360" w:lineRule="auto"/>
        <w:ind w:firstLineChars="198" w:firstLine="475"/>
        <w:jc w:val="both"/>
        <w:textAlignment w:val="baseline"/>
        <w:rPr>
          <w:rFonts w:ascii="微软雅黑" w:eastAsia="微软雅黑" w:hAnsi="微软雅黑" w:cs="Arial"/>
          <w:color w:val="000000"/>
          <w:kern w:val="2"/>
        </w:rPr>
      </w:pPr>
      <w:r w:rsidRPr="004C0837">
        <w:rPr>
          <w:rFonts w:ascii="微软雅黑" w:eastAsia="微软雅黑" w:hAnsi="微软雅黑" w:cs="Arial" w:hint="eastAsia"/>
          <w:color w:val="000000"/>
          <w:kern w:val="2"/>
        </w:rPr>
        <w:t>第</w:t>
      </w:r>
      <w:r w:rsidR="00D42EBA" w:rsidRPr="004C0837">
        <w:rPr>
          <w:rFonts w:ascii="微软雅黑" w:eastAsia="微软雅黑" w:hAnsi="微软雅黑" w:cs="Arial" w:hint="eastAsia"/>
          <w:color w:val="000000"/>
          <w:kern w:val="2"/>
        </w:rPr>
        <w:t>三</w:t>
      </w:r>
      <w:r w:rsidR="00CC308F" w:rsidRPr="004C0837">
        <w:rPr>
          <w:rFonts w:ascii="微软雅黑" w:eastAsia="微软雅黑" w:hAnsi="微软雅黑" w:cs="Arial" w:hint="eastAsia"/>
          <w:color w:val="000000"/>
          <w:kern w:val="2"/>
        </w:rPr>
        <w:t>十</w:t>
      </w:r>
      <w:r w:rsidR="0005605F" w:rsidRPr="004C0837">
        <w:rPr>
          <w:rFonts w:ascii="微软雅黑" w:eastAsia="微软雅黑" w:hAnsi="微软雅黑" w:cs="Arial" w:hint="eastAsia"/>
          <w:color w:val="000000"/>
          <w:kern w:val="2"/>
        </w:rPr>
        <w:t>六</w:t>
      </w:r>
      <w:r w:rsidR="004778EE" w:rsidRPr="004C0837">
        <w:rPr>
          <w:rFonts w:ascii="微软雅黑" w:eastAsia="微软雅黑" w:hAnsi="微软雅黑" w:cs="Arial" w:hint="eastAsia"/>
          <w:color w:val="000000"/>
          <w:kern w:val="2"/>
        </w:rPr>
        <w:t>条</w:t>
      </w:r>
      <w:r w:rsidR="007873E5" w:rsidRPr="004C0837">
        <w:rPr>
          <w:rFonts w:ascii="微软雅黑" w:eastAsia="微软雅黑" w:hAnsi="微软雅黑" w:cs="Arial" w:hint="eastAsia"/>
          <w:color w:val="000000"/>
          <w:kern w:val="2"/>
        </w:rPr>
        <w:t xml:space="preserve"> </w:t>
      </w:r>
      <w:r w:rsidR="004778EE" w:rsidRPr="004C0837">
        <w:rPr>
          <w:rFonts w:ascii="微软雅黑" w:eastAsia="微软雅黑" w:hAnsi="微软雅黑" w:cs="Arial" w:hint="eastAsia"/>
          <w:color w:val="000000"/>
          <w:kern w:val="2"/>
        </w:rPr>
        <w:t>公路养护工程质量管理实行“政府监督、法人管理、社会监理，企业自检”的质保体系</w:t>
      </w:r>
      <w:r w:rsidR="00291844" w:rsidRPr="004C0837">
        <w:rPr>
          <w:rFonts w:ascii="微软雅黑" w:eastAsia="微软雅黑" w:hAnsi="微软雅黑" w:cs="Arial" w:hint="eastAsia"/>
          <w:color w:val="000000"/>
          <w:kern w:val="2"/>
        </w:rPr>
        <w:t>。</w:t>
      </w:r>
      <w:r w:rsidR="004778EE" w:rsidRPr="004C0837">
        <w:rPr>
          <w:rFonts w:ascii="微软雅黑" w:eastAsia="微软雅黑" w:hAnsi="微软雅黑" w:cs="Arial" w:hint="eastAsia"/>
          <w:color w:val="000000"/>
          <w:kern w:val="2"/>
        </w:rPr>
        <w:t>市交通委委托市道路工程质量监督站负责普通公路养护工程的质量监督工作。</w:t>
      </w:r>
    </w:p>
    <w:p w:rsidR="00C55DDB" w:rsidRPr="004C0837" w:rsidRDefault="00291844"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D42EBA" w:rsidRPr="004C0837">
        <w:rPr>
          <w:rFonts w:ascii="微软雅黑" w:eastAsia="微软雅黑" w:hAnsi="微软雅黑" w:cs="Arial" w:hint="eastAsia"/>
          <w:color w:val="000000"/>
          <w:sz w:val="24"/>
        </w:rPr>
        <w:t>三</w:t>
      </w:r>
      <w:r w:rsidRPr="004C0837">
        <w:rPr>
          <w:rFonts w:ascii="微软雅黑" w:eastAsia="微软雅黑" w:hAnsi="微软雅黑" w:cs="Arial" w:hint="eastAsia"/>
          <w:color w:val="000000"/>
          <w:sz w:val="24"/>
        </w:rPr>
        <w:t>十</w:t>
      </w:r>
      <w:r w:rsidR="0005605F" w:rsidRPr="004C0837">
        <w:rPr>
          <w:rFonts w:ascii="微软雅黑" w:eastAsia="微软雅黑" w:hAnsi="微软雅黑" w:cs="Arial" w:hint="eastAsia"/>
          <w:color w:val="000000"/>
          <w:sz w:val="24"/>
        </w:rPr>
        <w:t>七</w:t>
      </w:r>
      <w:r w:rsidR="004778EE" w:rsidRPr="004C0837">
        <w:rPr>
          <w:rFonts w:ascii="微软雅黑" w:eastAsia="微软雅黑" w:hAnsi="微软雅黑" w:cs="Arial" w:hint="eastAsia"/>
          <w:color w:val="000000"/>
          <w:sz w:val="24"/>
        </w:rPr>
        <w:t>条</w:t>
      </w:r>
      <w:r w:rsidR="007873E5" w:rsidRPr="004C0837">
        <w:rPr>
          <w:rFonts w:ascii="微软雅黑" w:eastAsia="微软雅黑" w:hAnsi="微软雅黑" w:cs="Arial" w:hint="eastAsia"/>
          <w:color w:val="000000"/>
          <w:sz w:val="24"/>
        </w:rPr>
        <w:t xml:space="preserve"> </w:t>
      </w:r>
      <w:r w:rsidR="00616F06" w:rsidRPr="004C0837">
        <w:rPr>
          <w:rFonts w:ascii="微软雅黑" w:eastAsia="微软雅黑" w:hAnsi="微软雅黑" w:cs="Arial" w:hint="eastAsia"/>
          <w:color w:val="000000"/>
          <w:sz w:val="24"/>
        </w:rPr>
        <w:t>公路养护工程执行</w:t>
      </w:r>
      <w:r w:rsidR="00C55DDB" w:rsidRPr="004C0837">
        <w:rPr>
          <w:rFonts w:ascii="微软雅黑" w:eastAsia="微软雅黑" w:hAnsi="微软雅黑" w:cs="Arial" w:hint="eastAsia"/>
          <w:color w:val="000000"/>
          <w:sz w:val="24"/>
        </w:rPr>
        <w:t>《公路水运工程质量监督管理规定》和《公路水运工程安全生产监督管理办法》的相关规定。</w:t>
      </w:r>
      <w:r w:rsidR="0001645B" w:rsidRPr="004C0837">
        <w:rPr>
          <w:rFonts w:ascii="微软雅黑" w:eastAsia="微软雅黑" w:hAnsi="微软雅黑" w:cs="Arial" w:hint="eastAsia"/>
          <w:color w:val="000000"/>
          <w:sz w:val="24"/>
        </w:rPr>
        <w:t>各</w:t>
      </w:r>
      <w:r w:rsidR="00051DB6" w:rsidRPr="004C0837">
        <w:rPr>
          <w:rFonts w:ascii="微软雅黑" w:eastAsia="微软雅黑" w:hAnsi="微软雅黑" w:cs="Arial" w:hint="eastAsia"/>
          <w:color w:val="000000"/>
          <w:sz w:val="24"/>
        </w:rPr>
        <w:t>公路分局</w:t>
      </w:r>
      <w:r w:rsidR="0001645B" w:rsidRPr="004C0837">
        <w:rPr>
          <w:rFonts w:ascii="微软雅黑" w:eastAsia="微软雅黑" w:hAnsi="微软雅黑" w:cs="Arial" w:hint="eastAsia"/>
          <w:color w:val="000000"/>
          <w:sz w:val="24"/>
        </w:rPr>
        <w:t>及养护工程从业单位应严格遵照执行。</w:t>
      </w:r>
    </w:p>
    <w:p w:rsidR="00291844" w:rsidRPr="004C0837" w:rsidRDefault="00616F06"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lastRenderedPageBreak/>
        <w:t>第</w:t>
      </w:r>
      <w:r w:rsidR="00D42EBA" w:rsidRPr="004C0837">
        <w:rPr>
          <w:rFonts w:ascii="微软雅黑" w:eastAsia="微软雅黑" w:hAnsi="微软雅黑" w:cs="Arial" w:hint="eastAsia"/>
          <w:color w:val="000000"/>
          <w:sz w:val="24"/>
        </w:rPr>
        <w:t>三</w:t>
      </w:r>
      <w:r w:rsidRPr="004C0837">
        <w:rPr>
          <w:rFonts w:ascii="微软雅黑" w:eastAsia="微软雅黑" w:hAnsi="微软雅黑" w:cs="Arial" w:hint="eastAsia"/>
          <w:color w:val="000000"/>
          <w:sz w:val="24"/>
        </w:rPr>
        <w:t>十</w:t>
      </w:r>
      <w:r w:rsidR="00932735" w:rsidRPr="004C0837">
        <w:rPr>
          <w:rFonts w:ascii="微软雅黑" w:eastAsia="微软雅黑" w:hAnsi="微软雅黑" w:cs="Arial" w:hint="eastAsia"/>
          <w:color w:val="000000"/>
          <w:sz w:val="24"/>
        </w:rPr>
        <w:t>八</w:t>
      </w:r>
      <w:r w:rsidRPr="004C0837">
        <w:rPr>
          <w:rFonts w:ascii="微软雅黑" w:eastAsia="微软雅黑" w:hAnsi="微软雅黑" w:cs="Arial" w:hint="eastAsia"/>
          <w:color w:val="000000"/>
          <w:sz w:val="24"/>
        </w:rPr>
        <w:t>条</w:t>
      </w:r>
      <w:r w:rsidR="007873E5" w:rsidRPr="004C0837">
        <w:rPr>
          <w:rFonts w:ascii="微软雅黑" w:eastAsia="微软雅黑" w:hAnsi="微软雅黑" w:cs="Arial" w:hint="eastAsia"/>
          <w:color w:val="000000"/>
          <w:sz w:val="24"/>
        </w:rPr>
        <w:t xml:space="preserve"> </w:t>
      </w:r>
      <w:r w:rsidR="004778EE" w:rsidRPr="004C0837">
        <w:rPr>
          <w:rFonts w:ascii="微软雅黑" w:eastAsia="微软雅黑" w:hAnsi="微软雅黑" w:cs="Arial" w:hint="eastAsia"/>
          <w:color w:val="000000"/>
          <w:sz w:val="24"/>
        </w:rPr>
        <w:t>各</w:t>
      </w:r>
      <w:r w:rsidR="00051DB6" w:rsidRPr="004C0837">
        <w:rPr>
          <w:rFonts w:ascii="微软雅黑" w:eastAsia="微软雅黑" w:hAnsi="微软雅黑" w:cs="Arial" w:hint="eastAsia"/>
          <w:color w:val="000000"/>
          <w:sz w:val="24"/>
        </w:rPr>
        <w:t>公路分局</w:t>
      </w:r>
      <w:r w:rsidR="004778EE" w:rsidRPr="004C0837">
        <w:rPr>
          <w:rFonts w:ascii="微软雅黑" w:eastAsia="微软雅黑" w:hAnsi="微软雅黑" w:cs="Arial" w:hint="eastAsia"/>
          <w:color w:val="000000"/>
          <w:sz w:val="24"/>
        </w:rPr>
        <w:t>对工程质量负管理责任</w:t>
      </w:r>
      <w:r w:rsidR="00F312DB" w:rsidRPr="004C0837">
        <w:rPr>
          <w:rFonts w:ascii="微软雅黑" w:eastAsia="微软雅黑" w:hAnsi="微软雅黑" w:cs="Arial" w:hint="eastAsia"/>
          <w:color w:val="000000"/>
          <w:sz w:val="24"/>
        </w:rPr>
        <w:t>和安全管理责任</w:t>
      </w:r>
      <w:r w:rsidR="004778EE" w:rsidRPr="004C0837">
        <w:rPr>
          <w:rFonts w:ascii="微软雅黑" w:eastAsia="微软雅黑" w:hAnsi="微软雅黑" w:cs="Arial" w:hint="eastAsia"/>
          <w:color w:val="000000"/>
          <w:sz w:val="24"/>
        </w:rPr>
        <w:t>，</w:t>
      </w:r>
      <w:r w:rsidR="0010588C" w:rsidRPr="004C0837">
        <w:rPr>
          <w:rFonts w:ascii="微软雅黑" w:eastAsia="微软雅黑" w:hAnsi="微软雅黑" w:cs="Arial" w:hint="eastAsia"/>
          <w:color w:val="000000"/>
          <w:sz w:val="24"/>
        </w:rPr>
        <w:t>养护工程设计、监理、咨询、检测及施工等从业单位和人员承担相应的养护工程质量责任和安全管理责任。</w:t>
      </w:r>
    </w:p>
    <w:p w:rsidR="00F07914" w:rsidRPr="004C0837" w:rsidRDefault="0010588C"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各</w:t>
      </w:r>
      <w:r w:rsidR="00051DB6" w:rsidRPr="004C0837">
        <w:rPr>
          <w:rFonts w:ascii="微软雅黑" w:eastAsia="微软雅黑" w:hAnsi="微软雅黑" w:cs="Arial" w:hint="eastAsia"/>
          <w:color w:val="000000"/>
          <w:sz w:val="24"/>
        </w:rPr>
        <w:t>公路分局</w:t>
      </w:r>
      <w:r w:rsidR="00CC3748" w:rsidRPr="004C0837">
        <w:rPr>
          <w:rFonts w:ascii="微软雅黑" w:eastAsia="微软雅黑" w:hAnsi="微软雅黑" w:cs="Arial" w:hint="eastAsia"/>
          <w:color w:val="000000"/>
          <w:sz w:val="24"/>
        </w:rPr>
        <w:t>积极</w:t>
      </w:r>
      <w:r w:rsidR="0001645B" w:rsidRPr="004C0837">
        <w:rPr>
          <w:rFonts w:ascii="微软雅黑" w:eastAsia="微软雅黑" w:hAnsi="微软雅黑" w:cs="Arial" w:hint="eastAsia"/>
          <w:color w:val="000000"/>
          <w:sz w:val="24"/>
        </w:rPr>
        <w:t>开展质量、安全</w:t>
      </w:r>
      <w:r w:rsidR="007A1C6F" w:rsidRPr="004C0837">
        <w:rPr>
          <w:rFonts w:ascii="微软雅黑" w:eastAsia="微软雅黑" w:hAnsi="微软雅黑" w:cs="Arial" w:hint="eastAsia"/>
          <w:color w:val="000000"/>
          <w:sz w:val="24"/>
        </w:rPr>
        <w:t>等</w:t>
      </w:r>
      <w:r w:rsidR="0001645B" w:rsidRPr="004C0837">
        <w:rPr>
          <w:rFonts w:ascii="微软雅黑" w:eastAsia="微软雅黑" w:hAnsi="微软雅黑" w:cs="Arial" w:hint="eastAsia"/>
          <w:color w:val="000000"/>
          <w:sz w:val="24"/>
        </w:rPr>
        <w:t>检查，确保养护工程实现管理规范、质量合格、工期及时、安全有效。</w:t>
      </w:r>
    </w:p>
    <w:p w:rsidR="00626789" w:rsidRPr="004C0837" w:rsidRDefault="00291844"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D42EBA" w:rsidRPr="004C0837">
        <w:rPr>
          <w:rFonts w:ascii="微软雅黑" w:eastAsia="微软雅黑" w:hAnsi="微软雅黑" w:cs="Arial" w:hint="eastAsia"/>
          <w:color w:val="000000"/>
          <w:sz w:val="24"/>
        </w:rPr>
        <w:t>三十九</w:t>
      </w:r>
      <w:r w:rsidR="004778EE" w:rsidRPr="004C0837">
        <w:rPr>
          <w:rFonts w:ascii="微软雅黑" w:eastAsia="微软雅黑" w:hAnsi="微软雅黑" w:cs="Arial" w:hint="eastAsia"/>
          <w:color w:val="000000"/>
          <w:sz w:val="24"/>
        </w:rPr>
        <w:t>条</w:t>
      </w:r>
      <w:r w:rsidR="007873E5" w:rsidRPr="004C0837">
        <w:rPr>
          <w:rFonts w:ascii="微软雅黑" w:eastAsia="微软雅黑" w:hAnsi="微软雅黑" w:cs="Arial" w:hint="eastAsia"/>
          <w:color w:val="000000"/>
          <w:sz w:val="24"/>
        </w:rPr>
        <w:t xml:space="preserve"> </w:t>
      </w:r>
      <w:r w:rsidR="00616F06" w:rsidRPr="004C0837">
        <w:rPr>
          <w:rFonts w:ascii="微软雅黑" w:eastAsia="微软雅黑" w:hAnsi="微软雅黑" w:cs="Arial" w:hint="eastAsia"/>
          <w:color w:val="000000"/>
          <w:sz w:val="24"/>
        </w:rPr>
        <w:t>市交通委负责</w:t>
      </w:r>
      <w:r w:rsidR="00061996" w:rsidRPr="004C0837">
        <w:rPr>
          <w:rFonts w:ascii="微软雅黑" w:eastAsia="微软雅黑" w:hAnsi="微软雅黑" w:cs="Arial" w:hint="eastAsia"/>
          <w:color w:val="000000"/>
          <w:sz w:val="24"/>
        </w:rPr>
        <w:t>组织公路养护工程质量事故调查，</w:t>
      </w:r>
      <w:r w:rsidR="00F662DA" w:rsidRPr="004C0837">
        <w:rPr>
          <w:rFonts w:ascii="微软雅黑" w:eastAsia="微软雅黑" w:hAnsi="微软雅黑" w:cs="Arial" w:hint="eastAsia"/>
          <w:color w:val="000000"/>
          <w:sz w:val="24"/>
        </w:rPr>
        <w:t>并</w:t>
      </w:r>
      <w:r w:rsidR="00616F06" w:rsidRPr="004C0837">
        <w:rPr>
          <w:rFonts w:ascii="微软雅黑" w:eastAsia="微软雅黑" w:hAnsi="微软雅黑" w:cs="Arial" w:hint="eastAsia"/>
          <w:color w:val="000000"/>
          <w:sz w:val="24"/>
        </w:rPr>
        <w:t>指导质量事故报告工作。市道路质量监督站负责质量事故调查、处理等具体实施工作。各</w:t>
      </w:r>
      <w:r w:rsidR="00051DB6" w:rsidRPr="004C0837">
        <w:rPr>
          <w:rFonts w:ascii="微软雅黑" w:eastAsia="微软雅黑" w:hAnsi="微软雅黑" w:cs="Arial" w:hint="eastAsia"/>
          <w:color w:val="000000"/>
          <w:sz w:val="24"/>
        </w:rPr>
        <w:t>公路分局</w:t>
      </w:r>
      <w:r w:rsidR="00616F06" w:rsidRPr="004C0837">
        <w:rPr>
          <w:rFonts w:ascii="微软雅黑" w:eastAsia="微软雅黑" w:hAnsi="微软雅黑" w:cs="Arial" w:hint="eastAsia"/>
          <w:color w:val="000000"/>
          <w:sz w:val="24"/>
        </w:rPr>
        <w:t>、施工单位负责按照</w:t>
      </w:r>
      <w:r w:rsidR="00CC3748" w:rsidRPr="004C0837">
        <w:rPr>
          <w:rFonts w:ascii="微软雅黑" w:eastAsia="微软雅黑" w:hAnsi="微软雅黑" w:cs="Arial" w:hint="eastAsia"/>
          <w:color w:val="000000"/>
          <w:sz w:val="24"/>
        </w:rPr>
        <w:t>等级划分和报告制度报告事故情况</w:t>
      </w:r>
      <w:r w:rsidR="00616F06" w:rsidRPr="004C0837">
        <w:rPr>
          <w:rFonts w:ascii="微软雅黑" w:eastAsia="微软雅黑" w:hAnsi="微软雅黑" w:cs="Arial" w:hint="eastAsia"/>
          <w:color w:val="000000"/>
          <w:sz w:val="24"/>
        </w:rPr>
        <w:t>。</w:t>
      </w:r>
    </w:p>
    <w:p w:rsidR="00291844" w:rsidRPr="004C0837" w:rsidRDefault="008E6F6E"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D42EBA" w:rsidRPr="004C0837">
        <w:rPr>
          <w:rFonts w:ascii="微软雅黑" w:eastAsia="微软雅黑" w:hAnsi="微软雅黑" w:cs="Arial" w:hint="eastAsia"/>
          <w:color w:val="000000"/>
          <w:sz w:val="24"/>
        </w:rPr>
        <w:t>四十</w:t>
      </w:r>
      <w:r w:rsidRPr="004C0837">
        <w:rPr>
          <w:rFonts w:ascii="微软雅黑" w:eastAsia="微软雅黑" w:hAnsi="微软雅黑" w:cs="Arial" w:hint="eastAsia"/>
          <w:color w:val="000000"/>
          <w:sz w:val="24"/>
        </w:rPr>
        <w:t>条</w:t>
      </w:r>
      <w:r w:rsidR="007873E5" w:rsidRPr="004C0837">
        <w:rPr>
          <w:rFonts w:ascii="微软雅黑" w:eastAsia="微软雅黑" w:hAnsi="微软雅黑" w:cs="Arial" w:hint="eastAsia"/>
          <w:color w:val="000000"/>
          <w:sz w:val="24"/>
        </w:rPr>
        <w:t xml:space="preserve"> </w:t>
      </w:r>
      <w:r w:rsidR="00F662DA" w:rsidRPr="004C0837">
        <w:rPr>
          <w:rFonts w:ascii="微软雅黑" w:eastAsia="微软雅黑" w:hAnsi="微软雅黑" w:cs="Arial" w:hint="eastAsia"/>
          <w:color w:val="000000"/>
          <w:sz w:val="24"/>
        </w:rPr>
        <w:t>公路养护工程</w:t>
      </w:r>
      <w:r w:rsidRPr="004C0837">
        <w:rPr>
          <w:rFonts w:ascii="微软雅黑" w:eastAsia="微软雅黑" w:hAnsi="微软雅黑" w:cs="Arial" w:hint="eastAsia"/>
          <w:color w:val="000000"/>
          <w:sz w:val="24"/>
        </w:rPr>
        <w:t>安全事故</w:t>
      </w:r>
      <w:r w:rsidR="00195A2C" w:rsidRPr="004C0837">
        <w:rPr>
          <w:rFonts w:ascii="微软雅黑" w:eastAsia="微软雅黑" w:hAnsi="微软雅黑" w:cs="Arial" w:hint="eastAsia"/>
          <w:color w:val="000000"/>
          <w:sz w:val="24"/>
        </w:rPr>
        <w:t>应按照市交通委安全事故管理程序规定流程进行处理和报送。</w:t>
      </w:r>
    </w:p>
    <w:p w:rsidR="00F57F61" w:rsidRPr="004C0837" w:rsidRDefault="00FC7B2A" w:rsidP="00987A71">
      <w:pPr>
        <w:pStyle w:val="ae"/>
        <w:spacing w:before="156" w:after="156"/>
        <w:rPr>
          <w:rFonts w:ascii="微软雅黑" w:eastAsia="微软雅黑" w:hAnsi="微软雅黑"/>
          <w:kern w:val="0"/>
          <w:sz w:val="24"/>
          <w:szCs w:val="24"/>
        </w:rPr>
      </w:pPr>
      <w:r w:rsidRPr="004C0837">
        <w:rPr>
          <w:rFonts w:ascii="微软雅黑" w:eastAsia="微软雅黑" w:hAnsi="微软雅黑" w:hint="eastAsia"/>
          <w:kern w:val="0"/>
          <w:sz w:val="24"/>
          <w:szCs w:val="24"/>
        </w:rPr>
        <w:t>第八</w:t>
      </w:r>
      <w:r w:rsidR="00DE6D71" w:rsidRPr="004C0837">
        <w:rPr>
          <w:rFonts w:ascii="微软雅黑" w:eastAsia="微软雅黑" w:hAnsi="微软雅黑" w:hint="eastAsia"/>
          <w:kern w:val="0"/>
          <w:sz w:val="24"/>
          <w:szCs w:val="24"/>
        </w:rPr>
        <w:t>章工程验收</w:t>
      </w:r>
    </w:p>
    <w:p w:rsidR="00840665" w:rsidRPr="004C0837" w:rsidRDefault="00061996"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D42EBA" w:rsidRPr="004C0837">
        <w:rPr>
          <w:rFonts w:ascii="微软雅黑" w:eastAsia="微软雅黑" w:hAnsi="微软雅黑" w:cs="Arial" w:hint="eastAsia"/>
          <w:color w:val="000000"/>
          <w:sz w:val="24"/>
        </w:rPr>
        <w:t>四十一</w:t>
      </w:r>
      <w:r w:rsidR="0042400D" w:rsidRPr="004C0837">
        <w:rPr>
          <w:rFonts w:ascii="微软雅黑" w:eastAsia="微软雅黑" w:hAnsi="微软雅黑" w:cs="Arial" w:hint="eastAsia"/>
          <w:color w:val="000000"/>
          <w:sz w:val="24"/>
        </w:rPr>
        <w:t>条</w:t>
      </w:r>
      <w:r w:rsidR="007873E5" w:rsidRPr="004C0837">
        <w:rPr>
          <w:rFonts w:ascii="微软雅黑" w:eastAsia="微软雅黑" w:hAnsi="微软雅黑" w:cs="Arial" w:hint="eastAsia"/>
          <w:color w:val="000000"/>
          <w:sz w:val="24"/>
        </w:rPr>
        <w:t xml:space="preserve"> </w:t>
      </w:r>
      <w:r w:rsidR="0042400D" w:rsidRPr="004C0837">
        <w:rPr>
          <w:rFonts w:ascii="微软雅黑" w:eastAsia="微软雅黑" w:hAnsi="微软雅黑" w:cs="Arial" w:hint="eastAsia"/>
          <w:color w:val="000000"/>
          <w:sz w:val="24"/>
        </w:rPr>
        <w:t>养护工程应当</w:t>
      </w:r>
      <w:r w:rsidR="001A3468" w:rsidRPr="004C0837">
        <w:rPr>
          <w:rFonts w:ascii="微软雅黑" w:eastAsia="微软雅黑" w:hAnsi="微软雅黑" w:cs="Arial" w:hint="eastAsia"/>
          <w:color w:val="000000"/>
          <w:sz w:val="24"/>
        </w:rPr>
        <w:t>工程完工交付使用后</w:t>
      </w:r>
      <w:r w:rsidR="007873E5" w:rsidRPr="004C0837">
        <w:rPr>
          <w:rFonts w:ascii="微软雅黑" w:eastAsia="微软雅黑" w:hAnsi="微软雅黑" w:cs="Arial" w:hint="eastAsia"/>
          <w:color w:val="000000"/>
          <w:sz w:val="24"/>
        </w:rPr>
        <w:t>6</w:t>
      </w:r>
      <w:r w:rsidR="008E6887" w:rsidRPr="004C0837">
        <w:rPr>
          <w:rFonts w:ascii="微软雅黑" w:eastAsia="微软雅黑" w:hAnsi="微软雅黑" w:cs="Arial" w:hint="eastAsia"/>
          <w:color w:val="000000"/>
          <w:sz w:val="24"/>
        </w:rPr>
        <w:t>个月内</w:t>
      </w:r>
      <w:r w:rsidR="001A3468" w:rsidRPr="004C0837">
        <w:rPr>
          <w:rFonts w:ascii="微软雅黑" w:eastAsia="微软雅黑" w:hAnsi="微软雅黑" w:cs="Arial" w:hint="eastAsia"/>
          <w:color w:val="000000"/>
          <w:sz w:val="24"/>
        </w:rPr>
        <w:t>，完成</w:t>
      </w:r>
      <w:r w:rsidR="0042400D" w:rsidRPr="004C0837">
        <w:rPr>
          <w:rFonts w:ascii="微软雅黑" w:eastAsia="微软雅黑" w:hAnsi="微软雅黑" w:cs="Arial" w:hint="eastAsia"/>
          <w:color w:val="000000"/>
          <w:sz w:val="24"/>
        </w:rPr>
        <w:t>验收工作。</w:t>
      </w:r>
      <w:r w:rsidR="00E848E0" w:rsidRPr="004C0837">
        <w:rPr>
          <w:rFonts w:ascii="微软雅黑" w:eastAsia="微软雅黑" w:hAnsi="微软雅黑" w:cs="Arial" w:hint="eastAsia"/>
          <w:color w:val="000000"/>
          <w:sz w:val="24"/>
        </w:rPr>
        <w:t>公路</w:t>
      </w:r>
      <w:r w:rsidR="00DE6D71" w:rsidRPr="004C0837">
        <w:rPr>
          <w:rFonts w:ascii="微软雅黑" w:eastAsia="微软雅黑" w:hAnsi="微软雅黑" w:cs="Arial" w:hint="eastAsia"/>
          <w:color w:val="000000"/>
          <w:sz w:val="24"/>
        </w:rPr>
        <w:t>养护工程</w:t>
      </w:r>
      <w:r w:rsidR="00AC7266" w:rsidRPr="004C0837">
        <w:rPr>
          <w:rFonts w:ascii="微软雅黑" w:eastAsia="微软雅黑" w:hAnsi="微软雅黑" w:cs="Arial" w:hint="eastAsia"/>
          <w:color w:val="000000"/>
          <w:sz w:val="24"/>
        </w:rPr>
        <w:t>采用一阶段验收，</w:t>
      </w:r>
      <w:r w:rsidR="00E86613" w:rsidRPr="004C0837">
        <w:rPr>
          <w:rFonts w:ascii="微软雅黑" w:eastAsia="微软雅黑" w:hAnsi="微软雅黑" w:cs="Arial" w:hint="eastAsia"/>
          <w:color w:val="000000"/>
          <w:sz w:val="24"/>
        </w:rPr>
        <w:t>由各公路分局负责进行验收</w:t>
      </w:r>
      <w:r w:rsidR="00F602F7" w:rsidRPr="004C0837">
        <w:rPr>
          <w:rFonts w:ascii="微软雅黑" w:eastAsia="微软雅黑" w:hAnsi="微软雅黑" w:cs="Arial" w:hint="eastAsia"/>
          <w:color w:val="000000"/>
          <w:sz w:val="24"/>
        </w:rPr>
        <w:t>。</w:t>
      </w:r>
    </w:p>
    <w:p w:rsidR="006715F3" w:rsidRPr="004C0837" w:rsidRDefault="000A761F"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养护工程管理实行质量缺陷责任期制度和质量保证金制度。</w:t>
      </w:r>
      <w:r w:rsidR="00C02550" w:rsidRPr="004C0837">
        <w:rPr>
          <w:rFonts w:ascii="微软雅黑" w:eastAsia="微软雅黑" w:hAnsi="微软雅黑" w:cs="Arial" w:hint="eastAsia"/>
          <w:color w:val="000000"/>
          <w:sz w:val="24"/>
        </w:rPr>
        <w:t>公路</w:t>
      </w:r>
      <w:r w:rsidR="00E848E0" w:rsidRPr="004C0837">
        <w:rPr>
          <w:rFonts w:ascii="微软雅黑" w:eastAsia="微软雅黑" w:hAnsi="微软雅黑" w:cs="Arial" w:hint="eastAsia"/>
          <w:color w:val="000000"/>
          <w:sz w:val="24"/>
        </w:rPr>
        <w:t>养护工程验</w:t>
      </w:r>
      <w:r w:rsidR="00616F06" w:rsidRPr="004C0837">
        <w:rPr>
          <w:rFonts w:ascii="微软雅黑" w:eastAsia="微软雅黑" w:hAnsi="微软雅黑" w:cs="Arial" w:hint="eastAsia"/>
          <w:color w:val="000000"/>
          <w:sz w:val="24"/>
        </w:rPr>
        <w:t>收和缺陷责任期时限应在合同中约定，并符合有关要求。</w:t>
      </w:r>
      <w:r w:rsidR="00E848E0" w:rsidRPr="004C0837">
        <w:rPr>
          <w:rFonts w:ascii="微软雅黑" w:eastAsia="微软雅黑" w:hAnsi="微软雅黑" w:cs="Arial" w:hint="eastAsia"/>
          <w:color w:val="000000"/>
          <w:sz w:val="24"/>
        </w:rPr>
        <w:t>养护工程质量缺陷责任期为12个月。质量保证金</w:t>
      </w:r>
      <w:r w:rsidR="00715C31" w:rsidRPr="004C0837">
        <w:rPr>
          <w:rFonts w:ascii="微软雅黑" w:eastAsia="微软雅黑" w:hAnsi="微软雅黑" w:cs="Arial" w:hint="eastAsia"/>
          <w:color w:val="000000"/>
          <w:sz w:val="24"/>
        </w:rPr>
        <w:t>可</w:t>
      </w:r>
      <w:r w:rsidR="00533BA2" w:rsidRPr="004C0837">
        <w:rPr>
          <w:rFonts w:ascii="微软雅黑" w:eastAsia="微软雅黑" w:hAnsi="微软雅黑" w:cs="Arial" w:hint="eastAsia"/>
          <w:color w:val="000000"/>
          <w:sz w:val="24"/>
        </w:rPr>
        <w:t>采用保函形式</w:t>
      </w:r>
      <w:r w:rsidR="00E848E0" w:rsidRPr="004C0837">
        <w:rPr>
          <w:rFonts w:ascii="微软雅黑" w:eastAsia="微软雅黑" w:hAnsi="微软雅黑" w:cs="Arial" w:hint="eastAsia"/>
          <w:color w:val="000000"/>
          <w:sz w:val="24"/>
        </w:rPr>
        <w:t>。</w:t>
      </w:r>
    </w:p>
    <w:p w:rsidR="00E848E0" w:rsidRPr="004C0837" w:rsidRDefault="00187670"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D42EBA" w:rsidRPr="004C0837">
        <w:rPr>
          <w:rFonts w:ascii="微软雅黑" w:eastAsia="微软雅黑" w:hAnsi="微软雅黑" w:cs="Arial" w:hint="eastAsia"/>
          <w:color w:val="000000"/>
          <w:sz w:val="24"/>
        </w:rPr>
        <w:t>四十二</w:t>
      </w:r>
      <w:r w:rsidR="00E848E0" w:rsidRPr="004C0837">
        <w:rPr>
          <w:rFonts w:ascii="微软雅黑" w:eastAsia="微软雅黑" w:hAnsi="微软雅黑" w:cs="Arial" w:hint="eastAsia"/>
          <w:color w:val="000000"/>
          <w:sz w:val="24"/>
        </w:rPr>
        <w:t>条</w:t>
      </w:r>
      <w:r w:rsidR="00D42EBA" w:rsidRPr="004C0837">
        <w:rPr>
          <w:rFonts w:ascii="微软雅黑" w:eastAsia="微软雅黑" w:hAnsi="微软雅黑" w:cs="Arial" w:hint="eastAsia"/>
          <w:color w:val="000000"/>
          <w:sz w:val="24"/>
        </w:rPr>
        <w:t xml:space="preserve"> </w:t>
      </w:r>
      <w:r w:rsidR="00E848E0" w:rsidRPr="004C0837">
        <w:rPr>
          <w:rFonts w:ascii="微软雅黑" w:eastAsia="微软雅黑" w:hAnsi="微软雅黑" w:cs="Arial" w:hint="eastAsia"/>
          <w:color w:val="000000"/>
          <w:sz w:val="24"/>
        </w:rPr>
        <w:t>养护工程完工后未通过验收的，由施工单位承担养护责任，超出验收时限无正当理由未验收的除外。验收不合格的，由施工单位负责返修。在质量缺陷责任期内，发生施工质量问题的，施工单位应当履行保修义务，并对造成的损失承担赔偿责任。</w:t>
      </w:r>
    </w:p>
    <w:p w:rsidR="00626789" w:rsidRPr="004C0837" w:rsidRDefault="00061996"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D42EBA" w:rsidRPr="004C0837">
        <w:rPr>
          <w:rFonts w:ascii="微软雅黑" w:eastAsia="微软雅黑" w:hAnsi="微软雅黑" w:cs="Arial" w:hint="eastAsia"/>
          <w:color w:val="000000"/>
          <w:sz w:val="24"/>
        </w:rPr>
        <w:t>四十三</w:t>
      </w:r>
      <w:r w:rsidR="00E848E0" w:rsidRPr="004C0837">
        <w:rPr>
          <w:rFonts w:ascii="微软雅黑" w:eastAsia="微软雅黑" w:hAnsi="微软雅黑" w:cs="Arial" w:hint="eastAsia"/>
          <w:color w:val="000000"/>
          <w:sz w:val="24"/>
        </w:rPr>
        <w:t>条</w:t>
      </w:r>
      <w:r w:rsidR="00D42EBA" w:rsidRPr="004C0837">
        <w:rPr>
          <w:rFonts w:ascii="微软雅黑" w:eastAsia="微软雅黑" w:hAnsi="微软雅黑" w:cs="Arial" w:hint="eastAsia"/>
          <w:color w:val="000000"/>
          <w:sz w:val="24"/>
        </w:rPr>
        <w:t xml:space="preserve"> </w:t>
      </w:r>
      <w:r w:rsidR="00DE6D71" w:rsidRPr="004C0837">
        <w:rPr>
          <w:rFonts w:ascii="微软雅黑" w:eastAsia="微软雅黑" w:hAnsi="微软雅黑" w:cs="Arial" w:hint="eastAsia"/>
          <w:color w:val="000000"/>
          <w:sz w:val="24"/>
        </w:rPr>
        <w:t>养护工程验收的依据：</w:t>
      </w:r>
    </w:p>
    <w:p w:rsidR="00DE6D71" w:rsidRPr="004C0837" w:rsidRDefault="00DE6D71"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（一）</w:t>
      </w:r>
      <w:r w:rsidR="001F2D63" w:rsidRPr="004C0837">
        <w:rPr>
          <w:rFonts w:ascii="微软雅黑" w:eastAsia="微软雅黑" w:hAnsi="微软雅黑" w:cs="Arial" w:hint="eastAsia"/>
          <w:color w:val="000000"/>
          <w:sz w:val="24"/>
        </w:rPr>
        <w:t>养护工程计划文件</w:t>
      </w:r>
      <w:r w:rsidR="00FF7DA2" w:rsidRPr="004C0837">
        <w:rPr>
          <w:rFonts w:ascii="微软雅黑" w:eastAsia="微软雅黑" w:hAnsi="微软雅黑" w:cs="Arial" w:hint="eastAsia"/>
          <w:color w:val="000000"/>
          <w:sz w:val="24"/>
        </w:rPr>
        <w:t>；</w:t>
      </w:r>
    </w:p>
    <w:p w:rsidR="00DE6D71" w:rsidRPr="004C0837" w:rsidRDefault="00DE6D71"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lastRenderedPageBreak/>
        <w:t>（二）</w:t>
      </w:r>
      <w:r w:rsidR="001F2D63" w:rsidRPr="004C0837">
        <w:rPr>
          <w:rFonts w:ascii="微软雅黑" w:eastAsia="微软雅黑" w:hAnsi="微软雅黑" w:cs="Arial" w:hint="eastAsia"/>
          <w:color w:val="000000"/>
          <w:sz w:val="24"/>
        </w:rPr>
        <w:t>养护工程合同</w:t>
      </w:r>
      <w:r w:rsidR="00FF7DA2" w:rsidRPr="004C0837">
        <w:rPr>
          <w:rFonts w:ascii="微软雅黑" w:eastAsia="微软雅黑" w:hAnsi="微软雅黑" w:cs="Arial" w:hint="eastAsia"/>
          <w:color w:val="000000"/>
          <w:sz w:val="24"/>
        </w:rPr>
        <w:t>；</w:t>
      </w:r>
    </w:p>
    <w:p w:rsidR="00DE6D71" w:rsidRPr="004C0837" w:rsidRDefault="00DE6D71"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（三）</w:t>
      </w:r>
      <w:r w:rsidR="0096512B" w:rsidRPr="004C0837">
        <w:rPr>
          <w:rFonts w:ascii="微软雅黑" w:eastAsia="微软雅黑" w:hAnsi="微软雅黑" w:cs="Arial" w:hint="eastAsia"/>
          <w:color w:val="000000"/>
          <w:sz w:val="24"/>
        </w:rPr>
        <w:t>设计文件及图纸</w:t>
      </w:r>
      <w:r w:rsidR="00FF7DA2" w:rsidRPr="004C0837">
        <w:rPr>
          <w:rFonts w:ascii="微软雅黑" w:eastAsia="微软雅黑" w:hAnsi="微软雅黑" w:cs="Arial" w:hint="eastAsia"/>
          <w:color w:val="000000"/>
          <w:sz w:val="24"/>
        </w:rPr>
        <w:t>；</w:t>
      </w:r>
    </w:p>
    <w:p w:rsidR="00DE6D71" w:rsidRPr="004C0837" w:rsidRDefault="00DE6D71"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（四）</w:t>
      </w:r>
      <w:r w:rsidR="00FF7DA2" w:rsidRPr="004C0837">
        <w:rPr>
          <w:rFonts w:ascii="微软雅黑" w:eastAsia="微软雅黑" w:hAnsi="微软雅黑" w:cs="Arial" w:hint="eastAsia"/>
          <w:color w:val="000000"/>
          <w:sz w:val="24"/>
        </w:rPr>
        <w:t>变更设计文件及图纸；</w:t>
      </w:r>
    </w:p>
    <w:p w:rsidR="0096512B" w:rsidRPr="004C0837" w:rsidRDefault="00FF7DA2"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（五）行政主管部门的有关批复文件；</w:t>
      </w:r>
    </w:p>
    <w:p w:rsidR="00DE6D71" w:rsidRPr="004C0837" w:rsidRDefault="00DE6D71"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w:t>
      </w:r>
      <w:r w:rsidR="0096512B" w:rsidRPr="004C0837">
        <w:rPr>
          <w:rFonts w:ascii="微软雅黑" w:eastAsia="微软雅黑" w:hAnsi="微软雅黑" w:cs="Arial" w:hint="eastAsia"/>
          <w:color w:val="000000"/>
          <w:sz w:val="24"/>
        </w:rPr>
        <w:t>六</w:t>
      </w:r>
      <w:r w:rsidR="00FF7DA2" w:rsidRPr="004C0837">
        <w:rPr>
          <w:rFonts w:ascii="微软雅黑" w:eastAsia="微软雅黑" w:hAnsi="微软雅黑" w:cs="Arial" w:hint="eastAsia"/>
          <w:color w:val="000000"/>
          <w:sz w:val="24"/>
        </w:rPr>
        <w:t>）养护工程有关标准、规范及</w:t>
      </w:r>
      <w:r w:rsidRPr="004C0837">
        <w:rPr>
          <w:rFonts w:ascii="微软雅黑" w:eastAsia="微软雅黑" w:hAnsi="微软雅黑" w:cs="Arial" w:hint="eastAsia"/>
          <w:color w:val="000000"/>
          <w:sz w:val="24"/>
        </w:rPr>
        <w:t>规定。</w:t>
      </w:r>
    </w:p>
    <w:p w:rsidR="00DE6D71" w:rsidRPr="004C0837" w:rsidRDefault="00061996"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D42EBA" w:rsidRPr="004C0837">
        <w:rPr>
          <w:rFonts w:ascii="微软雅黑" w:eastAsia="微软雅黑" w:hAnsi="微软雅黑" w:cs="Arial" w:hint="eastAsia"/>
          <w:color w:val="000000"/>
          <w:sz w:val="24"/>
        </w:rPr>
        <w:t>四十四</w:t>
      </w:r>
      <w:r w:rsidR="00DE6D71" w:rsidRPr="004C0837">
        <w:rPr>
          <w:rFonts w:ascii="微软雅黑" w:eastAsia="微软雅黑" w:hAnsi="微软雅黑" w:cs="Arial" w:hint="eastAsia"/>
          <w:color w:val="000000"/>
          <w:sz w:val="24"/>
        </w:rPr>
        <w:t>条</w:t>
      </w:r>
      <w:r w:rsidR="00D42EBA" w:rsidRPr="004C0837">
        <w:rPr>
          <w:rFonts w:ascii="微软雅黑" w:eastAsia="微软雅黑" w:hAnsi="微软雅黑" w:cs="Arial" w:hint="eastAsia"/>
          <w:color w:val="000000"/>
          <w:sz w:val="24"/>
        </w:rPr>
        <w:t xml:space="preserve"> </w:t>
      </w:r>
      <w:r w:rsidR="00DE6D71" w:rsidRPr="004C0837">
        <w:rPr>
          <w:rFonts w:ascii="微软雅黑" w:eastAsia="微软雅黑" w:hAnsi="微软雅黑" w:cs="Arial" w:hint="eastAsia"/>
          <w:color w:val="000000"/>
          <w:sz w:val="24"/>
        </w:rPr>
        <w:t>养护工程验收应当具备下列条件：</w:t>
      </w:r>
    </w:p>
    <w:p w:rsidR="00DE6D71" w:rsidRPr="004C0837" w:rsidRDefault="00DE6D71"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（一）完成设计文件和合同约定的各项内容。</w:t>
      </w:r>
    </w:p>
    <w:p w:rsidR="00DE6D71" w:rsidRPr="004C0837" w:rsidRDefault="00DE6D71"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（二）</w:t>
      </w:r>
      <w:r w:rsidR="00337846" w:rsidRPr="004C0837">
        <w:rPr>
          <w:rFonts w:ascii="微软雅黑" w:eastAsia="微软雅黑" w:hAnsi="微软雅黑" w:cs="Arial" w:hint="eastAsia"/>
          <w:color w:val="000000"/>
          <w:sz w:val="24"/>
        </w:rPr>
        <w:t>完成全部</w:t>
      </w:r>
      <w:r w:rsidRPr="004C0837">
        <w:rPr>
          <w:rFonts w:ascii="微软雅黑" w:eastAsia="微软雅黑" w:hAnsi="微软雅黑" w:cs="Arial" w:hint="eastAsia"/>
          <w:color w:val="000000"/>
          <w:sz w:val="24"/>
        </w:rPr>
        <w:t>技术档案和施工管理资料</w:t>
      </w:r>
      <w:r w:rsidR="00337846" w:rsidRPr="004C0837">
        <w:rPr>
          <w:rFonts w:ascii="微软雅黑" w:eastAsia="微软雅黑" w:hAnsi="微软雅黑" w:cs="Arial" w:hint="eastAsia"/>
          <w:color w:val="000000"/>
          <w:sz w:val="24"/>
        </w:rPr>
        <w:t>整理归档</w:t>
      </w:r>
      <w:r w:rsidRPr="004C0837">
        <w:rPr>
          <w:rFonts w:ascii="微软雅黑" w:eastAsia="微软雅黑" w:hAnsi="微软雅黑" w:cs="Arial" w:hint="eastAsia"/>
          <w:color w:val="000000"/>
          <w:sz w:val="24"/>
        </w:rPr>
        <w:t>。</w:t>
      </w:r>
    </w:p>
    <w:p w:rsidR="00337846" w:rsidRPr="004C0837" w:rsidRDefault="00DE6D71"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（三）</w:t>
      </w:r>
      <w:r w:rsidR="00337846" w:rsidRPr="004C0837">
        <w:rPr>
          <w:rFonts w:ascii="微软雅黑" w:eastAsia="微软雅黑" w:hAnsi="微软雅黑" w:cs="Arial" w:hint="eastAsia"/>
          <w:color w:val="000000"/>
          <w:sz w:val="24"/>
        </w:rPr>
        <w:t>施工单位按相关标准、规范和规定对工程质量自检合格。</w:t>
      </w:r>
    </w:p>
    <w:p w:rsidR="00DE6D71" w:rsidRPr="004C0837" w:rsidRDefault="00DE6D71"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（四）</w:t>
      </w:r>
      <w:r w:rsidR="00337846" w:rsidRPr="004C0837">
        <w:rPr>
          <w:rFonts w:ascii="微软雅黑" w:eastAsia="微软雅黑" w:hAnsi="微软雅黑" w:cs="Arial" w:hint="eastAsia"/>
          <w:color w:val="000000"/>
          <w:sz w:val="24"/>
        </w:rPr>
        <w:t>工程质量缺陷问题已整改完毕。</w:t>
      </w:r>
    </w:p>
    <w:p w:rsidR="00DE6D71" w:rsidRPr="004C0837" w:rsidRDefault="00DE6D71"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（五）</w:t>
      </w:r>
      <w:r w:rsidR="00337846" w:rsidRPr="004C0837">
        <w:rPr>
          <w:rFonts w:ascii="微软雅黑" w:eastAsia="微软雅黑" w:hAnsi="微软雅黑" w:cs="Arial" w:hint="eastAsia"/>
          <w:color w:val="000000"/>
          <w:sz w:val="24"/>
        </w:rPr>
        <w:t>参与养护工程的相关单位完成工作总结报告。</w:t>
      </w:r>
    </w:p>
    <w:p w:rsidR="00DE6D71" w:rsidRPr="004C0837" w:rsidRDefault="00DE6D71"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（六）</w:t>
      </w:r>
      <w:r w:rsidR="00337846" w:rsidRPr="004C0837">
        <w:rPr>
          <w:rFonts w:ascii="微软雅黑" w:eastAsia="微软雅黑" w:hAnsi="微软雅黑" w:cs="Arial" w:hint="eastAsia"/>
          <w:color w:val="000000"/>
          <w:sz w:val="24"/>
        </w:rPr>
        <w:t>开展监理</w:t>
      </w:r>
      <w:r w:rsidR="00B77EF5" w:rsidRPr="004C0837">
        <w:rPr>
          <w:rFonts w:ascii="微软雅黑" w:eastAsia="微软雅黑" w:hAnsi="微软雅黑" w:cs="Arial" w:hint="eastAsia"/>
          <w:color w:val="000000"/>
          <w:sz w:val="24"/>
        </w:rPr>
        <w:t>或</w:t>
      </w:r>
      <w:r w:rsidR="00337846" w:rsidRPr="004C0837">
        <w:rPr>
          <w:rFonts w:ascii="微软雅黑" w:eastAsia="微软雅黑" w:hAnsi="微软雅黑" w:cs="Arial" w:hint="eastAsia"/>
          <w:color w:val="000000"/>
          <w:sz w:val="24"/>
        </w:rPr>
        <w:t>咨询的，监理单位对工程质量评定为合格。</w:t>
      </w:r>
    </w:p>
    <w:p w:rsidR="00DE6D71" w:rsidRPr="004C0837" w:rsidRDefault="00DE6D71"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（七）</w:t>
      </w:r>
      <w:r w:rsidR="00337846" w:rsidRPr="004C0837">
        <w:rPr>
          <w:rFonts w:ascii="微软雅黑" w:eastAsia="微软雅黑" w:hAnsi="微软雅黑" w:cs="Arial" w:hint="eastAsia"/>
          <w:color w:val="000000"/>
          <w:sz w:val="24"/>
        </w:rPr>
        <w:t>按规定需进行专业检测的，检测机构对工程质量鉴定完毕并出具检测报告。</w:t>
      </w:r>
    </w:p>
    <w:p w:rsidR="00337846" w:rsidRPr="004C0837" w:rsidRDefault="00337846"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w:t>
      </w:r>
      <w:r w:rsidR="00987A71" w:rsidRPr="004C0837">
        <w:rPr>
          <w:rFonts w:ascii="微软雅黑" w:eastAsia="微软雅黑" w:hAnsi="微软雅黑" w:cs="Arial" w:hint="eastAsia"/>
          <w:color w:val="000000"/>
          <w:sz w:val="24"/>
        </w:rPr>
        <w:t>八</w:t>
      </w:r>
      <w:r w:rsidRPr="004C0837">
        <w:rPr>
          <w:rFonts w:ascii="微软雅黑" w:eastAsia="微软雅黑" w:hAnsi="微软雅黑" w:cs="Arial" w:hint="eastAsia"/>
          <w:color w:val="000000"/>
          <w:sz w:val="24"/>
        </w:rPr>
        <w:t>）法律、法规、规章规定的其他条件。</w:t>
      </w:r>
    </w:p>
    <w:p w:rsidR="00840665" w:rsidRPr="004C0837" w:rsidRDefault="00C02550"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D42EBA" w:rsidRPr="004C0837">
        <w:rPr>
          <w:rFonts w:ascii="微软雅黑" w:eastAsia="微软雅黑" w:hAnsi="微软雅黑" w:cs="Arial" w:hint="eastAsia"/>
          <w:color w:val="000000"/>
          <w:sz w:val="24"/>
        </w:rPr>
        <w:t>四十五</w:t>
      </w:r>
      <w:r w:rsidR="00043EE8" w:rsidRPr="004C0837">
        <w:rPr>
          <w:rFonts w:ascii="微软雅黑" w:eastAsia="微软雅黑" w:hAnsi="微软雅黑" w:cs="Arial" w:hint="eastAsia"/>
          <w:color w:val="000000"/>
          <w:sz w:val="24"/>
        </w:rPr>
        <w:t>条</w:t>
      </w:r>
      <w:r w:rsidR="00D42EBA" w:rsidRPr="004C0837">
        <w:rPr>
          <w:rFonts w:ascii="微软雅黑" w:eastAsia="微软雅黑" w:hAnsi="微软雅黑" w:cs="Arial" w:hint="eastAsia"/>
          <w:color w:val="000000"/>
          <w:sz w:val="24"/>
        </w:rPr>
        <w:t xml:space="preserve"> </w:t>
      </w:r>
      <w:r w:rsidR="00384766" w:rsidRPr="004C0837">
        <w:rPr>
          <w:rFonts w:ascii="微软雅黑" w:eastAsia="微软雅黑" w:hAnsi="微软雅黑" w:cs="Arial" w:hint="eastAsia"/>
          <w:color w:val="000000"/>
          <w:sz w:val="24"/>
        </w:rPr>
        <w:t>普通公路养护工程的工程决算由各</w:t>
      </w:r>
      <w:r w:rsidR="00051DB6" w:rsidRPr="004C0837">
        <w:rPr>
          <w:rFonts w:ascii="微软雅黑" w:eastAsia="微软雅黑" w:hAnsi="微软雅黑" w:cs="Arial" w:hint="eastAsia"/>
          <w:color w:val="000000"/>
          <w:sz w:val="24"/>
        </w:rPr>
        <w:t>公路分局</w:t>
      </w:r>
      <w:r w:rsidR="00384766" w:rsidRPr="004C0837">
        <w:rPr>
          <w:rFonts w:ascii="微软雅黑" w:eastAsia="微软雅黑" w:hAnsi="微软雅黑" w:cs="Arial" w:hint="eastAsia"/>
          <w:color w:val="000000"/>
          <w:sz w:val="24"/>
        </w:rPr>
        <w:t>组织编制，</w:t>
      </w:r>
      <w:proofErr w:type="gramStart"/>
      <w:r w:rsidR="00840665" w:rsidRPr="004C0837">
        <w:rPr>
          <w:rFonts w:ascii="微软雅黑" w:eastAsia="微软雅黑" w:hAnsi="微软雅黑" w:cs="Arial" w:hint="eastAsia"/>
          <w:color w:val="000000"/>
          <w:sz w:val="24"/>
        </w:rPr>
        <w:t>报交通</w:t>
      </w:r>
      <w:proofErr w:type="gramEnd"/>
      <w:r w:rsidR="00783B04" w:rsidRPr="004C0837">
        <w:rPr>
          <w:rFonts w:ascii="微软雅黑" w:eastAsia="微软雅黑" w:hAnsi="微软雅黑" w:cs="Arial" w:hint="eastAsia"/>
          <w:color w:val="000000"/>
          <w:sz w:val="24"/>
        </w:rPr>
        <w:t>委</w:t>
      </w:r>
      <w:r w:rsidR="00840665" w:rsidRPr="004C0837">
        <w:rPr>
          <w:rFonts w:ascii="微软雅黑" w:eastAsia="微软雅黑" w:hAnsi="微软雅黑" w:cs="Arial" w:hint="eastAsia"/>
          <w:color w:val="000000"/>
          <w:sz w:val="24"/>
        </w:rPr>
        <w:t>审定。</w:t>
      </w:r>
    </w:p>
    <w:p w:rsidR="00626789" w:rsidRPr="004C0837" w:rsidRDefault="00FC7B2A"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D42EBA" w:rsidRPr="004C0837">
        <w:rPr>
          <w:rFonts w:ascii="微软雅黑" w:eastAsia="微软雅黑" w:hAnsi="微软雅黑" w:cs="Arial" w:hint="eastAsia"/>
          <w:color w:val="000000"/>
          <w:sz w:val="24"/>
        </w:rPr>
        <w:t>四十六</w:t>
      </w:r>
      <w:r w:rsidR="00AD78CB" w:rsidRPr="004C0837">
        <w:rPr>
          <w:rFonts w:ascii="微软雅黑" w:eastAsia="微软雅黑" w:hAnsi="微软雅黑" w:cs="Arial" w:hint="eastAsia"/>
          <w:color w:val="000000"/>
          <w:sz w:val="24"/>
        </w:rPr>
        <w:t>条</w:t>
      </w:r>
      <w:r w:rsidR="00D42EBA" w:rsidRPr="004C0837">
        <w:rPr>
          <w:rFonts w:ascii="微软雅黑" w:eastAsia="微软雅黑" w:hAnsi="微软雅黑" w:cs="Arial" w:hint="eastAsia"/>
          <w:color w:val="000000"/>
          <w:sz w:val="24"/>
        </w:rPr>
        <w:t xml:space="preserve"> </w:t>
      </w:r>
      <w:r w:rsidR="00043EE8" w:rsidRPr="004C0837">
        <w:rPr>
          <w:rFonts w:ascii="微软雅黑" w:eastAsia="微软雅黑" w:hAnsi="微软雅黑" w:cs="Arial" w:hint="eastAsia"/>
          <w:color w:val="000000"/>
          <w:sz w:val="24"/>
        </w:rPr>
        <w:t>公路养护工程通过验收后，应当</w:t>
      </w:r>
      <w:r w:rsidR="00A16AFB" w:rsidRPr="004C0837">
        <w:rPr>
          <w:rFonts w:ascii="微软雅黑" w:eastAsia="微软雅黑" w:hAnsi="微软雅黑" w:cs="Arial" w:hint="eastAsia"/>
          <w:color w:val="000000"/>
          <w:sz w:val="24"/>
        </w:rPr>
        <w:t>自验收结束一个月内</w:t>
      </w:r>
      <w:r w:rsidR="00043EE8" w:rsidRPr="004C0837">
        <w:rPr>
          <w:rFonts w:ascii="微软雅黑" w:eastAsia="微软雅黑" w:hAnsi="微软雅黑" w:cs="Arial" w:hint="eastAsia"/>
          <w:color w:val="000000"/>
          <w:sz w:val="24"/>
        </w:rPr>
        <w:t>及时向交通委</w:t>
      </w:r>
      <w:r w:rsidR="00142EF7" w:rsidRPr="004C0837">
        <w:rPr>
          <w:rFonts w:ascii="微软雅黑" w:eastAsia="微软雅黑" w:hAnsi="微软雅黑" w:cs="Arial" w:hint="eastAsia"/>
          <w:color w:val="000000"/>
          <w:sz w:val="24"/>
        </w:rPr>
        <w:t>报告</w:t>
      </w:r>
      <w:r w:rsidR="00043EE8" w:rsidRPr="004C0837">
        <w:rPr>
          <w:rFonts w:ascii="微软雅黑" w:eastAsia="微软雅黑" w:hAnsi="微软雅黑" w:cs="Arial" w:hint="eastAsia"/>
          <w:color w:val="000000"/>
          <w:sz w:val="24"/>
        </w:rPr>
        <w:t>。</w:t>
      </w:r>
    </w:p>
    <w:p w:rsidR="00626789" w:rsidRPr="004C0837" w:rsidRDefault="00187670"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D42EBA" w:rsidRPr="004C0837">
        <w:rPr>
          <w:rFonts w:ascii="微软雅黑" w:eastAsia="微软雅黑" w:hAnsi="微软雅黑" w:cs="Arial" w:hint="eastAsia"/>
          <w:color w:val="000000"/>
          <w:sz w:val="24"/>
        </w:rPr>
        <w:t>四十七</w:t>
      </w:r>
      <w:r w:rsidR="00616F06" w:rsidRPr="004C0837">
        <w:rPr>
          <w:rFonts w:ascii="微软雅黑" w:eastAsia="微软雅黑" w:hAnsi="微软雅黑" w:cs="Arial" w:hint="eastAsia"/>
          <w:color w:val="000000"/>
          <w:sz w:val="24"/>
        </w:rPr>
        <w:t>条</w:t>
      </w:r>
      <w:r w:rsidR="00D42EBA" w:rsidRPr="004C0837">
        <w:rPr>
          <w:rFonts w:ascii="微软雅黑" w:eastAsia="微软雅黑" w:hAnsi="微软雅黑" w:cs="Arial" w:hint="eastAsia"/>
          <w:color w:val="000000"/>
          <w:sz w:val="24"/>
        </w:rPr>
        <w:t xml:space="preserve"> </w:t>
      </w:r>
      <w:r w:rsidR="0087526B" w:rsidRPr="004C0837">
        <w:rPr>
          <w:rFonts w:ascii="微软雅黑" w:eastAsia="微软雅黑" w:hAnsi="微软雅黑" w:cs="Arial" w:hint="eastAsia"/>
          <w:color w:val="000000"/>
          <w:sz w:val="24"/>
        </w:rPr>
        <w:t>养护工程自竣工验收之日起，各</w:t>
      </w:r>
      <w:r w:rsidR="00051DB6" w:rsidRPr="004C0837">
        <w:rPr>
          <w:rFonts w:ascii="微软雅黑" w:eastAsia="微软雅黑" w:hAnsi="微软雅黑" w:cs="Arial" w:hint="eastAsia"/>
          <w:color w:val="000000"/>
          <w:sz w:val="24"/>
        </w:rPr>
        <w:t>公路分局</w:t>
      </w:r>
      <w:r w:rsidR="0087526B" w:rsidRPr="004C0837">
        <w:rPr>
          <w:rFonts w:ascii="微软雅黑" w:eastAsia="微软雅黑" w:hAnsi="微软雅黑" w:cs="Arial" w:hint="eastAsia"/>
          <w:color w:val="000000"/>
          <w:sz w:val="24"/>
        </w:rPr>
        <w:t>应按照规定在3个月内收集项目实施过程的相关资料进行存档。并做好档案资料的电子化工作。</w:t>
      </w:r>
    </w:p>
    <w:p w:rsidR="00F57F61" w:rsidRPr="004C0837" w:rsidRDefault="00FC7B2A" w:rsidP="00987A71">
      <w:pPr>
        <w:pStyle w:val="ae"/>
        <w:spacing w:before="156" w:after="156"/>
        <w:rPr>
          <w:rFonts w:ascii="微软雅黑" w:eastAsia="微软雅黑" w:hAnsi="微软雅黑"/>
          <w:kern w:val="0"/>
          <w:sz w:val="24"/>
          <w:szCs w:val="24"/>
        </w:rPr>
      </w:pPr>
      <w:r w:rsidRPr="004C0837">
        <w:rPr>
          <w:rFonts w:ascii="微软雅黑" w:eastAsia="微软雅黑" w:hAnsi="微软雅黑" w:hint="eastAsia"/>
          <w:kern w:val="0"/>
          <w:sz w:val="24"/>
          <w:szCs w:val="24"/>
        </w:rPr>
        <w:t>第九</w:t>
      </w:r>
      <w:r w:rsidR="00D453EA" w:rsidRPr="004C0837">
        <w:rPr>
          <w:rFonts w:ascii="微软雅黑" w:eastAsia="微软雅黑" w:hAnsi="微软雅黑" w:hint="eastAsia"/>
          <w:kern w:val="0"/>
          <w:sz w:val="24"/>
          <w:szCs w:val="24"/>
        </w:rPr>
        <w:t>章监督管理</w:t>
      </w:r>
    </w:p>
    <w:p w:rsidR="00BA71D3" w:rsidRPr="004C0837" w:rsidRDefault="00187670"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lastRenderedPageBreak/>
        <w:t>第</w:t>
      </w:r>
      <w:r w:rsidR="00D42EBA" w:rsidRPr="004C0837">
        <w:rPr>
          <w:rFonts w:ascii="微软雅黑" w:eastAsia="微软雅黑" w:hAnsi="微软雅黑" w:cs="Arial" w:hint="eastAsia"/>
          <w:color w:val="000000"/>
          <w:sz w:val="24"/>
        </w:rPr>
        <w:t>四十八</w:t>
      </w:r>
      <w:r w:rsidR="00D453EA" w:rsidRPr="004C0837">
        <w:rPr>
          <w:rFonts w:ascii="微软雅黑" w:eastAsia="微软雅黑" w:hAnsi="微软雅黑" w:cs="Arial" w:hint="eastAsia"/>
          <w:color w:val="000000"/>
          <w:sz w:val="24"/>
        </w:rPr>
        <w:t>条</w:t>
      </w:r>
      <w:r w:rsidR="00D42EBA" w:rsidRPr="004C0837">
        <w:rPr>
          <w:rFonts w:ascii="微软雅黑" w:eastAsia="微软雅黑" w:hAnsi="微软雅黑" w:cs="Arial" w:hint="eastAsia"/>
          <w:color w:val="000000"/>
          <w:sz w:val="24"/>
        </w:rPr>
        <w:t xml:space="preserve"> </w:t>
      </w:r>
      <w:r w:rsidR="00A52F10" w:rsidRPr="004C0837">
        <w:rPr>
          <w:rFonts w:ascii="微软雅黑" w:eastAsia="微软雅黑" w:hAnsi="微软雅黑" w:cs="Arial" w:hint="eastAsia"/>
          <w:color w:val="000000"/>
          <w:sz w:val="24"/>
        </w:rPr>
        <w:t>市交通委负责</w:t>
      </w:r>
      <w:r w:rsidR="00874C66" w:rsidRPr="004C0837">
        <w:rPr>
          <w:rFonts w:ascii="微软雅黑" w:eastAsia="微软雅黑" w:hAnsi="微软雅黑" w:cs="Arial" w:hint="eastAsia"/>
          <w:color w:val="000000"/>
          <w:sz w:val="24"/>
        </w:rPr>
        <w:t>建立公路养护</w:t>
      </w:r>
      <w:r w:rsidR="00783B04" w:rsidRPr="004C0837">
        <w:rPr>
          <w:rFonts w:ascii="微软雅黑" w:eastAsia="微软雅黑" w:hAnsi="微软雅黑" w:cs="Arial" w:hint="eastAsia"/>
          <w:color w:val="000000"/>
          <w:sz w:val="24"/>
        </w:rPr>
        <w:t>工程</w:t>
      </w:r>
      <w:r w:rsidR="00874C66" w:rsidRPr="004C0837">
        <w:rPr>
          <w:rFonts w:ascii="微软雅黑" w:eastAsia="微软雅黑" w:hAnsi="微软雅黑" w:cs="Arial" w:hint="eastAsia"/>
          <w:color w:val="000000"/>
          <w:sz w:val="24"/>
        </w:rPr>
        <w:t>管理</w:t>
      </w:r>
      <w:r w:rsidR="00783B04" w:rsidRPr="004C0837">
        <w:rPr>
          <w:rFonts w:ascii="微软雅黑" w:eastAsia="微软雅黑" w:hAnsi="微软雅黑" w:cs="Arial" w:hint="eastAsia"/>
          <w:color w:val="000000"/>
          <w:sz w:val="24"/>
        </w:rPr>
        <w:t>的</w:t>
      </w:r>
      <w:r w:rsidR="00874C66" w:rsidRPr="004C0837">
        <w:rPr>
          <w:rFonts w:ascii="微软雅黑" w:eastAsia="微软雅黑" w:hAnsi="微软雅黑" w:cs="Arial" w:hint="eastAsia"/>
          <w:color w:val="000000"/>
          <w:sz w:val="24"/>
        </w:rPr>
        <w:t>目标考核机制，加强对公路养护工程路况水平、养护质量、养护资金使用等进行考核，</w:t>
      </w:r>
      <w:r w:rsidR="00783B04" w:rsidRPr="004C0837">
        <w:rPr>
          <w:rFonts w:ascii="微软雅黑" w:eastAsia="微软雅黑" w:hAnsi="微软雅黑" w:cs="Arial" w:hint="eastAsia"/>
          <w:color w:val="000000"/>
          <w:sz w:val="24"/>
        </w:rPr>
        <w:t>检查形式分为定期检查和抽查，检查采取打分制，年终将检查结果予以通报。</w:t>
      </w:r>
    </w:p>
    <w:p w:rsidR="00B64C89" w:rsidRPr="004C0837" w:rsidRDefault="00187670"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D42EBA" w:rsidRPr="004C0837">
        <w:rPr>
          <w:rFonts w:ascii="微软雅黑" w:eastAsia="微软雅黑" w:hAnsi="微软雅黑" w:cs="Arial" w:hint="eastAsia"/>
          <w:color w:val="000000"/>
          <w:sz w:val="24"/>
        </w:rPr>
        <w:t>四十九</w:t>
      </w:r>
      <w:r w:rsidR="00616F06" w:rsidRPr="004C0837">
        <w:rPr>
          <w:rFonts w:ascii="微软雅黑" w:eastAsia="微软雅黑" w:hAnsi="微软雅黑" w:cs="Arial" w:hint="eastAsia"/>
          <w:color w:val="000000"/>
          <w:sz w:val="24"/>
        </w:rPr>
        <w:t>条</w:t>
      </w:r>
      <w:r w:rsidR="00D42EBA" w:rsidRPr="004C0837">
        <w:rPr>
          <w:rFonts w:ascii="微软雅黑" w:eastAsia="微软雅黑" w:hAnsi="微软雅黑" w:cs="Arial" w:hint="eastAsia"/>
          <w:color w:val="000000"/>
          <w:sz w:val="24"/>
        </w:rPr>
        <w:t xml:space="preserve"> </w:t>
      </w:r>
      <w:r w:rsidR="00D453EA" w:rsidRPr="004C0837">
        <w:rPr>
          <w:rFonts w:ascii="微软雅黑" w:eastAsia="微软雅黑" w:hAnsi="微软雅黑" w:cs="Arial" w:hint="eastAsia"/>
          <w:color w:val="000000"/>
          <w:sz w:val="24"/>
        </w:rPr>
        <w:t>各</w:t>
      </w:r>
      <w:r w:rsidR="00051DB6" w:rsidRPr="004C0837">
        <w:rPr>
          <w:rFonts w:ascii="微软雅黑" w:eastAsia="微软雅黑" w:hAnsi="微软雅黑" w:cs="Arial" w:hint="eastAsia"/>
          <w:color w:val="000000"/>
          <w:sz w:val="24"/>
        </w:rPr>
        <w:t>公路分局</w:t>
      </w:r>
      <w:r w:rsidR="00D453EA" w:rsidRPr="004C0837">
        <w:rPr>
          <w:rFonts w:ascii="微软雅黑" w:eastAsia="微软雅黑" w:hAnsi="微软雅黑" w:cs="Arial" w:hint="eastAsia"/>
          <w:color w:val="000000"/>
          <w:sz w:val="24"/>
        </w:rPr>
        <w:t>应当</w:t>
      </w:r>
      <w:r w:rsidR="00783B04" w:rsidRPr="004C0837">
        <w:rPr>
          <w:rFonts w:ascii="微软雅黑" w:eastAsia="微软雅黑" w:hAnsi="微软雅黑" w:cs="Arial" w:hint="eastAsia"/>
          <w:color w:val="000000"/>
          <w:sz w:val="24"/>
        </w:rPr>
        <w:t>依据合同约定定期对从业单位的履约情况进行检查，对存在问题的养护工程项目应明确整改要求和处罚措施，</w:t>
      </w:r>
      <w:r w:rsidR="00B64C89" w:rsidRPr="004C0837">
        <w:rPr>
          <w:rFonts w:ascii="微软雅黑" w:eastAsia="微软雅黑" w:hAnsi="微软雅黑" w:cs="Arial" w:hint="eastAsia"/>
          <w:color w:val="000000"/>
          <w:sz w:val="24"/>
        </w:rPr>
        <w:t>形成检查记录，并接受市交通委的检查和监督。</w:t>
      </w:r>
    </w:p>
    <w:p w:rsidR="00B16212" w:rsidRPr="004C0837" w:rsidRDefault="00187670"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D42EBA" w:rsidRPr="004C0837">
        <w:rPr>
          <w:rFonts w:ascii="微软雅黑" w:eastAsia="微软雅黑" w:hAnsi="微软雅黑" w:cs="Arial" w:hint="eastAsia"/>
          <w:color w:val="000000"/>
          <w:sz w:val="24"/>
        </w:rPr>
        <w:t>五十</w:t>
      </w:r>
      <w:r w:rsidR="00D453EA" w:rsidRPr="004C0837">
        <w:rPr>
          <w:rFonts w:ascii="微软雅黑" w:eastAsia="微软雅黑" w:hAnsi="微软雅黑" w:cs="Arial" w:hint="eastAsia"/>
          <w:color w:val="000000"/>
          <w:sz w:val="24"/>
        </w:rPr>
        <w:t>条</w:t>
      </w:r>
      <w:r w:rsidR="00D42EBA" w:rsidRPr="004C0837">
        <w:rPr>
          <w:rFonts w:ascii="微软雅黑" w:eastAsia="微软雅黑" w:hAnsi="微软雅黑" w:cs="Arial" w:hint="eastAsia"/>
          <w:color w:val="000000"/>
          <w:sz w:val="24"/>
        </w:rPr>
        <w:t xml:space="preserve"> </w:t>
      </w:r>
      <w:r w:rsidR="00B16212" w:rsidRPr="004C0837">
        <w:rPr>
          <w:rFonts w:ascii="微软雅黑" w:eastAsia="微软雅黑" w:hAnsi="微软雅黑" w:cs="Arial" w:hint="eastAsia"/>
          <w:color w:val="000000"/>
          <w:sz w:val="24"/>
        </w:rPr>
        <w:t>市交通委负责公路养护市场信用信息的管理工作。建立信息管理制度和实施细则，建立和完善信息管理系统，</w:t>
      </w:r>
      <w:r w:rsidR="00E51DA2" w:rsidRPr="004C0837">
        <w:rPr>
          <w:rFonts w:ascii="微软雅黑" w:eastAsia="微软雅黑" w:hAnsi="微软雅黑" w:cs="Arial" w:hint="eastAsia"/>
          <w:color w:val="000000"/>
          <w:sz w:val="24"/>
        </w:rPr>
        <w:t>定期</w:t>
      </w:r>
      <w:r w:rsidR="00B16212" w:rsidRPr="004C0837">
        <w:rPr>
          <w:rFonts w:ascii="微软雅黑" w:eastAsia="微软雅黑" w:hAnsi="微软雅黑" w:cs="Arial" w:hint="eastAsia"/>
          <w:color w:val="000000"/>
          <w:sz w:val="24"/>
        </w:rPr>
        <w:t>发布从业单位奖惩记录和信用评价结果。</w:t>
      </w:r>
    </w:p>
    <w:p w:rsidR="00355AD5" w:rsidRPr="004C0837" w:rsidRDefault="00D453EA"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各</w:t>
      </w:r>
      <w:r w:rsidR="00051DB6" w:rsidRPr="004C0837">
        <w:rPr>
          <w:rFonts w:ascii="微软雅黑" w:eastAsia="微软雅黑" w:hAnsi="微软雅黑" w:cs="Arial" w:hint="eastAsia"/>
          <w:color w:val="000000"/>
          <w:sz w:val="24"/>
        </w:rPr>
        <w:t>公路分局</w:t>
      </w:r>
      <w:r w:rsidR="00B16212" w:rsidRPr="004C0837">
        <w:rPr>
          <w:rFonts w:ascii="微软雅黑" w:eastAsia="微软雅黑" w:hAnsi="微软雅黑" w:cs="Arial" w:hint="eastAsia"/>
          <w:color w:val="000000"/>
          <w:sz w:val="24"/>
        </w:rPr>
        <w:t>应</w:t>
      </w:r>
      <w:r w:rsidR="00E51DA2" w:rsidRPr="004C0837">
        <w:rPr>
          <w:rFonts w:ascii="微软雅黑" w:eastAsia="微软雅黑" w:hAnsi="微软雅黑" w:cs="Arial" w:hint="eastAsia"/>
          <w:color w:val="000000"/>
          <w:sz w:val="24"/>
        </w:rPr>
        <w:t>当按照信用管理制度，</w:t>
      </w:r>
      <w:r w:rsidR="00B16212" w:rsidRPr="004C0837">
        <w:rPr>
          <w:rFonts w:ascii="微软雅黑" w:eastAsia="微软雅黑" w:hAnsi="微软雅黑" w:cs="Arial" w:hint="eastAsia"/>
          <w:color w:val="000000"/>
          <w:sz w:val="24"/>
        </w:rPr>
        <w:t>加强对公路养护工程从业单位的检查，及时</w:t>
      </w:r>
      <w:r w:rsidR="00E51DA2" w:rsidRPr="004C0837">
        <w:rPr>
          <w:rFonts w:ascii="微软雅黑" w:eastAsia="微软雅黑" w:hAnsi="微软雅黑" w:cs="Arial" w:hint="eastAsia"/>
          <w:color w:val="000000"/>
          <w:sz w:val="24"/>
        </w:rPr>
        <w:t>将从业单位的履约情况</w:t>
      </w:r>
      <w:r w:rsidR="00B16212" w:rsidRPr="004C0837">
        <w:rPr>
          <w:rFonts w:ascii="微软雅黑" w:eastAsia="微软雅黑" w:hAnsi="微软雅黑" w:cs="Arial" w:hint="eastAsia"/>
          <w:color w:val="000000"/>
          <w:sz w:val="24"/>
        </w:rPr>
        <w:t>上报至交通委。</w:t>
      </w:r>
    </w:p>
    <w:p w:rsidR="00F07914" w:rsidRPr="004C0837" w:rsidRDefault="00DE6D71" w:rsidP="00FC7B2A">
      <w:pPr>
        <w:pStyle w:val="ae"/>
        <w:rPr>
          <w:rFonts w:ascii="微软雅黑" w:eastAsia="微软雅黑" w:hAnsi="微软雅黑"/>
          <w:kern w:val="0"/>
          <w:sz w:val="24"/>
          <w:szCs w:val="24"/>
        </w:rPr>
      </w:pPr>
      <w:r w:rsidRPr="004C0837">
        <w:rPr>
          <w:rFonts w:ascii="微软雅黑" w:eastAsia="微软雅黑" w:hAnsi="微软雅黑" w:hint="eastAsia"/>
          <w:kern w:val="0"/>
          <w:sz w:val="24"/>
          <w:szCs w:val="24"/>
        </w:rPr>
        <w:t>第十章附则</w:t>
      </w:r>
    </w:p>
    <w:p w:rsidR="00466CFA" w:rsidRPr="004C0837" w:rsidRDefault="00FC7B2A"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D42EBA" w:rsidRPr="004C0837">
        <w:rPr>
          <w:rFonts w:ascii="微软雅黑" w:eastAsia="微软雅黑" w:hAnsi="微软雅黑" w:cs="Arial" w:hint="eastAsia"/>
          <w:color w:val="000000"/>
          <w:sz w:val="24"/>
        </w:rPr>
        <w:t>五十一</w:t>
      </w:r>
      <w:r w:rsidR="00661D5E" w:rsidRPr="004C0837">
        <w:rPr>
          <w:rFonts w:ascii="微软雅黑" w:eastAsia="微软雅黑" w:hAnsi="微软雅黑" w:cs="Arial" w:hint="eastAsia"/>
          <w:color w:val="000000"/>
          <w:sz w:val="24"/>
        </w:rPr>
        <w:t>条</w:t>
      </w:r>
      <w:r w:rsidR="00D42EBA" w:rsidRPr="004C0837">
        <w:rPr>
          <w:rFonts w:ascii="微软雅黑" w:eastAsia="微软雅黑" w:hAnsi="微软雅黑" w:cs="Arial" w:hint="eastAsia"/>
          <w:color w:val="000000"/>
          <w:sz w:val="24"/>
        </w:rPr>
        <w:t xml:space="preserve"> </w:t>
      </w:r>
      <w:r w:rsidR="0087526B" w:rsidRPr="004C0837">
        <w:rPr>
          <w:rFonts w:ascii="微软雅黑" w:eastAsia="微软雅黑" w:hAnsi="微软雅黑" w:cs="Arial" w:hint="eastAsia"/>
          <w:color w:val="000000"/>
          <w:sz w:val="24"/>
        </w:rPr>
        <w:t>政府投资（还贷）高速公路的养护工程</w:t>
      </w:r>
      <w:r w:rsidR="002A3536" w:rsidRPr="004C0837">
        <w:rPr>
          <w:rFonts w:ascii="微软雅黑" w:eastAsia="微软雅黑" w:hAnsi="微软雅黑" w:cs="Arial" w:hint="eastAsia"/>
          <w:color w:val="000000"/>
          <w:sz w:val="24"/>
        </w:rPr>
        <w:t>按照</w:t>
      </w:r>
      <w:r w:rsidR="0048731A" w:rsidRPr="004C0837">
        <w:rPr>
          <w:rFonts w:ascii="微软雅黑" w:eastAsia="微软雅黑" w:hAnsi="微软雅黑" w:cs="Arial" w:hint="eastAsia"/>
          <w:color w:val="000000"/>
          <w:sz w:val="24"/>
        </w:rPr>
        <w:t>普通公路</w:t>
      </w:r>
      <w:r w:rsidR="00E40708" w:rsidRPr="004C0837">
        <w:rPr>
          <w:rFonts w:ascii="微软雅黑" w:eastAsia="微软雅黑" w:hAnsi="微软雅黑" w:cs="Arial" w:hint="eastAsia"/>
          <w:color w:val="000000"/>
          <w:sz w:val="24"/>
        </w:rPr>
        <w:t>养护</w:t>
      </w:r>
      <w:r w:rsidR="0048731A" w:rsidRPr="004C0837">
        <w:rPr>
          <w:rFonts w:ascii="微软雅黑" w:eastAsia="微软雅黑" w:hAnsi="微软雅黑" w:cs="Arial" w:hint="eastAsia"/>
          <w:color w:val="000000"/>
          <w:sz w:val="24"/>
        </w:rPr>
        <w:t>管理</w:t>
      </w:r>
      <w:r w:rsidR="00466CFA" w:rsidRPr="004C0837">
        <w:rPr>
          <w:rFonts w:ascii="微软雅黑" w:eastAsia="微软雅黑" w:hAnsi="微软雅黑" w:cs="Arial" w:hint="eastAsia"/>
          <w:color w:val="000000"/>
          <w:sz w:val="24"/>
        </w:rPr>
        <w:t>的相关要求执行。</w:t>
      </w:r>
    </w:p>
    <w:p w:rsidR="00626789" w:rsidRPr="004C0837" w:rsidRDefault="00187670"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D42EBA" w:rsidRPr="004C0837">
        <w:rPr>
          <w:rFonts w:ascii="微软雅黑" w:eastAsia="微软雅黑" w:hAnsi="微软雅黑" w:cs="Arial" w:hint="eastAsia"/>
          <w:color w:val="000000"/>
          <w:sz w:val="24"/>
        </w:rPr>
        <w:t>五十二</w:t>
      </w:r>
      <w:r w:rsidR="00DE6D71" w:rsidRPr="004C0837">
        <w:rPr>
          <w:rFonts w:ascii="微软雅黑" w:eastAsia="微软雅黑" w:hAnsi="微软雅黑" w:cs="Arial" w:hint="eastAsia"/>
          <w:color w:val="000000"/>
          <w:sz w:val="24"/>
        </w:rPr>
        <w:t>条</w:t>
      </w:r>
      <w:r w:rsidR="00D42EBA" w:rsidRPr="004C0837">
        <w:rPr>
          <w:rFonts w:ascii="微软雅黑" w:eastAsia="微软雅黑" w:hAnsi="微软雅黑" w:cs="Arial" w:hint="eastAsia"/>
          <w:color w:val="000000"/>
          <w:sz w:val="24"/>
        </w:rPr>
        <w:t xml:space="preserve"> </w:t>
      </w:r>
      <w:r w:rsidR="00DE6D71" w:rsidRPr="004C0837">
        <w:rPr>
          <w:rFonts w:ascii="微软雅黑" w:eastAsia="微软雅黑" w:hAnsi="微软雅黑" w:cs="Arial" w:hint="eastAsia"/>
          <w:color w:val="000000"/>
          <w:sz w:val="24"/>
        </w:rPr>
        <w:t>本办法由</w:t>
      </w:r>
      <w:r w:rsidR="007213B1" w:rsidRPr="004C0837">
        <w:rPr>
          <w:rFonts w:ascii="微软雅黑" w:eastAsia="微软雅黑" w:hAnsi="微软雅黑" w:cs="Arial" w:hint="eastAsia"/>
          <w:color w:val="000000"/>
          <w:sz w:val="24"/>
        </w:rPr>
        <w:t>北京市交通委员会</w:t>
      </w:r>
      <w:r w:rsidR="00DE6D71" w:rsidRPr="004C0837">
        <w:rPr>
          <w:rFonts w:ascii="微软雅黑" w:eastAsia="微软雅黑" w:hAnsi="微软雅黑" w:cs="Arial" w:hint="eastAsia"/>
          <w:color w:val="000000"/>
          <w:sz w:val="24"/>
        </w:rPr>
        <w:t>负责解释。</w:t>
      </w:r>
    </w:p>
    <w:p w:rsidR="00626789" w:rsidRPr="004C0837" w:rsidRDefault="00061996" w:rsidP="004C0837">
      <w:pPr>
        <w:spacing w:line="360" w:lineRule="auto"/>
        <w:ind w:firstLineChars="188" w:firstLine="451"/>
        <w:rPr>
          <w:rFonts w:ascii="微软雅黑" w:eastAsia="微软雅黑" w:hAnsi="微软雅黑" w:cs="Arial"/>
          <w:color w:val="000000"/>
          <w:sz w:val="24"/>
        </w:rPr>
      </w:pPr>
      <w:r w:rsidRPr="004C0837">
        <w:rPr>
          <w:rFonts w:ascii="微软雅黑" w:eastAsia="微软雅黑" w:hAnsi="微软雅黑" w:cs="Arial" w:hint="eastAsia"/>
          <w:color w:val="000000"/>
          <w:sz w:val="24"/>
        </w:rPr>
        <w:t>第</w:t>
      </w:r>
      <w:r w:rsidR="00D42EBA" w:rsidRPr="004C0837">
        <w:rPr>
          <w:rFonts w:ascii="微软雅黑" w:eastAsia="微软雅黑" w:hAnsi="微软雅黑" w:cs="Arial" w:hint="eastAsia"/>
          <w:color w:val="000000"/>
          <w:sz w:val="24"/>
        </w:rPr>
        <w:t>五十三</w:t>
      </w:r>
      <w:r w:rsidR="00DE6D71" w:rsidRPr="004C0837">
        <w:rPr>
          <w:rFonts w:ascii="微软雅黑" w:eastAsia="微软雅黑" w:hAnsi="微软雅黑" w:cs="Arial" w:hint="eastAsia"/>
          <w:color w:val="000000"/>
          <w:sz w:val="24"/>
        </w:rPr>
        <w:t>条</w:t>
      </w:r>
      <w:r w:rsidR="00D42EBA" w:rsidRPr="004C0837">
        <w:rPr>
          <w:rFonts w:ascii="微软雅黑" w:eastAsia="微软雅黑" w:hAnsi="微软雅黑" w:cs="Arial" w:hint="eastAsia"/>
          <w:color w:val="000000"/>
          <w:sz w:val="24"/>
        </w:rPr>
        <w:t xml:space="preserve"> </w:t>
      </w:r>
      <w:r w:rsidR="00DE6D71" w:rsidRPr="004C0837">
        <w:rPr>
          <w:rFonts w:ascii="微软雅黑" w:eastAsia="微软雅黑" w:hAnsi="微软雅黑" w:cs="Arial" w:hint="eastAsia"/>
          <w:color w:val="000000"/>
          <w:sz w:val="24"/>
        </w:rPr>
        <w:t>本办法自发布之日起执行。</w:t>
      </w:r>
    </w:p>
    <w:p w:rsidR="001433E4" w:rsidRPr="00C16402" w:rsidRDefault="001433E4" w:rsidP="003A143A">
      <w:pPr>
        <w:spacing w:line="360" w:lineRule="auto"/>
        <w:ind w:firstLineChars="188" w:firstLine="602"/>
        <w:rPr>
          <w:rFonts w:ascii="仿宋_GB2312" w:eastAsia="仿宋_GB2312"/>
          <w:sz w:val="32"/>
          <w:szCs w:val="32"/>
        </w:rPr>
      </w:pPr>
    </w:p>
    <w:sectPr w:rsidR="001433E4" w:rsidRPr="00C16402" w:rsidSect="00AD70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383" w:rsidRDefault="007F3383" w:rsidP="00E04B54">
      <w:r>
        <w:separator/>
      </w:r>
    </w:p>
  </w:endnote>
  <w:endnote w:type="continuationSeparator" w:id="0">
    <w:p w:rsidR="007F3383" w:rsidRDefault="007F3383" w:rsidP="00E0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383" w:rsidRDefault="007F3383" w:rsidP="00E04B54">
      <w:r>
        <w:separator/>
      </w:r>
    </w:p>
  </w:footnote>
  <w:footnote w:type="continuationSeparator" w:id="0">
    <w:p w:rsidR="007F3383" w:rsidRDefault="007F3383" w:rsidP="00E04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9036B"/>
    <w:multiLevelType w:val="hybridMultilevel"/>
    <w:tmpl w:val="4B1E38CC"/>
    <w:lvl w:ilvl="0" w:tplc="68DAF528">
      <w:start w:val="1"/>
      <w:numFmt w:val="chineseCountingThousand"/>
      <w:pStyle w:val="a"/>
      <w:lvlText w:val="第%1条"/>
      <w:lvlJc w:val="left"/>
      <w:pPr>
        <w:ind w:left="620" w:hanging="42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5B1EB1"/>
    <w:multiLevelType w:val="hybridMultilevel"/>
    <w:tmpl w:val="ED903462"/>
    <w:lvl w:ilvl="0" w:tplc="77A459E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D8900F4"/>
    <w:multiLevelType w:val="hybridMultilevel"/>
    <w:tmpl w:val="AA868374"/>
    <w:lvl w:ilvl="0" w:tplc="8744DC80">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nsid w:val="26490B1F"/>
    <w:multiLevelType w:val="hybridMultilevel"/>
    <w:tmpl w:val="9DCC3D36"/>
    <w:lvl w:ilvl="0" w:tplc="FE2EC134">
      <w:start w:val="1"/>
      <w:numFmt w:val="japaneseCounting"/>
      <w:lvlText w:val="（%1）"/>
      <w:lvlJc w:val="left"/>
      <w:pPr>
        <w:ind w:left="1605" w:hanging="11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B8725C9"/>
    <w:multiLevelType w:val="hybridMultilevel"/>
    <w:tmpl w:val="8BE45036"/>
    <w:lvl w:ilvl="0" w:tplc="07743674">
      <w:start w:val="1"/>
      <w:numFmt w:val="decimal"/>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34960F7F"/>
    <w:multiLevelType w:val="hybridMultilevel"/>
    <w:tmpl w:val="5EC08872"/>
    <w:lvl w:ilvl="0" w:tplc="BE9E63AE">
      <w:start w:val="1"/>
      <w:numFmt w:val="japaneseCounting"/>
      <w:lvlText w:val="（%1）"/>
      <w:lvlJc w:val="left"/>
      <w:pPr>
        <w:ind w:left="2248" w:hanging="1608"/>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6">
    <w:nsid w:val="44B21870"/>
    <w:multiLevelType w:val="hybridMultilevel"/>
    <w:tmpl w:val="33EA000E"/>
    <w:lvl w:ilvl="0" w:tplc="686A00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4E2E21"/>
    <w:multiLevelType w:val="hybridMultilevel"/>
    <w:tmpl w:val="8D20843E"/>
    <w:lvl w:ilvl="0" w:tplc="676AC0F8">
      <w:start w:val="1"/>
      <w:numFmt w:val="chineseCountingThousand"/>
      <w:lvlText w:val="第%1条"/>
      <w:lvlJc w:val="left"/>
      <w:pPr>
        <w:tabs>
          <w:tab w:val="num" w:pos="2121"/>
        </w:tabs>
        <w:ind w:left="2121" w:hanging="1695"/>
      </w:pPr>
      <w:rPr>
        <w:rFonts w:hint="default"/>
        <w:b w:val="0"/>
        <w:dstrike w:val="0"/>
        <w:color w:val="auto"/>
        <w:lang w:val="en-US"/>
      </w:rPr>
    </w:lvl>
    <w:lvl w:ilvl="1" w:tplc="FA9CB578">
      <w:start w:val="1"/>
      <w:numFmt w:val="decimal"/>
      <w:lvlText w:val="%2、"/>
      <w:lvlJc w:val="left"/>
      <w:pPr>
        <w:tabs>
          <w:tab w:val="num" w:pos="1560"/>
        </w:tabs>
        <w:ind w:left="1560" w:hanging="72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58B3149A"/>
    <w:multiLevelType w:val="hybridMultilevel"/>
    <w:tmpl w:val="8E92FA6C"/>
    <w:lvl w:ilvl="0" w:tplc="98465B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1605AF8"/>
    <w:multiLevelType w:val="hybridMultilevel"/>
    <w:tmpl w:val="C1E64BF6"/>
    <w:lvl w:ilvl="0" w:tplc="85E29B5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8FD4558"/>
    <w:multiLevelType w:val="hybridMultilevel"/>
    <w:tmpl w:val="459A72D2"/>
    <w:lvl w:ilvl="0" w:tplc="31B0A696">
      <w:start w:val="1"/>
      <w:numFmt w:val="japaneseCounting"/>
      <w:lvlText w:val="（%1）"/>
      <w:lvlJc w:val="left"/>
      <w:pPr>
        <w:ind w:left="2070" w:hanging="1470"/>
      </w:pPr>
      <w:rPr>
        <w:rFonts w:hAnsi="宋体"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nsid w:val="79AA4C53"/>
    <w:multiLevelType w:val="hybridMultilevel"/>
    <w:tmpl w:val="2B84C0BC"/>
    <w:lvl w:ilvl="0" w:tplc="5E66E45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9"/>
  </w:num>
  <w:num w:numId="2">
    <w:abstractNumId w:val="6"/>
  </w:num>
  <w:num w:numId="3">
    <w:abstractNumId w:val="2"/>
  </w:num>
  <w:num w:numId="4">
    <w:abstractNumId w:val="8"/>
  </w:num>
  <w:num w:numId="5">
    <w:abstractNumId w:val="7"/>
  </w:num>
  <w:num w:numId="6">
    <w:abstractNumId w:val="0"/>
  </w:num>
  <w:num w:numId="7">
    <w:abstractNumId w:val="3"/>
  </w:num>
  <w:num w:numId="8">
    <w:abstractNumId w:val="11"/>
  </w:num>
  <w:num w:numId="9">
    <w:abstractNumId w:val="1"/>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762E"/>
    <w:rsid w:val="00002A9A"/>
    <w:rsid w:val="00004065"/>
    <w:rsid w:val="00010446"/>
    <w:rsid w:val="00010F7F"/>
    <w:rsid w:val="00013EBC"/>
    <w:rsid w:val="0001645B"/>
    <w:rsid w:val="00016C7A"/>
    <w:rsid w:val="00017A43"/>
    <w:rsid w:val="000205ED"/>
    <w:rsid w:val="00022D46"/>
    <w:rsid w:val="000233D7"/>
    <w:rsid w:val="000234A5"/>
    <w:rsid w:val="0002495E"/>
    <w:rsid w:val="00024F04"/>
    <w:rsid w:val="000278F5"/>
    <w:rsid w:val="00030AE9"/>
    <w:rsid w:val="00031D02"/>
    <w:rsid w:val="00033702"/>
    <w:rsid w:val="00034BD0"/>
    <w:rsid w:val="00041138"/>
    <w:rsid w:val="00041E05"/>
    <w:rsid w:val="00041E3C"/>
    <w:rsid w:val="000429CD"/>
    <w:rsid w:val="000437C3"/>
    <w:rsid w:val="00043EE8"/>
    <w:rsid w:val="00044FBB"/>
    <w:rsid w:val="000451BF"/>
    <w:rsid w:val="0004542F"/>
    <w:rsid w:val="000504D4"/>
    <w:rsid w:val="00051DB6"/>
    <w:rsid w:val="0005342B"/>
    <w:rsid w:val="000537E4"/>
    <w:rsid w:val="00053C43"/>
    <w:rsid w:val="0005605F"/>
    <w:rsid w:val="0006161D"/>
    <w:rsid w:val="00061967"/>
    <w:rsid w:val="00061996"/>
    <w:rsid w:val="00061CF9"/>
    <w:rsid w:val="00064DF6"/>
    <w:rsid w:val="000655CF"/>
    <w:rsid w:val="00072321"/>
    <w:rsid w:val="00072CF1"/>
    <w:rsid w:val="00075D40"/>
    <w:rsid w:val="00075D8F"/>
    <w:rsid w:val="0007737C"/>
    <w:rsid w:val="0007778A"/>
    <w:rsid w:val="00080C5B"/>
    <w:rsid w:val="00081118"/>
    <w:rsid w:val="000813F4"/>
    <w:rsid w:val="00082616"/>
    <w:rsid w:val="00082805"/>
    <w:rsid w:val="00083027"/>
    <w:rsid w:val="00084EF6"/>
    <w:rsid w:val="00091E62"/>
    <w:rsid w:val="00092740"/>
    <w:rsid w:val="00097A34"/>
    <w:rsid w:val="000A223F"/>
    <w:rsid w:val="000A4F94"/>
    <w:rsid w:val="000A5119"/>
    <w:rsid w:val="000A5FF9"/>
    <w:rsid w:val="000A6096"/>
    <w:rsid w:val="000A654A"/>
    <w:rsid w:val="000A761F"/>
    <w:rsid w:val="000B069A"/>
    <w:rsid w:val="000B202E"/>
    <w:rsid w:val="000B2CAB"/>
    <w:rsid w:val="000B3EB4"/>
    <w:rsid w:val="000B5CA0"/>
    <w:rsid w:val="000B71F7"/>
    <w:rsid w:val="000B78A6"/>
    <w:rsid w:val="000C00C3"/>
    <w:rsid w:val="000C0E4D"/>
    <w:rsid w:val="000C3F74"/>
    <w:rsid w:val="000C4D6A"/>
    <w:rsid w:val="000C4ED5"/>
    <w:rsid w:val="000C7122"/>
    <w:rsid w:val="000C7162"/>
    <w:rsid w:val="000C7A32"/>
    <w:rsid w:val="000D2297"/>
    <w:rsid w:val="000D3FC6"/>
    <w:rsid w:val="000D418F"/>
    <w:rsid w:val="000D51BF"/>
    <w:rsid w:val="000D642E"/>
    <w:rsid w:val="000D7362"/>
    <w:rsid w:val="000E0018"/>
    <w:rsid w:val="000E1263"/>
    <w:rsid w:val="000E1A4C"/>
    <w:rsid w:val="000E3DE7"/>
    <w:rsid w:val="000E3E53"/>
    <w:rsid w:val="000E40AD"/>
    <w:rsid w:val="000E49A5"/>
    <w:rsid w:val="000E4FB2"/>
    <w:rsid w:val="000E5616"/>
    <w:rsid w:val="000E5655"/>
    <w:rsid w:val="000E679E"/>
    <w:rsid w:val="000E685C"/>
    <w:rsid w:val="000E7E93"/>
    <w:rsid w:val="000F1C72"/>
    <w:rsid w:val="000F2159"/>
    <w:rsid w:val="000F2675"/>
    <w:rsid w:val="000F624F"/>
    <w:rsid w:val="00100828"/>
    <w:rsid w:val="00100F0D"/>
    <w:rsid w:val="00104034"/>
    <w:rsid w:val="00104820"/>
    <w:rsid w:val="0010588C"/>
    <w:rsid w:val="0010619D"/>
    <w:rsid w:val="00106675"/>
    <w:rsid w:val="00110518"/>
    <w:rsid w:val="00112AA7"/>
    <w:rsid w:val="00112BAD"/>
    <w:rsid w:val="00113971"/>
    <w:rsid w:val="0011417F"/>
    <w:rsid w:val="0011552C"/>
    <w:rsid w:val="00117600"/>
    <w:rsid w:val="00117ACC"/>
    <w:rsid w:val="00122175"/>
    <w:rsid w:val="00122AFE"/>
    <w:rsid w:val="00123381"/>
    <w:rsid w:val="00123F25"/>
    <w:rsid w:val="00124B0A"/>
    <w:rsid w:val="00124EB4"/>
    <w:rsid w:val="001279C0"/>
    <w:rsid w:val="0013505E"/>
    <w:rsid w:val="00137E84"/>
    <w:rsid w:val="001404D0"/>
    <w:rsid w:val="00142EF7"/>
    <w:rsid w:val="001433E4"/>
    <w:rsid w:val="00144D89"/>
    <w:rsid w:val="001469AD"/>
    <w:rsid w:val="001510CC"/>
    <w:rsid w:val="0016082E"/>
    <w:rsid w:val="00161729"/>
    <w:rsid w:val="00162064"/>
    <w:rsid w:val="0016219D"/>
    <w:rsid w:val="0016245F"/>
    <w:rsid w:val="0016314B"/>
    <w:rsid w:val="00164E69"/>
    <w:rsid w:val="00166A6B"/>
    <w:rsid w:val="001767D7"/>
    <w:rsid w:val="00181157"/>
    <w:rsid w:val="00181D0A"/>
    <w:rsid w:val="00182DDF"/>
    <w:rsid w:val="00182EED"/>
    <w:rsid w:val="00183435"/>
    <w:rsid w:val="00184DCF"/>
    <w:rsid w:val="001852DE"/>
    <w:rsid w:val="00185F6D"/>
    <w:rsid w:val="00185FCB"/>
    <w:rsid w:val="00187091"/>
    <w:rsid w:val="001873A2"/>
    <w:rsid w:val="00187670"/>
    <w:rsid w:val="00187D9C"/>
    <w:rsid w:val="00194CE9"/>
    <w:rsid w:val="00195A2C"/>
    <w:rsid w:val="00195C81"/>
    <w:rsid w:val="00196639"/>
    <w:rsid w:val="001A2B8B"/>
    <w:rsid w:val="001A2B8F"/>
    <w:rsid w:val="001A30D4"/>
    <w:rsid w:val="001A3468"/>
    <w:rsid w:val="001A40AB"/>
    <w:rsid w:val="001A47DA"/>
    <w:rsid w:val="001A520C"/>
    <w:rsid w:val="001B08A2"/>
    <w:rsid w:val="001B0BC4"/>
    <w:rsid w:val="001B1BDC"/>
    <w:rsid w:val="001B556F"/>
    <w:rsid w:val="001B60DE"/>
    <w:rsid w:val="001B72CF"/>
    <w:rsid w:val="001C29A4"/>
    <w:rsid w:val="001C3DAB"/>
    <w:rsid w:val="001C403C"/>
    <w:rsid w:val="001C7AEA"/>
    <w:rsid w:val="001D30C0"/>
    <w:rsid w:val="001D575F"/>
    <w:rsid w:val="001E0D14"/>
    <w:rsid w:val="001E1D7E"/>
    <w:rsid w:val="001E7073"/>
    <w:rsid w:val="001E76A8"/>
    <w:rsid w:val="001F1F98"/>
    <w:rsid w:val="001F2D63"/>
    <w:rsid w:val="001F3201"/>
    <w:rsid w:val="001F3C52"/>
    <w:rsid w:val="001F3CEE"/>
    <w:rsid w:val="001F542C"/>
    <w:rsid w:val="001F5619"/>
    <w:rsid w:val="001F5DE7"/>
    <w:rsid w:val="001F6566"/>
    <w:rsid w:val="001F675C"/>
    <w:rsid w:val="001F7840"/>
    <w:rsid w:val="00200FD4"/>
    <w:rsid w:val="00220D48"/>
    <w:rsid w:val="00221D4D"/>
    <w:rsid w:val="0022201B"/>
    <w:rsid w:val="0022313C"/>
    <w:rsid w:val="00223950"/>
    <w:rsid w:val="0022497A"/>
    <w:rsid w:val="002259F1"/>
    <w:rsid w:val="00225EA4"/>
    <w:rsid w:val="00226AAB"/>
    <w:rsid w:val="002272FD"/>
    <w:rsid w:val="00234055"/>
    <w:rsid w:val="0023598A"/>
    <w:rsid w:val="00241398"/>
    <w:rsid w:val="0024591B"/>
    <w:rsid w:val="00250D27"/>
    <w:rsid w:val="00251317"/>
    <w:rsid w:val="002516D6"/>
    <w:rsid w:val="00251CAC"/>
    <w:rsid w:val="002520B9"/>
    <w:rsid w:val="00253146"/>
    <w:rsid w:val="00253A19"/>
    <w:rsid w:val="00255B2B"/>
    <w:rsid w:val="002604BF"/>
    <w:rsid w:val="0026336B"/>
    <w:rsid w:val="00264983"/>
    <w:rsid w:val="00264C7F"/>
    <w:rsid w:val="00266A37"/>
    <w:rsid w:val="00273466"/>
    <w:rsid w:val="00275EA1"/>
    <w:rsid w:val="00277681"/>
    <w:rsid w:val="00280300"/>
    <w:rsid w:val="002817A8"/>
    <w:rsid w:val="0028361C"/>
    <w:rsid w:val="0028420A"/>
    <w:rsid w:val="00287191"/>
    <w:rsid w:val="00291844"/>
    <w:rsid w:val="00295496"/>
    <w:rsid w:val="002955FF"/>
    <w:rsid w:val="002976F9"/>
    <w:rsid w:val="002A1EE0"/>
    <w:rsid w:val="002A202C"/>
    <w:rsid w:val="002A3536"/>
    <w:rsid w:val="002A7146"/>
    <w:rsid w:val="002A7965"/>
    <w:rsid w:val="002B1612"/>
    <w:rsid w:val="002B2210"/>
    <w:rsid w:val="002B2DCC"/>
    <w:rsid w:val="002B40F2"/>
    <w:rsid w:val="002C3546"/>
    <w:rsid w:val="002C35B2"/>
    <w:rsid w:val="002C4B62"/>
    <w:rsid w:val="002C4FC6"/>
    <w:rsid w:val="002D18B7"/>
    <w:rsid w:val="002D28DF"/>
    <w:rsid w:val="002D2E0D"/>
    <w:rsid w:val="002D3C89"/>
    <w:rsid w:val="002D5F36"/>
    <w:rsid w:val="002D7C20"/>
    <w:rsid w:val="002E11E2"/>
    <w:rsid w:val="002E151C"/>
    <w:rsid w:val="002E15BC"/>
    <w:rsid w:val="002E182D"/>
    <w:rsid w:val="002E53D9"/>
    <w:rsid w:val="002E711E"/>
    <w:rsid w:val="002F0BC0"/>
    <w:rsid w:val="002F35B6"/>
    <w:rsid w:val="002F3808"/>
    <w:rsid w:val="002F6F4D"/>
    <w:rsid w:val="003008E6"/>
    <w:rsid w:val="00300CA5"/>
    <w:rsid w:val="0030427C"/>
    <w:rsid w:val="00305ED1"/>
    <w:rsid w:val="003069CD"/>
    <w:rsid w:val="0031031A"/>
    <w:rsid w:val="003105FF"/>
    <w:rsid w:val="00313336"/>
    <w:rsid w:val="003143CB"/>
    <w:rsid w:val="00315C4B"/>
    <w:rsid w:val="00316014"/>
    <w:rsid w:val="00316DDD"/>
    <w:rsid w:val="003172F8"/>
    <w:rsid w:val="003215D5"/>
    <w:rsid w:val="003227E0"/>
    <w:rsid w:val="0032370F"/>
    <w:rsid w:val="0032554F"/>
    <w:rsid w:val="00326C4E"/>
    <w:rsid w:val="00333990"/>
    <w:rsid w:val="00337846"/>
    <w:rsid w:val="003401E2"/>
    <w:rsid w:val="00340546"/>
    <w:rsid w:val="00342FC0"/>
    <w:rsid w:val="0034562B"/>
    <w:rsid w:val="003459BC"/>
    <w:rsid w:val="00351BD3"/>
    <w:rsid w:val="00351D2F"/>
    <w:rsid w:val="00352812"/>
    <w:rsid w:val="0035381F"/>
    <w:rsid w:val="0035561B"/>
    <w:rsid w:val="00355AD5"/>
    <w:rsid w:val="00357AC4"/>
    <w:rsid w:val="00360930"/>
    <w:rsid w:val="00362B05"/>
    <w:rsid w:val="00363840"/>
    <w:rsid w:val="0036572E"/>
    <w:rsid w:val="00366ADD"/>
    <w:rsid w:val="00367E74"/>
    <w:rsid w:val="00370016"/>
    <w:rsid w:val="00373E77"/>
    <w:rsid w:val="00381D89"/>
    <w:rsid w:val="0038221E"/>
    <w:rsid w:val="00384766"/>
    <w:rsid w:val="003852ED"/>
    <w:rsid w:val="00391555"/>
    <w:rsid w:val="0039299F"/>
    <w:rsid w:val="003932D7"/>
    <w:rsid w:val="003933E8"/>
    <w:rsid w:val="00394345"/>
    <w:rsid w:val="003A143A"/>
    <w:rsid w:val="003A3030"/>
    <w:rsid w:val="003A6A30"/>
    <w:rsid w:val="003A705C"/>
    <w:rsid w:val="003A70AD"/>
    <w:rsid w:val="003B10D2"/>
    <w:rsid w:val="003B3546"/>
    <w:rsid w:val="003B41B4"/>
    <w:rsid w:val="003B6731"/>
    <w:rsid w:val="003C1241"/>
    <w:rsid w:val="003C3C8B"/>
    <w:rsid w:val="003C4343"/>
    <w:rsid w:val="003D011B"/>
    <w:rsid w:val="003D1370"/>
    <w:rsid w:val="003D3398"/>
    <w:rsid w:val="003D4781"/>
    <w:rsid w:val="003D590B"/>
    <w:rsid w:val="003E1EFE"/>
    <w:rsid w:val="003E2ED7"/>
    <w:rsid w:val="003E3F78"/>
    <w:rsid w:val="003E7006"/>
    <w:rsid w:val="003F06E9"/>
    <w:rsid w:val="003F1EC3"/>
    <w:rsid w:val="003F35A3"/>
    <w:rsid w:val="003F7563"/>
    <w:rsid w:val="004005A0"/>
    <w:rsid w:val="00401AD1"/>
    <w:rsid w:val="00403566"/>
    <w:rsid w:val="00403F42"/>
    <w:rsid w:val="0040403B"/>
    <w:rsid w:val="00405303"/>
    <w:rsid w:val="0040730D"/>
    <w:rsid w:val="004078FD"/>
    <w:rsid w:val="004117B1"/>
    <w:rsid w:val="00412F31"/>
    <w:rsid w:val="00413518"/>
    <w:rsid w:val="00413555"/>
    <w:rsid w:val="00414100"/>
    <w:rsid w:val="00414FAE"/>
    <w:rsid w:val="0041698A"/>
    <w:rsid w:val="004178E1"/>
    <w:rsid w:val="00420F0B"/>
    <w:rsid w:val="0042154F"/>
    <w:rsid w:val="00421891"/>
    <w:rsid w:val="00422D95"/>
    <w:rsid w:val="0042400D"/>
    <w:rsid w:val="00425A61"/>
    <w:rsid w:val="00425B09"/>
    <w:rsid w:val="00426349"/>
    <w:rsid w:val="004309B5"/>
    <w:rsid w:val="00431758"/>
    <w:rsid w:val="00432315"/>
    <w:rsid w:val="004353EC"/>
    <w:rsid w:val="00437297"/>
    <w:rsid w:val="0044095E"/>
    <w:rsid w:val="00443DBC"/>
    <w:rsid w:val="00443F4E"/>
    <w:rsid w:val="00450733"/>
    <w:rsid w:val="0045101F"/>
    <w:rsid w:val="00453538"/>
    <w:rsid w:val="00453998"/>
    <w:rsid w:val="00455621"/>
    <w:rsid w:val="00457604"/>
    <w:rsid w:val="004602B5"/>
    <w:rsid w:val="00460BAA"/>
    <w:rsid w:val="00460F0B"/>
    <w:rsid w:val="004625A4"/>
    <w:rsid w:val="00462DBC"/>
    <w:rsid w:val="00464881"/>
    <w:rsid w:val="00465B38"/>
    <w:rsid w:val="00466CFA"/>
    <w:rsid w:val="00466FF2"/>
    <w:rsid w:val="00473EA8"/>
    <w:rsid w:val="00477803"/>
    <w:rsid w:val="004778EE"/>
    <w:rsid w:val="004823F1"/>
    <w:rsid w:val="00483FCD"/>
    <w:rsid w:val="004867BF"/>
    <w:rsid w:val="0048731A"/>
    <w:rsid w:val="0048781E"/>
    <w:rsid w:val="00487FAA"/>
    <w:rsid w:val="0049157E"/>
    <w:rsid w:val="0049202D"/>
    <w:rsid w:val="004940C3"/>
    <w:rsid w:val="00496163"/>
    <w:rsid w:val="00496A15"/>
    <w:rsid w:val="004A01B5"/>
    <w:rsid w:val="004A0E85"/>
    <w:rsid w:val="004A109F"/>
    <w:rsid w:val="004A1830"/>
    <w:rsid w:val="004A240B"/>
    <w:rsid w:val="004A310C"/>
    <w:rsid w:val="004A6E4F"/>
    <w:rsid w:val="004B0406"/>
    <w:rsid w:val="004B20ED"/>
    <w:rsid w:val="004B2CBF"/>
    <w:rsid w:val="004B563F"/>
    <w:rsid w:val="004B783B"/>
    <w:rsid w:val="004C0501"/>
    <w:rsid w:val="004C06E6"/>
    <w:rsid w:val="004C0837"/>
    <w:rsid w:val="004C1351"/>
    <w:rsid w:val="004C1967"/>
    <w:rsid w:val="004C32B2"/>
    <w:rsid w:val="004C3E6B"/>
    <w:rsid w:val="004C58BB"/>
    <w:rsid w:val="004C6E63"/>
    <w:rsid w:val="004D4753"/>
    <w:rsid w:val="004D5A46"/>
    <w:rsid w:val="004D65AA"/>
    <w:rsid w:val="004D68A2"/>
    <w:rsid w:val="004D6FB6"/>
    <w:rsid w:val="004D72C8"/>
    <w:rsid w:val="004D7D2F"/>
    <w:rsid w:val="004E0604"/>
    <w:rsid w:val="004E1031"/>
    <w:rsid w:val="004E3B61"/>
    <w:rsid w:val="004E5168"/>
    <w:rsid w:val="004E59A0"/>
    <w:rsid w:val="004E6273"/>
    <w:rsid w:val="004E6D1C"/>
    <w:rsid w:val="004F2EB0"/>
    <w:rsid w:val="004F5474"/>
    <w:rsid w:val="004F6E61"/>
    <w:rsid w:val="00501536"/>
    <w:rsid w:val="00501CBD"/>
    <w:rsid w:val="0050218C"/>
    <w:rsid w:val="00502B83"/>
    <w:rsid w:val="00502DDA"/>
    <w:rsid w:val="00503311"/>
    <w:rsid w:val="00503B06"/>
    <w:rsid w:val="00504796"/>
    <w:rsid w:val="0051016A"/>
    <w:rsid w:val="005104D4"/>
    <w:rsid w:val="00512410"/>
    <w:rsid w:val="005164F9"/>
    <w:rsid w:val="0051670E"/>
    <w:rsid w:val="005176C3"/>
    <w:rsid w:val="005203E5"/>
    <w:rsid w:val="0052179E"/>
    <w:rsid w:val="00526925"/>
    <w:rsid w:val="00527553"/>
    <w:rsid w:val="00530B8B"/>
    <w:rsid w:val="0053201E"/>
    <w:rsid w:val="00532DB1"/>
    <w:rsid w:val="00533BA2"/>
    <w:rsid w:val="00534A58"/>
    <w:rsid w:val="00536163"/>
    <w:rsid w:val="0053719C"/>
    <w:rsid w:val="00537ECD"/>
    <w:rsid w:val="0054090B"/>
    <w:rsid w:val="00540DDC"/>
    <w:rsid w:val="0054121C"/>
    <w:rsid w:val="00541818"/>
    <w:rsid w:val="00541C87"/>
    <w:rsid w:val="005440B3"/>
    <w:rsid w:val="00545542"/>
    <w:rsid w:val="00546708"/>
    <w:rsid w:val="00547F0A"/>
    <w:rsid w:val="005513F1"/>
    <w:rsid w:val="00551ACF"/>
    <w:rsid w:val="00551B8B"/>
    <w:rsid w:val="005523B2"/>
    <w:rsid w:val="00552DB3"/>
    <w:rsid w:val="005532F7"/>
    <w:rsid w:val="00555867"/>
    <w:rsid w:val="005634A9"/>
    <w:rsid w:val="0056691F"/>
    <w:rsid w:val="00566C5A"/>
    <w:rsid w:val="005704A8"/>
    <w:rsid w:val="00570957"/>
    <w:rsid w:val="00570A76"/>
    <w:rsid w:val="00571620"/>
    <w:rsid w:val="005725F7"/>
    <w:rsid w:val="00572B4D"/>
    <w:rsid w:val="00572C47"/>
    <w:rsid w:val="0057338D"/>
    <w:rsid w:val="00574E7B"/>
    <w:rsid w:val="00575318"/>
    <w:rsid w:val="00575494"/>
    <w:rsid w:val="00575889"/>
    <w:rsid w:val="0057608C"/>
    <w:rsid w:val="005778F9"/>
    <w:rsid w:val="005802D9"/>
    <w:rsid w:val="005818FF"/>
    <w:rsid w:val="00583DF0"/>
    <w:rsid w:val="00584BA0"/>
    <w:rsid w:val="00590818"/>
    <w:rsid w:val="00594419"/>
    <w:rsid w:val="0059477B"/>
    <w:rsid w:val="0059481C"/>
    <w:rsid w:val="005949CA"/>
    <w:rsid w:val="00595488"/>
    <w:rsid w:val="00595BF9"/>
    <w:rsid w:val="00597292"/>
    <w:rsid w:val="00597BF5"/>
    <w:rsid w:val="005A5B9E"/>
    <w:rsid w:val="005A702F"/>
    <w:rsid w:val="005A7AD6"/>
    <w:rsid w:val="005A7CCB"/>
    <w:rsid w:val="005B1AAB"/>
    <w:rsid w:val="005B1CB5"/>
    <w:rsid w:val="005B366B"/>
    <w:rsid w:val="005B5143"/>
    <w:rsid w:val="005B738D"/>
    <w:rsid w:val="005C4546"/>
    <w:rsid w:val="005C5246"/>
    <w:rsid w:val="005C6250"/>
    <w:rsid w:val="005C6BEF"/>
    <w:rsid w:val="005C6E61"/>
    <w:rsid w:val="005D0EF3"/>
    <w:rsid w:val="005D1B55"/>
    <w:rsid w:val="005D249A"/>
    <w:rsid w:val="005D338E"/>
    <w:rsid w:val="005D3F6B"/>
    <w:rsid w:val="005D5BF7"/>
    <w:rsid w:val="005E0BEC"/>
    <w:rsid w:val="005E13C3"/>
    <w:rsid w:val="005E25A8"/>
    <w:rsid w:val="005E2E10"/>
    <w:rsid w:val="005E373A"/>
    <w:rsid w:val="005E626A"/>
    <w:rsid w:val="005F2C39"/>
    <w:rsid w:val="005F2F76"/>
    <w:rsid w:val="005F4DD1"/>
    <w:rsid w:val="005F5B1F"/>
    <w:rsid w:val="005F66A7"/>
    <w:rsid w:val="006009CB"/>
    <w:rsid w:val="00602C77"/>
    <w:rsid w:val="00606622"/>
    <w:rsid w:val="00606C53"/>
    <w:rsid w:val="00607BAA"/>
    <w:rsid w:val="00611679"/>
    <w:rsid w:val="006130AA"/>
    <w:rsid w:val="00615206"/>
    <w:rsid w:val="00616F06"/>
    <w:rsid w:val="00622FB7"/>
    <w:rsid w:val="00625FC0"/>
    <w:rsid w:val="00626789"/>
    <w:rsid w:val="00627F8B"/>
    <w:rsid w:val="0063173D"/>
    <w:rsid w:val="00632CA3"/>
    <w:rsid w:val="00632F28"/>
    <w:rsid w:val="00636BC0"/>
    <w:rsid w:val="0063741A"/>
    <w:rsid w:val="006412B9"/>
    <w:rsid w:val="00641F0F"/>
    <w:rsid w:val="00642ADD"/>
    <w:rsid w:val="00643919"/>
    <w:rsid w:val="006443B7"/>
    <w:rsid w:val="0064506C"/>
    <w:rsid w:val="006451D5"/>
    <w:rsid w:val="00645C79"/>
    <w:rsid w:val="00647B0F"/>
    <w:rsid w:val="006531BD"/>
    <w:rsid w:val="00653AFC"/>
    <w:rsid w:val="00655158"/>
    <w:rsid w:val="00660656"/>
    <w:rsid w:val="00660AF5"/>
    <w:rsid w:val="00661D5E"/>
    <w:rsid w:val="00664C20"/>
    <w:rsid w:val="00665FDF"/>
    <w:rsid w:val="006715F3"/>
    <w:rsid w:val="0067188C"/>
    <w:rsid w:val="00672C73"/>
    <w:rsid w:val="00672CA8"/>
    <w:rsid w:val="006740BD"/>
    <w:rsid w:val="00674D6A"/>
    <w:rsid w:val="00683E66"/>
    <w:rsid w:val="00685230"/>
    <w:rsid w:val="0068729C"/>
    <w:rsid w:val="00687E5A"/>
    <w:rsid w:val="00690B97"/>
    <w:rsid w:val="00690BF7"/>
    <w:rsid w:val="00692BAF"/>
    <w:rsid w:val="00693922"/>
    <w:rsid w:val="0069599B"/>
    <w:rsid w:val="00695F4B"/>
    <w:rsid w:val="006A0E1E"/>
    <w:rsid w:val="006A2708"/>
    <w:rsid w:val="006A7CEA"/>
    <w:rsid w:val="006B1AA0"/>
    <w:rsid w:val="006B1D6D"/>
    <w:rsid w:val="006B33A6"/>
    <w:rsid w:val="006B6F94"/>
    <w:rsid w:val="006B7436"/>
    <w:rsid w:val="006C1B2B"/>
    <w:rsid w:val="006C2BDB"/>
    <w:rsid w:val="006C2DD6"/>
    <w:rsid w:val="006C669C"/>
    <w:rsid w:val="006C682D"/>
    <w:rsid w:val="006C6A70"/>
    <w:rsid w:val="006D2AC2"/>
    <w:rsid w:val="006D51B9"/>
    <w:rsid w:val="006D7154"/>
    <w:rsid w:val="006E000F"/>
    <w:rsid w:val="006E07BF"/>
    <w:rsid w:val="006E110E"/>
    <w:rsid w:val="006E2B53"/>
    <w:rsid w:val="006E420D"/>
    <w:rsid w:val="006E468C"/>
    <w:rsid w:val="006E6F89"/>
    <w:rsid w:val="006F4F4E"/>
    <w:rsid w:val="006F703A"/>
    <w:rsid w:val="007045D5"/>
    <w:rsid w:val="00705C03"/>
    <w:rsid w:val="00706F56"/>
    <w:rsid w:val="0070722F"/>
    <w:rsid w:val="0070724E"/>
    <w:rsid w:val="007116C5"/>
    <w:rsid w:val="00711BEC"/>
    <w:rsid w:val="00712945"/>
    <w:rsid w:val="00713090"/>
    <w:rsid w:val="00713983"/>
    <w:rsid w:val="00714305"/>
    <w:rsid w:val="00714792"/>
    <w:rsid w:val="00715157"/>
    <w:rsid w:val="00715420"/>
    <w:rsid w:val="00715C31"/>
    <w:rsid w:val="007169EB"/>
    <w:rsid w:val="00716BA5"/>
    <w:rsid w:val="007213AD"/>
    <w:rsid w:val="007213B1"/>
    <w:rsid w:val="007219FC"/>
    <w:rsid w:val="00721A08"/>
    <w:rsid w:val="0072244C"/>
    <w:rsid w:val="00722B07"/>
    <w:rsid w:val="00725DC9"/>
    <w:rsid w:val="00730213"/>
    <w:rsid w:val="00732549"/>
    <w:rsid w:val="007348FD"/>
    <w:rsid w:val="007446A0"/>
    <w:rsid w:val="00747572"/>
    <w:rsid w:val="00750016"/>
    <w:rsid w:val="00750407"/>
    <w:rsid w:val="00752579"/>
    <w:rsid w:val="0075278A"/>
    <w:rsid w:val="0075324A"/>
    <w:rsid w:val="007566F0"/>
    <w:rsid w:val="00756F57"/>
    <w:rsid w:val="0075797B"/>
    <w:rsid w:val="00757E11"/>
    <w:rsid w:val="00767161"/>
    <w:rsid w:val="007710D1"/>
    <w:rsid w:val="00771988"/>
    <w:rsid w:val="00773154"/>
    <w:rsid w:val="00773CF2"/>
    <w:rsid w:val="00777C59"/>
    <w:rsid w:val="00783B04"/>
    <w:rsid w:val="007844B3"/>
    <w:rsid w:val="0078617F"/>
    <w:rsid w:val="0078703D"/>
    <w:rsid w:val="007873E5"/>
    <w:rsid w:val="0079497E"/>
    <w:rsid w:val="00795C10"/>
    <w:rsid w:val="00796C09"/>
    <w:rsid w:val="007A1C54"/>
    <w:rsid w:val="007A1C6F"/>
    <w:rsid w:val="007A237D"/>
    <w:rsid w:val="007A2958"/>
    <w:rsid w:val="007A592F"/>
    <w:rsid w:val="007A71B3"/>
    <w:rsid w:val="007B19DD"/>
    <w:rsid w:val="007B261D"/>
    <w:rsid w:val="007B5741"/>
    <w:rsid w:val="007B7DC7"/>
    <w:rsid w:val="007C19BA"/>
    <w:rsid w:val="007C1C70"/>
    <w:rsid w:val="007C5B5E"/>
    <w:rsid w:val="007C67FE"/>
    <w:rsid w:val="007C7634"/>
    <w:rsid w:val="007D0E6B"/>
    <w:rsid w:val="007D1C4B"/>
    <w:rsid w:val="007D3BD5"/>
    <w:rsid w:val="007D5C0B"/>
    <w:rsid w:val="007D6967"/>
    <w:rsid w:val="007D741D"/>
    <w:rsid w:val="007E0442"/>
    <w:rsid w:val="007E1207"/>
    <w:rsid w:val="007E1363"/>
    <w:rsid w:val="007E153F"/>
    <w:rsid w:val="007E1E4D"/>
    <w:rsid w:val="007E1EDC"/>
    <w:rsid w:val="007E4A7F"/>
    <w:rsid w:val="007F009E"/>
    <w:rsid w:val="007F0DCD"/>
    <w:rsid w:val="007F1CC7"/>
    <w:rsid w:val="007F3383"/>
    <w:rsid w:val="007F44CE"/>
    <w:rsid w:val="007F79F6"/>
    <w:rsid w:val="00800501"/>
    <w:rsid w:val="00807796"/>
    <w:rsid w:val="00810143"/>
    <w:rsid w:val="008106BB"/>
    <w:rsid w:val="008145A6"/>
    <w:rsid w:val="0081668F"/>
    <w:rsid w:val="00822C3C"/>
    <w:rsid w:val="0082362E"/>
    <w:rsid w:val="00824AC6"/>
    <w:rsid w:val="00825DE0"/>
    <w:rsid w:val="0082676D"/>
    <w:rsid w:val="00826B86"/>
    <w:rsid w:val="008277CB"/>
    <w:rsid w:val="00830E4C"/>
    <w:rsid w:val="00831D91"/>
    <w:rsid w:val="008320F0"/>
    <w:rsid w:val="00833D49"/>
    <w:rsid w:val="008341AF"/>
    <w:rsid w:val="00834556"/>
    <w:rsid w:val="00835EE7"/>
    <w:rsid w:val="00840665"/>
    <w:rsid w:val="00842E61"/>
    <w:rsid w:val="008436DB"/>
    <w:rsid w:val="00843BD7"/>
    <w:rsid w:val="0084776D"/>
    <w:rsid w:val="008500F3"/>
    <w:rsid w:val="00851914"/>
    <w:rsid w:val="00852016"/>
    <w:rsid w:val="00853FDC"/>
    <w:rsid w:val="008605ED"/>
    <w:rsid w:val="00861177"/>
    <w:rsid w:val="00861A6D"/>
    <w:rsid w:val="00862A91"/>
    <w:rsid w:val="0086504D"/>
    <w:rsid w:val="00867041"/>
    <w:rsid w:val="00870A58"/>
    <w:rsid w:val="00871FC9"/>
    <w:rsid w:val="00872AD5"/>
    <w:rsid w:val="0087454D"/>
    <w:rsid w:val="00874C66"/>
    <w:rsid w:val="0087526B"/>
    <w:rsid w:val="008803EF"/>
    <w:rsid w:val="00881481"/>
    <w:rsid w:val="008824AA"/>
    <w:rsid w:val="00883753"/>
    <w:rsid w:val="00884E22"/>
    <w:rsid w:val="00884FB1"/>
    <w:rsid w:val="008930BE"/>
    <w:rsid w:val="008A07CB"/>
    <w:rsid w:val="008A1E5D"/>
    <w:rsid w:val="008A2C87"/>
    <w:rsid w:val="008A2F4D"/>
    <w:rsid w:val="008A377F"/>
    <w:rsid w:val="008A6B44"/>
    <w:rsid w:val="008A763A"/>
    <w:rsid w:val="008B040A"/>
    <w:rsid w:val="008B1059"/>
    <w:rsid w:val="008B1E1A"/>
    <w:rsid w:val="008B4C4C"/>
    <w:rsid w:val="008C0204"/>
    <w:rsid w:val="008C1869"/>
    <w:rsid w:val="008C2CC6"/>
    <w:rsid w:val="008C63E7"/>
    <w:rsid w:val="008C6A35"/>
    <w:rsid w:val="008D0E73"/>
    <w:rsid w:val="008D1F8C"/>
    <w:rsid w:val="008D3034"/>
    <w:rsid w:val="008D33B2"/>
    <w:rsid w:val="008D3D20"/>
    <w:rsid w:val="008D3E0E"/>
    <w:rsid w:val="008D6809"/>
    <w:rsid w:val="008D6D97"/>
    <w:rsid w:val="008D6E49"/>
    <w:rsid w:val="008E0945"/>
    <w:rsid w:val="008E2353"/>
    <w:rsid w:val="008E2554"/>
    <w:rsid w:val="008E2CC5"/>
    <w:rsid w:val="008E3EA7"/>
    <w:rsid w:val="008E4AC8"/>
    <w:rsid w:val="008E587D"/>
    <w:rsid w:val="008E5AF6"/>
    <w:rsid w:val="008E6887"/>
    <w:rsid w:val="008E6F6E"/>
    <w:rsid w:val="008F18B3"/>
    <w:rsid w:val="008F3BCC"/>
    <w:rsid w:val="008F45F9"/>
    <w:rsid w:val="008F5775"/>
    <w:rsid w:val="008F6237"/>
    <w:rsid w:val="00901476"/>
    <w:rsid w:val="00902033"/>
    <w:rsid w:val="009026E8"/>
    <w:rsid w:val="0090391C"/>
    <w:rsid w:val="00904705"/>
    <w:rsid w:val="00904972"/>
    <w:rsid w:val="009069E6"/>
    <w:rsid w:val="009072CC"/>
    <w:rsid w:val="0090749A"/>
    <w:rsid w:val="009105A3"/>
    <w:rsid w:val="00910D62"/>
    <w:rsid w:val="009127D8"/>
    <w:rsid w:val="009143E0"/>
    <w:rsid w:val="009175AD"/>
    <w:rsid w:val="009175C1"/>
    <w:rsid w:val="00917831"/>
    <w:rsid w:val="00922486"/>
    <w:rsid w:val="00922728"/>
    <w:rsid w:val="0092501F"/>
    <w:rsid w:val="009254B1"/>
    <w:rsid w:val="00931D79"/>
    <w:rsid w:val="00932735"/>
    <w:rsid w:val="00933C7E"/>
    <w:rsid w:val="0093762E"/>
    <w:rsid w:val="00937879"/>
    <w:rsid w:val="00941119"/>
    <w:rsid w:val="009419AC"/>
    <w:rsid w:val="00941CD0"/>
    <w:rsid w:val="00944B7E"/>
    <w:rsid w:val="00945FFD"/>
    <w:rsid w:val="009467DC"/>
    <w:rsid w:val="00952239"/>
    <w:rsid w:val="00954AD7"/>
    <w:rsid w:val="00955674"/>
    <w:rsid w:val="00961F78"/>
    <w:rsid w:val="0096512B"/>
    <w:rsid w:val="0096578D"/>
    <w:rsid w:val="00966E09"/>
    <w:rsid w:val="00970C12"/>
    <w:rsid w:val="00974CAF"/>
    <w:rsid w:val="00981394"/>
    <w:rsid w:val="00982272"/>
    <w:rsid w:val="00982B13"/>
    <w:rsid w:val="00987A71"/>
    <w:rsid w:val="00990780"/>
    <w:rsid w:val="00990876"/>
    <w:rsid w:val="00991104"/>
    <w:rsid w:val="009911B2"/>
    <w:rsid w:val="009913FC"/>
    <w:rsid w:val="0099153E"/>
    <w:rsid w:val="009A2A2A"/>
    <w:rsid w:val="009A307E"/>
    <w:rsid w:val="009A54A6"/>
    <w:rsid w:val="009A5609"/>
    <w:rsid w:val="009A63C0"/>
    <w:rsid w:val="009B08E0"/>
    <w:rsid w:val="009B10D9"/>
    <w:rsid w:val="009B2AF2"/>
    <w:rsid w:val="009B2CA3"/>
    <w:rsid w:val="009B3035"/>
    <w:rsid w:val="009B3489"/>
    <w:rsid w:val="009B3526"/>
    <w:rsid w:val="009B721F"/>
    <w:rsid w:val="009C2E58"/>
    <w:rsid w:val="009C4C2B"/>
    <w:rsid w:val="009C4EA6"/>
    <w:rsid w:val="009C5746"/>
    <w:rsid w:val="009C74AC"/>
    <w:rsid w:val="009C7AB0"/>
    <w:rsid w:val="009D23E3"/>
    <w:rsid w:val="009D273B"/>
    <w:rsid w:val="009D2A78"/>
    <w:rsid w:val="009D2F74"/>
    <w:rsid w:val="009D3640"/>
    <w:rsid w:val="009D48BA"/>
    <w:rsid w:val="009E0960"/>
    <w:rsid w:val="009E200B"/>
    <w:rsid w:val="009E25DC"/>
    <w:rsid w:val="009E3AD5"/>
    <w:rsid w:val="009E5661"/>
    <w:rsid w:val="009E58DE"/>
    <w:rsid w:val="009E698F"/>
    <w:rsid w:val="009E6F13"/>
    <w:rsid w:val="009F01C5"/>
    <w:rsid w:val="009F25C8"/>
    <w:rsid w:val="009F36A6"/>
    <w:rsid w:val="009F6DCE"/>
    <w:rsid w:val="00A05557"/>
    <w:rsid w:val="00A069AA"/>
    <w:rsid w:val="00A16AFB"/>
    <w:rsid w:val="00A16D26"/>
    <w:rsid w:val="00A221C2"/>
    <w:rsid w:val="00A22542"/>
    <w:rsid w:val="00A2398C"/>
    <w:rsid w:val="00A2570A"/>
    <w:rsid w:val="00A27028"/>
    <w:rsid w:val="00A30D93"/>
    <w:rsid w:val="00A31206"/>
    <w:rsid w:val="00A326A4"/>
    <w:rsid w:val="00A33115"/>
    <w:rsid w:val="00A343A2"/>
    <w:rsid w:val="00A35F44"/>
    <w:rsid w:val="00A36457"/>
    <w:rsid w:val="00A364FC"/>
    <w:rsid w:val="00A36DDD"/>
    <w:rsid w:val="00A40C90"/>
    <w:rsid w:val="00A42D63"/>
    <w:rsid w:val="00A434FC"/>
    <w:rsid w:val="00A44AA8"/>
    <w:rsid w:val="00A45A1B"/>
    <w:rsid w:val="00A47C66"/>
    <w:rsid w:val="00A516E2"/>
    <w:rsid w:val="00A51CDF"/>
    <w:rsid w:val="00A52F10"/>
    <w:rsid w:val="00A53A09"/>
    <w:rsid w:val="00A540CB"/>
    <w:rsid w:val="00A54197"/>
    <w:rsid w:val="00A551D5"/>
    <w:rsid w:val="00A55F47"/>
    <w:rsid w:val="00A60D6D"/>
    <w:rsid w:val="00A62EC3"/>
    <w:rsid w:val="00A63056"/>
    <w:rsid w:val="00A63251"/>
    <w:rsid w:val="00A635C9"/>
    <w:rsid w:val="00A63692"/>
    <w:rsid w:val="00A64183"/>
    <w:rsid w:val="00A64AD5"/>
    <w:rsid w:val="00A653B9"/>
    <w:rsid w:val="00A65F6C"/>
    <w:rsid w:val="00A66883"/>
    <w:rsid w:val="00A67349"/>
    <w:rsid w:val="00A673FE"/>
    <w:rsid w:val="00A701D8"/>
    <w:rsid w:val="00A736EC"/>
    <w:rsid w:val="00A74561"/>
    <w:rsid w:val="00A7528E"/>
    <w:rsid w:val="00A76725"/>
    <w:rsid w:val="00A77982"/>
    <w:rsid w:val="00A77C4E"/>
    <w:rsid w:val="00A77E45"/>
    <w:rsid w:val="00A8308D"/>
    <w:rsid w:val="00A839A3"/>
    <w:rsid w:val="00A84981"/>
    <w:rsid w:val="00A87B05"/>
    <w:rsid w:val="00A9277C"/>
    <w:rsid w:val="00A9772F"/>
    <w:rsid w:val="00AA1903"/>
    <w:rsid w:val="00AA2592"/>
    <w:rsid w:val="00AA4C89"/>
    <w:rsid w:val="00AA5F33"/>
    <w:rsid w:val="00AA68C5"/>
    <w:rsid w:val="00AA7FA6"/>
    <w:rsid w:val="00AB3271"/>
    <w:rsid w:val="00AB384A"/>
    <w:rsid w:val="00AB3CBD"/>
    <w:rsid w:val="00AB4686"/>
    <w:rsid w:val="00AB4EC6"/>
    <w:rsid w:val="00AC0B31"/>
    <w:rsid w:val="00AC21DA"/>
    <w:rsid w:val="00AC28FE"/>
    <w:rsid w:val="00AC7266"/>
    <w:rsid w:val="00AC7EFE"/>
    <w:rsid w:val="00AD11C8"/>
    <w:rsid w:val="00AD363E"/>
    <w:rsid w:val="00AD41F8"/>
    <w:rsid w:val="00AD56EE"/>
    <w:rsid w:val="00AD70F7"/>
    <w:rsid w:val="00AD7473"/>
    <w:rsid w:val="00AD78CB"/>
    <w:rsid w:val="00AD797F"/>
    <w:rsid w:val="00AE27FA"/>
    <w:rsid w:val="00AE6AB1"/>
    <w:rsid w:val="00AF0510"/>
    <w:rsid w:val="00AF1361"/>
    <w:rsid w:val="00AF2031"/>
    <w:rsid w:val="00AF2F93"/>
    <w:rsid w:val="00AF4112"/>
    <w:rsid w:val="00AF6019"/>
    <w:rsid w:val="00AF6B73"/>
    <w:rsid w:val="00AF6C6F"/>
    <w:rsid w:val="00B00273"/>
    <w:rsid w:val="00B013AA"/>
    <w:rsid w:val="00B0196A"/>
    <w:rsid w:val="00B045C0"/>
    <w:rsid w:val="00B04ED3"/>
    <w:rsid w:val="00B06E4E"/>
    <w:rsid w:val="00B115E9"/>
    <w:rsid w:val="00B119A8"/>
    <w:rsid w:val="00B12742"/>
    <w:rsid w:val="00B13798"/>
    <w:rsid w:val="00B13DE6"/>
    <w:rsid w:val="00B16212"/>
    <w:rsid w:val="00B16727"/>
    <w:rsid w:val="00B200DD"/>
    <w:rsid w:val="00B23568"/>
    <w:rsid w:val="00B2402F"/>
    <w:rsid w:val="00B24270"/>
    <w:rsid w:val="00B2473C"/>
    <w:rsid w:val="00B24C32"/>
    <w:rsid w:val="00B260CD"/>
    <w:rsid w:val="00B2674A"/>
    <w:rsid w:val="00B31B41"/>
    <w:rsid w:val="00B33490"/>
    <w:rsid w:val="00B336F6"/>
    <w:rsid w:val="00B35D66"/>
    <w:rsid w:val="00B35E99"/>
    <w:rsid w:val="00B37AA2"/>
    <w:rsid w:val="00B41079"/>
    <w:rsid w:val="00B410A4"/>
    <w:rsid w:val="00B41FE8"/>
    <w:rsid w:val="00B43385"/>
    <w:rsid w:val="00B43D43"/>
    <w:rsid w:val="00B43DFC"/>
    <w:rsid w:val="00B44E3C"/>
    <w:rsid w:val="00B45D81"/>
    <w:rsid w:val="00B50E35"/>
    <w:rsid w:val="00B53A14"/>
    <w:rsid w:val="00B55063"/>
    <w:rsid w:val="00B575B9"/>
    <w:rsid w:val="00B605EE"/>
    <w:rsid w:val="00B6076D"/>
    <w:rsid w:val="00B607E7"/>
    <w:rsid w:val="00B63097"/>
    <w:rsid w:val="00B638B5"/>
    <w:rsid w:val="00B64A20"/>
    <w:rsid w:val="00B64C89"/>
    <w:rsid w:val="00B67E39"/>
    <w:rsid w:val="00B67F80"/>
    <w:rsid w:val="00B77EF5"/>
    <w:rsid w:val="00B802F3"/>
    <w:rsid w:val="00B80FBF"/>
    <w:rsid w:val="00B81430"/>
    <w:rsid w:val="00B82324"/>
    <w:rsid w:val="00B83854"/>
    <w:rsid w:val="00B84BE1"/>
    <w:rsid w:val="00B85EBC"/>
    <w:rsid w:val="00B91EA6"/>
    <w:rsid w:val="00B9323B"/>
    <w:rsid w:val="00B959FD"/>
    <w:rsid w:val="00B95F22"/>
    <w:rsid w:val="00B96290"/>
    <w:rsid w:val="00B96DF4"/>
    <w:rsid w:val="00B976A2"/>
    <w:rsid w:val="00BA05FF"/>
    <w:rsid w:val="00BA40D9"/>
    <w:rsid w:val="00BA45CC"/>
    <w:rsid w:val="00BA61F3"/>
    <w:rsid w:val="00BA6437"/>
    <w:rsid w:val="00BA71D3"/>
    <w:rsid w:val="00BA7D3D"/>
    <w:rsid w:val="00BB2C85"/>
    <w:rsid w:val="00BB2D1A"/>
    <w:rsid w:val="00BB2EDD"/>
    <w:rsid w:val="00BB5114"/>
    <w:rsid w:val="00BB5571"/>
    <w:rsid w:val="00BB739B"/>
    <w:rsid w:val="00BC1297"/>
    <w:rsid w:val="00BC2950"/>
    <w:rsid w:val="00BC38ED"/>
    <w:rsid w:val="00BC3A1A"/>
    <w:rsid w:val="00BC4EC0"/>
    <w:rsid w:val="00BC5147"/>
    <w:rsid w:val="00BC6B55"/>
    <w:rsid w:val="00BD054A"/>
    <w:rsid w:val="00BD39E8"/>
    <w:rsid w:val="00BD3D27"/>
    <w:rsid w:val="00BE0370"/>
    <w:rsid w:val="00BE2B96"/>
    <w:rsid w:val="00BE5CC0"/>
    <w:rsid w:val="00BE7148"/>
    <w:rsid w:val="00BF0230"/>
    <w:rsid w:val="00BF1348"/>
    <w:rsid w:val="00BF23B4"/>
    <w:rsid w:val="00BF37CD"/>
    <w:rsid w:val="00BF3D55"/>
    <w:rsid w:val="00BF530C"/>
    <w:rsid w:val="00BF732A"/>
    <w:rsid w:val="00C02550"/>
    <w:rsid w:val="00C02A20"/>
    <w:rsid w:val="00C05103"/>
    <w:rsid w:val="00C070B8"/>
    <w:rsid w:val="00C10744"/>
    <w:rsid w:val="00C138CA"/>
    <w:rsid w:val="00C14580"/>
    <w:rsid w:val="00C15832"/>
    <w:rsid w:val="00C16402"/>
    <w:rsid w:val="00C21AFC"/>
    <w:rsid w:val="00C23171"/>
    <w:rsid w:val="00C2331D"/>
    <w:rsid w:val="00C2464F"/>
    <w:rsid w:val="00C25746"/>
    <w:rsid w:val="00C26AC2"/>
    <w:rsid w:val="00C2705B"/>
    <w:rsid w:val="00C33F06"/>
    <w:rsid w:val="00C34A85"/>
    <w:rsid w:val="00C3579B"/>
    <w:rsid w:val="00C4040A"/>
    <w:rsid w:val="00C414E8"/>
    <w:rsid w:val="00C41B4A"/>
    <w:rsid w:val="00C42940"/>
    <w:rsid w:val="00C42DE6"/>
    <w:rsid w:val="00C45EF8"/>
    <w:rsid w:val="00C52024"/>
    <w:rsid w:val="00C53053"/>
    <w:rsid w:val="00C535DE"/>
    <w:rsid w:val="00C539CC"/>
    <w:rsid w:val="00C55DDB"/>
    <w:rsid w:val="00C56CB0"/>
    <w:rsid w:val="00C577C6"/>
    <w:rsid w:val="00C61958"/>
    <w:rsid w:val="00C62371"/>
    <w:rsid w:val="00C631B5"/>
    <w:rsid w:val="00C63261"/>
    <w:rsid w:val="00C642D8"/>
    <w:rsid w:val="00C66425"/>
    <w:rsid w:val="00C66C83"/>
    <w:rsid w:val="00C707C1"/>
    <w:rsid w:val="00C71254"/>
    <w:rsid w:val="00C71DA4"/>
    <w:rsid w:val="00C72699"/>
    <w:rsid w:val="00C734D2"/>
    <w:rsid w:val="00C73AEE"/>
    <w:rsid w:val="00C74B61"/>
    <w:rsid w:val="00C77482"/>
    <w:rsid w:val="00C82B79"/>
    <w:rsid w:val="00C85146"/>
    <w:rsid w:val="00C87433"/>
    <w:rsid w:val="00C87E80"/>
    <w:rsid w:val="00C87F21"/>
    <w:rsid w:val="00C92A65"/>
    <w:rsid w:val="00CA0713"/>
    <w:rsid w:val="00CA17F5"/>
    <w:rsid w:val="00CA3454"/>
    <w:rsid w:val="00CA4C11"/>
    <w:rsid w:val="00CA5611"/>
    <w:rsid w:val="00CA5D36"/>
    <w:rsid w:val="00CA7BE1"/>
    <w:rsid w:val="00CA7E52"/>
    <w:rsid w:val="00CB0AD4"/>
    <w:rsid w:val="00CB3C32"/>
    <w:rsid w:val="00CC308F"/>
    <w:rsid w:val="00CC3748"/>
    <w:rsid w:val="00CC55B9"/>
    <w:rsid w:val="00CC5619"/>
    <w:rsid w:val="00CD0504"/>
    <w:rsid w:val="00CD7244"/>
    <w:rsid w:val="00CE1FF3"/>
    <w:rsid w:val="00CE2000"/>
    <w:rsid w:val="00CE23BE"/>
    <w:rsid w:val="00CE3049"/>
    <w:rsid w:val="00CE5387"/>
    <w:rsid w:val="00CE5B93"/>
    <w:rsid w:val="00CE6F28"/>
    <w:rsid w:val="00CE72B8"/>
    <w:rsid w:val="00CF00A9"/>
    <w:rsid w:val="00CF283D"/>
    <w:rsid w:val="00CF35BD"/>
    <w:rsid w:val="00CF3F8B"/>
    <w:rsid w:val="00CF4BBF"/>
    <w:rsid w:val="00CF639F"/>
    <w:rsid w:val="00D00294"/>
    <w:rsid w:val="00D006DB"/>
    <w:rsid w:val="00D026D3"/>
    <w:rsid w:val="00D05CE0"/>
    <w:rsid w:val="00D0601F"/>
    <w:rsid w:val="00D10589"/>
    <w:rsid w:val="00D114E6"/>
    <w:rsid w:val="00D1165B"/>
    <w:rsid w:val="00D156D2"/>
    <w:rsid w:val="00D15B70"/>
    <w:rsid w:val="00D15F0B"/>
    <w:rsid w:val="00D202E2"/>
    <w:rsid w:val="00D208AE"/>
    <w:rsid w:val="00D232CC"/>
    <w:rsid w:val="00D2452F"/>
    <w:rsid w:val="00D25888"/>
    <w:rsid w:val="00D26881"/>
    <w:rsid w:val="00D272A2"/>
    <w:rsid w:val="00D27553"/>
    <w:rsid w:val="00D2762D"/>
    <w:rsid w:val="00D27AB2"/>
    <w:rsid w:val="00D27ADB"/>
    <w:rsid w:val="00D30234"/>
    <w:rsid w:val="00D3073E"/>
    <w:rsid w:val="00D30C06"/>
    <w:rsid w:val="00D310FF"/>
    <w:rsid w:val="00D329CE"/>
    <w:rsid w:val="00D33CEB"/>
    <w:rsid w:val="00D342B2"/>
    <w:rsid w:val="00D367D4"/>
    <w:rsid w:val="00D37559"/>
    <w:rsid w:val="00D42962"/>
    <w:rsid w:val="00D42EBA"/>
    <w:rsid w:val="00D43BB0"/>
    <w:rsid w:val="00D43D6E"/>
    <w:rsid w:val="00D4526B"/>
    <w:rsid w:val="00D453EA"/>
    <w:rsid w:val="00D46686"/>
    <w:rsid w:val="00D47C8F"/>
    <w:rsid w:val="00D5316F"/>
    <w:rsid w:val="00D5462E"/>
    <w:rsid w:val="00D54FF5"/>
    <w:rsid w:val="00D56DC9"/>
    <w:rsid w:val="00D57112"/>
    <w:rsid w:val="00D603B6"/>
    <w:rsid w:val="00D60435"/>
    <w:rsid w:val="00D6137A"/>
    <w:rsid w:val="00D642A5"/>
    <w:rsid w:val="00D64A42"/>
    <w:rsid w:val="00D66A10"/>
    <w:rsid w:val="00D703CC"/>
    <w:rsid w:val="00D71022"/>
    <w:rsid w:val="00D72559"/>
    <w:rsid w:val="00D7302D"/>
    <w:rsid w:val="00D73741"/>
    <w:rsid w:val="00D758C5"/>
    <w:rsid w:val="00D75D91"/>
    <w:rsid w:val="00D75EE4"/>
    <w:rsid w:val="00D76145"/>
    <w:rsid w:val="00D81293"/>
    <w:rsid w:val="00D83BC3"/>
    <w:rsid w:val="00D86513"/>
    <w:rsid w:val="00D908A6"/>
    <w:rsid w:val="00D927D8"/>
    <w:rsid w:val="00D94B3E"/>
    <w:rsid w:val="00D959E1"/>
    <w:rsid w:val="00D962E3"/>
    <w:rsid w:val="00D96740"/>
    <w:rsid w:val="00D97FF0"/>
    <w:rsid w:val="00DA0EC5"/>
    <w:rsid w:val="00DA5962"/>
    <w:rsid w:val="00DA6694"/>
    <w:rsid w:val="00DA76E5"/>
    <w:rsid w:val="00DB03A7"/>
    <w:rsid w:val="00DB118B"/>
    <w:rsid w:val="00DB162F"/>
    <w:rsid w:val="00DB23D8"/>
    <w:rsid w:val="00DB6671"/>
    <w:rsid w:val="00DB6E08"/>
    <w:rsid w:val="00DC0073"/>
    <w:rsid w:val="00DC3D2D"/>
    <w:rsid w:val="00DC3F25"/>
    <w:rsid w:val="00DC5BDF"/>
    <w:rsid w:val="00DC6E2F"/>
    <w:rsid w:val="00DD0F27"/>
    <w:rsid w:val="00DD3B84"/>
    <w:rsid w:val="00DD3EEA"/>
    <w:rsid w:val="00DD449B"/>
    <w:rsid w:val="00DD4913"/>
    <w:rsid w:val="00DD4C80"/>
    <w:rsid w:val="00DD53AE"/>
    <w:rsid w:val="00DD69B9"/>
    <w:rsid w:val="00DD7775"/>
    <w:rsid w:val="00DE0D55"/>
    <w:rsid w:val="00DE1696"/>
    <w:rsid w:val="00DE1A4F"/>
    <w:rsid w:val="00DE1DFD"/>
    <w:rsid w:val="00DE3435"/>
    <w:rsid w:val="00DE394B"/>
    <w:rsid w:val="00DE6D71"/>
    <w:rsid w:val="00DE6E37"/>
    <w:rsid w:val="00DF05D0"/>
    <w:rsid w:val="00DF092C"/>
    <w:rsid w:val="00DF1A60"/>
    <w:rsid w:val="00DF44EA"/>
    <w:rsid w:val="00DF63B5"/>
    <w:rsid w:val="00DF63EF"/>
    <w:rsid w:val="00E0025D"/>
    <w:rsid w:val="00E0230D"/>
    <w:rsid w:val="00E04B54"/>
    <w:rsid w:val="00E05507"/>
    <w:rsid w:val="00E0552A"/>
    <w:rsid w:val="00E05B5C"/>
    <w:rsid w:val="00E05DA1"/>
    <w:rsid w:val="00E07AE1"/>
    <w:rsid w:val="00E101E1"/>
    <w:rsid w:val="00E1244C"/>
    <w:rsid w:val="00E1287F"/>
    <w:rsid w:val="00E1489E"/>
    <w:rsid w:val="00E153D5"/>
    <w:rsid w:val="00E17B3A"/>
    <w:rsid w:val="00E230EF"/>
    <w:rsid w:val="00E24705"/>
    <w:rsid w:val="00E24F38"/>
    <w:rsid w:val="00E24FE7"/>
    <w:rsid w:val="00E25A26"/>
    <w:rsid w:val="00E26A85"/>
    <w:rsid w:val="00E27AB7"/>
    <w:rsid w:val="00E27AB8"/>
    <w:rsid w:val="00E27F3C"/>
    <w:rsid w:val="00E30595"/>
    <w:rsid w:val="00E31E55"/>
    <w:rsid w:val="00E322A4"/>
    <w:rsid w:val="00E33EA0"/>
    <w:rsid w:val="00E35453"/>
    <w:rsid w:val="00E35595"/>
    <w:rsid w:val="00E35ABA"/>
    <w:rsid w:val="00E36500"/>
    <w:rsid w:val="00E40708"/>
    <w:rsid w:val="00E43522"/>
    <w:rsid w:val="00E436E5"/>
    <w:rsid w:val="00E51DA2"/>
    <w:rsid w:val="00E5335B"/>
    <w:rsid w:val="00E60535"/>
    <w:rsid w:val="00E61C14"/>
    <w:rsid w:val="00E65A78"/>
    <w:rsid w:val="00E66EE6"/>
    <w:rsid w:val="00E703D6"/>
    <w:rsid w:val="00E706F6"/>
    <w:rsid w:val="00E7251A"/>
    <w:rsid w:val="00E75501"/>
    <w:rsid w:val="00E76BD5"/>
    <w:rsid w:val="00E80574"/>
    <w:rsid w:val="00E848E0"/>
    <w:rsid w:val="00E86613"/>
    <w:rsid w:val="00E86D3F"/>
    <w:rsid w:val="00E86E4E"/>
    <w:rsid w:val="00E90D03"/>
    <w:rsid w:val="00E914B8"/>
    <w:rsid w:val="00E92311"/>
    <w:rsid w:val="00E924E0"/>
    <w:rsid w:val="00E92C22"/>
    <w:rsid w:val="00E9371A"/>
    <w:rsid w:val="00E93EFC"/>
    <w:rsid w:val="00E95146"/>
    <w:rsid w:val="00E955CC"/>
    <w:rsid w:val="00E9587A"/>
    <w:rsid w:val="00E95DE9"/>
    <w:rsid w:val="00E968C3"/>
    <w:rsid w:val="00EA3ED1"/>
    <w:rsid w:val="00EA5FA0"/>
    <w:rsid w:val="00EA6A14"/>
    <w:rsid w:val="00EA7CC5"/>
    <w:rsid w:val="00EB0CA9"/>
    <w:rsid w:val="00EB1896"/>
    <w:rsid w:val="00EB509B"/>
    <w:rsid w:val="00EB75D1"/>
    <w:rsid w:val="00EC133F"/>
    <w:rsid w:val="00EC2FDA"/>
    <w:rsid w:val="00EC30B5"/>
    <w:rsid w:val="00EC3250"/>
    <w:rsid w:val="00EC54BE"/>
    <w:rsid w:val="00EC61E4"/>
    <w:rsid w:val="00EC7297"/>
    <w:rsid w:val="00EC7D4E"/>
    <w:rsid w:val="00EC7FD0"/>
    <w:rsid w:val="00ED1875"/>
    <w:rsid w:val="00ED2AE9"/>
    <w:rsid w:val="00ED3B54"/>
    <w:rsid w:val="00ED6926"/>
    <w:rsid w:val="00ED7554"/>
    <w:rsid w:val="00EE0F2A"/>
    <w:rsid w:val="00EE2DFF"/>
    <w:rsid w:val="00EE429F"/>
    <w:rsid w:val="00EE46A7"/>
    <w:rsid w:val="00EE5887"/>
    <w:rsid w:val="00EF02D7"/>
    <w:rsid w:val="00EF3716"/>
    <w:rsid w:val="00EF4C63"/>
    <w:rsid w:val="00EF4D9E"/>
    <w:rsid w:val="00EF50FB"/>
    <w:rsid w:val="00EF55CA"/>
    <w:rsid w:val="00EF5AB1"/>
    <w:rsid w:val="00EF6AAB"/>
    <w:rsid w:val="00F0346E"/>
    <w:rsid w:val="00F03770"/>
    <w:rsid w:val="00F03CFB"/>
    <w:rsid w:val="00F040A1"/>
    <w:rsid w:val="00F0583D"/>
    <w:rsid w:val="00F06767"/>
    <w:rsid w:val="00F07914"/>
    <w:rsid w:val="00F0798B"/>
    <w:rsid w:val="00F07ED1"/>
    <w:rsid w:val="00F11C80"/>
    <w:rsid w:val="00F1337A"/>
    <w:rsid w:val="00F14E6F"/>
    <w:rsid w:val="00F17CC0"/>
    <w:rsid w:val="00F17E62"/>
    <w:rsid w:val="00F22E8D"/>
    <w:rsid w:val="00F23AC6"/>
    <w:rsid w:val="00F2465E"/>
    <w:rsid w:val="00F258E9"/>
    <w:rsid w:val="00F2610A"/>
    <w:rsid w:val="00F26172"/>
    <w:rsid w:val="00F2700D"/>
    <w:rsid w:val="00F2727B"/>
    <w:rsid w:val="00F312DB"/>
    <w:rsid w:val="00F326BF"/>
    <w:rsid w:val="00F32EB2"/>
    <w:rsid w:val="00F333CC"/>
    <w:rsid w:val="00F35387"/>
    <w:rsid w:val="00F42459"/>
    <w:rsid w:val="00F43107"/>
    <w:rsid w:val="00F45106"/>
    <w:rsid w:val="00F46C2E"/>
    <w:rsid w:val="00F54481"/>
    <w:rsid w:val="00F5497F"/>
    <w:rsid w:val="00F57693"/>
    <w:rsid w:val="00F57F61"/>
    <w:rsid w:val="00F602F7"/>
    <w:rsid w:val="00F6243D"/>
    <w:rsid w:val="00F63428"/>
    <w:rsid w:val="00F63E8A"/>
    <w:rsid w:val="00F64241"/>
    <w:rsid w:val="00F662DA"/>
    <w:rsid w:val="00F66B68"/>
    <w:rsid w:val="00F66D40"/>
    <w:rsid w:val="00F73724"/>
    <w:rsid w:val="00F749B0"/>
    <w:rsid w:val="00F7581C"/>
    <w:rsid w:val="00F75F0B"/>
    <w:rsid w:val="00F769EC"/>
    <w:rsid w:val="00F807EF"/>
    <w:rsid w:val="00F8148E"/>
    <w:rsid w:val="00F8366A"/>
    <w:rsid w:val="00F838DC"/>
    <w:rsid w:val="00F84F62"/>
    <w:rsid w:val="00F852B6"/>
    <w:rsid w:val="00F91E30"/>
    <w:rsid w:val="00F920FA"/>
    <w:rsid w:val="00F96399"/>
    <w:rsid w:val="00F96B7E"/>
    <w:rsid w:val="00FA00E2"/>
    <w:rsid w:val="00FA2F00"/>
    <w:rsid w:val="00FA371A"/>
    <w:rsid w:val="00FA5F30"/>
    <w:rsid w:val="00FA5FFF"/>
    <w:rsid w:val="00FA6EC5"/>
    <w:rsid w:val="00FB32EF"/>
    <w:rsid w:val="00FB54A6"/>
    <w:rsid w:val="00FB5BB8"/>
    <w:rsid w:val="00FB614D"/>
    <w:rsid w:val="00FC1367"/>
    <w:rsid w:val="00FC4C68"/>
    <w:rsid w:val="00FC54CA"/>
    <w:rsid w:val="00FC6907"/>
    <w:rsid w:val="00FC7916"/>
    <w:rsid w:val="00FC7B2A"/>
    <w:rsid w:val="00FD4868"/>
    <w:rsid w:val="00FD4DFA"/>
    <w:rsid w:val="00FD76C6"/>
    <w:rsid w:val="00FE0DF3"/>
    <w:rsid w:val="00FE1E51"/>
    <w:rsid w:val="00FE297F"/>
    <w:rsid w:val="00FE2DDC"/>
    <w:rsid w:val="00FE4A23"/>
    <w:rsid w:val="00FE7205"/>
    <w:rsid w:val="00FE7380"/>
    <w:rsid w:val="00FF06C9"/>
    <w:rsid w:val="00FF2051"/>
    <w:rsid w:val="00FF4943"/>
    <w:rsid w:val="00FF6847"/>
    <w:rsid w:val="00FF68EA"/>
    <w:rsid w:val="00FF7D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4792"/>
    <w:pPr>
      <w:widowControl w:val="0"/>
      <w:jc w:val="both"/>
    </w:pPr>
    <w:rPr>
      <w:rFonts w:eastAsia="宋体" w:cs="Times New Roman"/>
      <w:sz w:val="21"/>
      <w:szCs w:val="24"/>
    </w:rPr>
  </w:style>
  <w:style w:type="paragraph" w:styleId="1">
    <w:name w:val="heading 1"/>
    <w:basedOn w:val="a0"/>
    <w:next w:val="a0"/>
    <w:link w:val="1Char"/>
    <w:uiPriority w:val="9"/>
    <w:qFormat/>
    <w:rsid w:val="00773CF2"/>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rsid w:val="00773CF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773CF2"/>
    <w:pPr>
      <w:keepNext/>
      <w:keepLines/>
      <w:spacing w:before="260" w:after="260" w:line="416" w:lineRule="auto"/>
      <w:outlineLvl w:val="2"/>
    </w:pPr>
    <w:rPr>
      <w:b/>
      <w:bCs/>
      <w:sz w:val="32"/>
      <w:szCs w:val="32"/>
    </w:rPr>
  </w:style>
  <w:style w:type="paragraph" w:styleId="4">
    <w:name w:val="heading 4"/>
    <w:basedOn w:val="a0"/>
    <w:next w:val="a0"/>
    <w:link w:val="4Char"/>
    <w:uiPriority w:val="9"/>
    <w:unhideWhenUsed/>
    <w:qFormat/>
    <w:rsid w:val="00773CF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iPriority w:val="9"/>
    <w:unhideWhenUsed/>
    <w:qFormat/>
    <w:rsid w:val="00773CF2"/>
    <w:pPr>
      <w:keepNext/>
      <w:keepLines/>
      <w:spacing w:before="280" w:after="290" w:line="376" w:lineRule="auto"/>
      <w:outlineLvl w:val="4"/>
    </w:pPr>
    <w:rPr>
      <w:b/>
      <w:bCs/>
      <w:sz w:val="28"/>
      <w:szCs w:val="28"/>
    </w:rPr>
  </w:style>
  <w:style w:type="paragraph" w:styleId="6">
    <w:name w:val="heading 6"/>
    <w:basedOn w:val="a0"/>
    <w:next w:val="a0"/>
    <w:link w:val="6Char"/>
    <w:uiPriority w:val="9"/>
    <w:unhideWhenUsed/>
    <w:qFormat/>
    <w:rsid w:val="00773CF2"/>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0"/>
    <w:next w:val="a0"/>
    <w:link w:val="7Char"/>
    <w:uiPriority w:val="9"/>
    <w:unhideWhenUsed/>
    <w:qFormat/>
    <w:rsid w:val="00773CF2"/>
    <w:pPr>
      <w:keepNext/>
      <w:keepLines/>
      <w:spacing w:before="240" w:after="64" w:line="320" w:lineRule="auto"/>
      <w:outlineLvl w:val="6"/>
    </w:pPr>
    <w:rPr>
      <w:b/>
      <w:bCs/>
      <w:sz w:val="24"/>
    </w:rPr>
  </w:style>
  <w:style w:type="paragraph" w:styleId="8">
    <w:name w:val="heading 8"/>
    <w:basedOn w:val="a0"/>
    <w:next w:val="a0"/>
    <w:link w:val="8Char"/>
    <w:uiPriority w:val="9"/>
    <w:unhideWhenUsed/>
    <w:qFormat/>
    <w:rsid w:val="00773CF2"/>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0"/>
    <w:next w:val="a0"/>
    <w:link w:val="9Char"/>
    <w:uiPriority w:val="9"/>
    <w:unhideWhenUsed/>
    <w:qFormat/>
    <w:rsid w:val="00773CF2"/>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DE6D71"/>
    <w:rPr>
      <w:sz w:val="18"/>
      <w:szCs w:val="18"/>
    </w:rPr>
  </w:style>
  <w:style w:type="character" w:customStyle="1" w:styleId="Char">
    <w:name w:val="批注框文本 Char"/>
    <w:basedOn w:val="a1"/>
    <w:link w:val="a4"/>
    <w:uiPriority w:val="99"/>
    <w:semiHidden/>
    <w:rsid w:val="00DE6D71"/>
    <w:rPr>
      <w:rFonts w:eastAsia="宋体" w:cs="Times New Roman"/>
      <w:sz w:val="18"/>
      <w:szCs w:val="18"/>
    </w:rPr>
  </w:style>
  <w:style w:type="paragraph" w:styleId="a5">
    <w:name w:val="header"/>
    <w:basedOn w:val="a0"/>
    <w:link w:val="Char0"/>
    <w:uiPriority w:val="99"/>
    <w:unhideWhenUsed/>
    <w:rsid w:val="00E04B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E04B54"/>
    <w:rPr>
      <w:rFonts w:eastAsia="宋体" w:cs="Times New Roman"/>
      <w:sz w:val="18"/>
      <w:szCs w:val="18"/>
    </w:rPr>
  </w:style>
  <w:style w:type="paragraph" w:styleId="a6">
    <w:name w:val="footer"/>
    <w:basedOn w:val="a0"/>
    <w:link w:val="Char1"/>
    <w:uiPriority w:val="99"/>
    <w:unhideWhenUsed/>
    <w:rsid w:val="00E04B54"/>
    <w:pPr>
      <w:tabs>
        <w:tab w:val="center" w:pos="4153"/>
        <w:tab w:val="right" w:pos="8306"/>
      </w:tabs>
      <w:snapToGrid w:val="0"/>
      <w:jc w:val="left"/>
    </w:pPr>
    <w:rPr>
      <w:sz w:val="18"/>
      <w:szCs w:val="18"/>
    </w:rPr>
  </w:style>
  <w:style w:type="character" w:customStyle="1" w:styleId="Char1">
    <w:name w:val="页脚 Char"/>
    <w:basedOn w:val="a1"/>
    <w:link w:val="a6"/>
    <w:uiPriority w:val="99"/>
    <w:rsid w:val="00E04B54"/>
    <w:rPr>
      <w:rFonts w:eastAsia="宋体" w:cs="Times New Roman"/>
      <w:sz w:val="18"/>
      <w:szCs w:val="18"/>
    </w:rPr>
  </w:style>
  <w:style w:type="table" w:styleId="a7">
    <w:name w:val="Table Grid"/>
    <w:basedOn w:val="a2"/>
    <w:uiPriority w:val="39"/>
    <w:rsid w:val="00F258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1"/>
    <w:uiPriority w:val="99"/>
    <w:semiHidden/>
    <w:unhideWhenUsed/>
    <w:rsid w:val="00117ACC"/>
    <w:rPr>
      <w:sz w:val="21"/>
      <w:szCs w:val="21"/>
    </w:rPr>
  </w:style>
  <w:style w:type="paragraph" w:styleId="a9">
    <w:name w:val="annotation text"/>
    <w:basedOn w:val="a0"/>
    <w:link w:val="Char2"/>
    <w:uiPriority w:val="99"/>
    <w:semiHidden/>
    <w:unhideWhenUsed/>
    <w:rsid w:val="00117ACC"/>
    <w:pPr>
      <w:jc w:val="left"/>
    </w:pPr>
  </w:style>
  <w:style w:type="character" w:customStyle="1" w:styleId="Char2">
    <w:name w:val="批注文字 Char"/>
    <w:basedOn w:val="a1"/>
    <w:link w:val="a9"/>
    <w:uiPriority w:val="99"/>
    <w:semiHidden/>
    <w:rsid w:val="00117ACC"/>
    <w:rPr>
      <w:rFonts w:eastAsia="宋体" w:cs="Times New Roman"/>
      <w:sz w:val="21"/>
      <w:szCs w:val="24"/>
    </w:rPr>
  </w:style>
  <w:style w:type="paragraph" w:styleId="aa">
    <w:name w:val="annotation subject"/>
    <w:basedOn w:val="a9"/>
    <w:next w:val="a9"/>
    <w:link w:val="Char3"/>
    <w:uiPriority w:val="99"/>
    <w:semiHidden/>
    <w:unhideWhenUsed/>
    <w:rsid w:val="00117ACC"/>
    <w:rPr>
      <w:b/>
      <w:bCs/>
    </w:rPr>
  </w:style>
  <w:style w:type="character" w:customStyle="1" w:styleId="Char3">
    <w:name w:val="批注主题 Char"/>
    <w:basedOn w:val="Char2"/>
    <w:link w:val="aa"/>
    <w:uiPriority w:val="99"/>
    <w:semiHidden/>
    <w:rsid w:val="00117ACC"/>
    <w:rPr>
      <w:rFonts w:eastAsia="宋体" w:cs="Times New Roman"/>
      <w:b/>
      <w:bCs/>
      <w:sz w:val="21"/>
      <w:szCs w:val="24"/>
    </w:rPr>
  </w:style>
  <w:style w:type="paragraph" w:styleId="ab">
    <w:name w:val="List Paragraph"/>
    <w:basedOn w:val="a0"/>
    <w:link w:val="Char4"/>
    <w:uiPriority w:val="99"/>
    <w:qFormat/>
    <w:rsid w:val="001852DE"/>
    <w:pPr>
      <w:ind w:firstLineChars="200" w:firstLine="420"/>
    </w:pPr>
  </w:style>
  <w:style w:type="character" w:customStyle="1" w:styleId="Char4">
    <w:name w:val="列出段落 Char"/>
    <w:link w:val="ab"/>
    <w:uiPriority w:val="99"/>
    <w:locked/>
    <w:rsid w:val="00982B13"/>
    <w:rPr>
      <w:rFonts w:eastAsia="宋体" w:cs="Times New Roman"/>
      <w:sz w:val="21"/>
      <w:szCs w:val="24"/>
    </w:rPr>
  </w:style>
  <w:style w:type="paragraph" w:customStyle="1" w:styleId="a">
    <w:name w:val="条文"/>
    <w:basedOn w:val="a0"/>
    <w:link w:val="Char5"/>
    <w:qFormat/>
    <w:rsid w:val="00C42940"/>
    <w:pPr>
      <w:numPr>
        <w:numId w:val="6"/>
      </w:numPr>
      <w:spacing w:line="360" w:lineRule="auto"/>
      <w:ind w:firstLine="0"/>
    </w:pPr>
    <w:rPr>
      <w:sz w:val="28"/>
      <w:szCs w:val="20"/>
    </w:rPr>
  </w:style>
  <w:style w:type="character" w:customStyle="1" w:styleId="Char5">
    <w:name w:val="条文 Char"/>
    <w:link w:val="a"/>
    <w:rsid w:val="00C42940"/>
    <w:rPr>
      <w:rFonts w:eastAsia="宋体" w:cs="Times New Roman"/>
      <w:szCs w:val="20"/>
    </w:rPr>
  </w:style>
  <w:style w:type="paragraph" w:styleId="ac">
    <w:name w:val="Plain Text"/>
    <w:basedOn w:val="a0"/>
    <w:link w:val="Char10"/>
    <w:qFormat/>
    <w:rsid w:val="007844B3"/>
    <w:rPr>
      <w:rFonts w:ascii="宋体" w:hAnsi="Courier New" w:cstheme="minorBidi"/>
      <w:szCs w:val="22"/>
    </w:rPr>
  </w:style>
  <w:style w:type="character" w:customStyle="1" w:styleId="Char6">
    <w:name w:val="纯文本 Char"/>
    <w:basedOn w:val="a1"/>
    <w:uiPriority w:val="99"/>
    <w:semiHidden/>
    <w:rsid w:val="007844B3"/>
    <w:rPr>
      <w:rFonts w:ascii="宋体" w:eastAsia="宋体" w:hAnsi="Courier New" w:cs="Courier New"/>
      <w:sz w:val="21"/>
      <w:szCs w:val="21"/>
    </w:rPr>
  </w:style>
  <w:style w:type="character" w:customStyle="1" w:styleId="Char10">
    <w:name w:val="纯文本 Char1"/>
    <w:link w:val="ac"/>
    <w:qFormat/>
    <w:rsid w:val="007844B3"/>
    <w:rPr>
      <w:rFonts w:ascii="宋体" w:eastAsia="宋体" w:hAnsi="Courier New"/>
      <w:sz w:val="21"/>
    </w:rPr>
  </w:style>
  <w:style w:type="paragraph" w:styleId="ad">
    <w:name w:val="Normal (Web)"/>
    <w:basedOn w:val="a0"/>
    <w:rsid w:val="00C41B4A"/>
    <w:pPr>
      <w:spacing w:before="100" w:beforeAutospacing="1" w:after="100" w:afterAutospacing="1"/>
      <w:jc w:val="left"/>
    </w:pPr>
    <w:rPr>
      <w:rFonts w:ascii="Calibri" w:hAnsi="Calibri"/>
      <w:kern w:val="0"/>
      <w:sz w:val="24"/>
    </w:rPr>
  </w:style>
  <w:style w:type="character" w:customStyle="1" w:styleId="2Char">
    <w:name w:val="标题 2 Char"/>
    <w:basedOn w:val="a1"/>
    <w:link w:val="2"/>
    <w:uiPriority w:val="9"/>
    <w:rsid w:val="00773CF2"/>
    <w:rPr>
      <w:rFonts w:asciiTheme="majorHAnsi" w:eastAsiaTheme="majorEastAsia" w:hAnsiTheme="majorHAnsi" w:cstheme="majorBidi"/>
      <w:b/>
      <w:bCs/>
      <w:sz w:val="32"/>
      <w:szCs w:val="32"/>
    </w:rPr>
  </w:style>
  <w:style w:type="character" w:customStyle="1" w:styleId="3Char">
    <w:name w:val="标题 3 Char"/>
    <w:basedOn w:val="a1"/>
    <w:link w:val="3"/>
    <w:uiPriority w:val="9"/>
    <w:rsid w:val="00773CF2"/>
    <w:rPr>
      <w:rFonts w:eastAsia="宋体" w:cs="Times New Roman"/>
      <w:b/>
      <w:bCs/>
      <w:sz w:val="32"/>
      <w:szCs w:val="32"/>
    </w:rPr>
  </w:style>
  <w:style w:type="character" w:customStyle="1" w:styleId="1Char">
    <w:name w:val="标题 1 Char"/>
    <w:basedOn w:val="a1"/>
    <w:link w:val="1"/>
    <w:uiPriority w:val="9"/>
    <w:rsid w:val="00773CF2"/>
    <w:rPr>
      <w:rFonts w:eastAsia="宋体" w:cs="Times New Roman"/>
      <w:b/>
      <w:bCs/>
      <w:kern w:val="44"/>
      <w:sz w:val="44"/>
      <w:szCs w:val="44"/>
    </w:rPr>
  </w:style>
  <w:style w:type="character" w:customStyle="1" w:styleId="4Char">
    <w:name w:val="标题 4 Char"/>
    <w:basedOn w:val="a1"/>
    <w:link w:val="4"/>
    <w:uiPriority w:val="9"/>
    <w:rsid w:val="00773CF2"/>
    <w:rPr>
      <w:rFonts w:asciiTheme="majorHAnsi" w:eastAsiaTheme="majorEastAsia" w:hAnsiTheme="majorHAnsi" w:cstheme="majorBidi"/>
      <w:b/>
      <w:bCs/>
      <w:szCs w:val="28"/>
    </w:rPr>
  </w:style>
  <w:style w:type="character" w:customStyle="1" w:styleId="5Char">
    <w:name w:val="标题 5 Char"/>
    <w:basedOn w:val="a1"/>
    <w:link w:val="5"/>
    <w:uiPriority w:val="9"/>
    <w:rsid w:val="00773CF2"/>
    <w:rPr>
      <w:rFonts w:eastAsia="宋体" w:cs="Times New Roman"/>
      <w:b/>
      <w:bCs/>
      <w:szCs w:val="28"/>
    </w:rPr>
  </w:style>
  <w:style w:type="character" w:customStyle="1" w:styleId="6Char">
    <w:name w:val="标题 6 Char"/>
    <w:basedOn w:val="a1"/>
    <w:link w:val="6"/>
    <w:uiPriority w:val="9"/>
    <w:rsid w:val="00773CF2"/>
    <w:rPr>
      <w:rFonts w:asciiTheme="majorHAnsi" w:eastAsiaTheme="majorEastAsia" w:hAnsiTheme="majorHAnsi" w:cstheme="majorBidi"/>
      <w:b/>
      <w:bCs/>
      <w:sz w:val="24"/>
      <w:szCs w:val="24"/>
    </w:rPr>
  </w:style>
  <w:style w:type="paragraph" w:styleId="ae">
    <w:name w:val="Title"/>
    <w:basedOn w:val="a0"/>
    <w:next w:val="a0"/>
    <w:link w:val="Char7"/>
    <w:qFormat/>
    <w:rsid w:val="00773CF2"/>
    <w:pPr>
      <w:spacing w:before="240" w:after="60"/>
      <w:jc w:val="center"/>
      <w:outlineLvl w:val="0"/>
    </w:pPr>
    <w:rPr>
      <w:rFonts w:asciiTheme="majorHAnsi" w:hAnsiTheme="majorHAnsi" w:cstheme="majorBidi"/>
      <w:b/>
      <w:bCs/>
      <w:sz w:val="32"/>
      <w:szCs w:val="32"/>
    </w:rPr>
  </w:style>
  <w:style w:type="character" w:customStyle="1" w:styleId="Char7">
    <w:name w:val="标题 Char"/>
    <w:basedOn w:val="a1"/>
    <w:link w:val="ae"/>
    <w:rsid w:val="00773CF2"/>
    <w:rPr>
      <w:rFonts w:asciiTheme="majorHAnsi" w:eastAsia="宋体" w:hAnsiTheme="majorHAnsi" w:cstheme="majorBidi"/>
      <w:b/>
      <w:bCs/>
      <w:sz w:val="32"/>
      <w:szCs w:val="32"/>
    </w:rPr>
  </w:style>
  <w:style w:type="character" w:customStyle="1" w:styleId="7Char">
    <w:name w:val="标题 7 Char"/>
    <w:basedOn w:val="a1"/>
    <w:link w:val="7"/>
    <w:uiPriority w:val="9"/>
    <w:rsid w:val="00773CF2"/>
    <w:rPr>
      <w:rFonts w:eastAsia="宋体" w:cs="Times New Roman"/>
      <w:b/>
      <w:bCs/>
      <w:sz w:val="24"/>
      <w:szCs w:val="24"/>
    </w:rPr>
  </w:style>
  <w:style w:type="character" w:customStyle="1" w:styleId="8Char">
    <w:name w:val="标题 8 Char"/>
    <w:basedOn w:val="a1"/>
    <w:link w:val="8"/>
    <w:uiPriority w:val="9"/>
    <w:rsid w:val="00773CF2"/>
    <w:rPr>
      <w:rFonts w:asciiTheme="majorHAnsi" w:eastAsiaTheme="majorEastAsia" w:hAnsiTheme="majorHAnsi" w:cstheme="majorBidi"/>
      <w:sz w:val="24"/>
      <w:szCs w:val="24"/>
    </w:rPr>
  </w:style>
  <w:style w:type="character" w:customStyle="1" w:styleId="9Char">
    <w:name w:val="标题 9 Char"/>
    <w:basedOn w:val="a1"/>
    <w:link w:val="9"/>
    <w:uiPriority w:val="9"/>
    <w:rsid w:val="00773CF2"/>
    <w:rPr>
      <w:rFonts w:asciiTheme="majorHAnsi" w:eastAsiaTheme="majorEastAsia" w:hAnsiTheme="majorHAnsi" w:cstheme="majorBidi"/>
      <w:sz w:val="21"/>
      <w:szCs w:val="21"/>
    </w:rPr>
  </w:style>
  <w:style w:type="character" w:styleId="af">
    <w:name w:val="Hyperlink"/>
    <w:basedOn w:val="a1"/>
    <w:uiPriority w:val="99"/>
    <w:unhideWhenUsed/>
    <w:rsid w:val="00AC0B31"/>
    <w:rPr>
      <w:color w:val="0563C1" w:themeColor="hyperlink"/>
      <w:u w:val="single"/>
    </w:rPr>
  </w:style>
  <w:style w:type="character" w:styleId="af0">
    <w:name w:val="FollowedHyperlink"/>
    <w:basedOn w:val="a1"/>
    <w:uiPriority w:val="99"/>
    <w:semiHidden/>
    <w:unhideWhenUsed/>
    <w:rsid w:val="00AC0B3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4792"/>
    <w:pPr>
      <w:widowControl w:val="0"/>
      <w:jc w:val="both"/>
    </w:pPr>
    <w:rPr>
      <w:rFonts w:eastAsia="宋体" w:cs="Times New Roman"/>
      <w:sz w:val="21"/>
      <w:szCs w:val="24"/>
    </w:rPr>
  </w:style>
  <w:style w:type="paragraph" w:styleId="1">
    <w:name w:val="heading 1"/>
    <w:basedOn w:val="a0"/>
    <w:next w:val="a0"/>
    <w:link w:val="1Char"/>
    <w:uiPriority w:val="9"/>
    <w:qFormat/>
    <w:rsid w:val="00773CF2"/>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rsid w:val="00773CF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773CF2"/>
    <w:pPr>
      <w:keepNext/>
      <w:keepLines/>
      <w:spacing w:before="260" w:after="260" w:line="416" w:lineRule="auto"/>
      <w:outlineLvl w:val="2"/>
    </w:pPr>
    <w:rPr>
      <w:b/>
      <w:bCs/>
      <w:sz w:val="32"/>
      <w:szCs w:val="32"/>
    </w:rPr>
  </w:style>
  <w:style w:type="paragraph" w:styleId="4">
    <w:name w:val="heading 4"/>
    <w:basedOn w:val="a0"/>
    <w:next w:val="a0"/>
    <w:link w:val="4Char"/>
    <w:uiPriority w:val="9"/>
    <w:unhideWhenUsed/>
    <w:qFormat/>
    <w:rsid w:val="00773CF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iPriority w:val="9"/>
    <w:unhideWhenUsed/>
    <w:qFormat/>
    <w:rsid w:val="00773CF2"/>
    <w:pPr>
      <w:keepNext/>
      <w:keepLines/>
      <w:spacing w:before="280" w:after="290" w:line="376" w:lineRule="auto"/>
      <w:outlineLvl w:val="4"/>
    </w:pPr>
    <w:rPr>
      <w:b/>
      <w:bCs/>
      <w:sz w:val="28"/>
      <w:szCs w:val="28"/>
    </w:rPr>
  </w:style>
  <w:style w:type="paragraph" w:styleId="6">
    <w:name w:val="heading 6"/>
    <w:basedOn w:val="a0"/>
    <w:next w:val="a0"/>
    <w:link w:val="6Char"/>
    <w:uiPriority w:val="9"/>
    <w:unhideWhenUsed/>
    <w:qFormat/>
    <w:rsid w:val="00773CF2"/>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0"/>
    <w:next w:val="a0"/>
    <w:link w:val="7Char"/>
    <w:uiPriority w:val="9"/>
    <w:unhideWhenUsed/>
    <w:qFormat/>
    <w:rsid w:val="00773CF2"/>
    <w:pPr>
      <w:keepNext/>
      <w:keepLines/>
      <w:spacing w:before="240" w:after="64" w:line="320" w:lineRule="auto"/>
      <w:outlineLvl w:val="6"/>
    </w:pPr>
    <w:rPr>
      <w:b/>
      <w:bCs/>
      <w:sz w:val="24"/>
    </w:rPr>
  </w:style>
  <w:style w:type="paragraph" w:styleId="8">
    <w:name w:val="heading 8"/>
    <w:basedOn w:val="a0"/>
    <w:next w:val="a0"/>
    <w:link w:val="8Char"/>
    <w:uiPriority w:val="9"/>
    <w:unhideWhenUsed/>
    <w:qFormat/>
    <w:rsid w:val="00773CF2"/>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0"/>
    <w:next w:val="a0"/>
    <w:link w:val="9Char"/>
    <w:uiPriority w:val="9"/>
    <w:unhideWhenUsed/>
    <w:qFormat/>
    <w:rsid w:val="00773CF2"/>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DE6D71"/>
    <w:rPr>
      <w:sz w:val="18"/>
      <w:szCs w:val="18"/>
    </w:rPr>
  </w:style>
  <w:style w:type="character" w:customStyle="1" w:styleId="Char">
    <w:name w:val="批注框文本 Char"/>
    <w:basedOn w:val="a1"/>
    <w:link w:val="a4"/>
    <w:uiPriority w:val="99"/>
    <w:semiHidden/>
    <w:rsid w:val="00DE6D71"/>
    <w:rPr>
      <w:rFonts w:eastAsia="宋体" w:cs="Times New Roman"/>
      <w:sz w:val="18"/>
      <w:szCs w:val="18"/>
    </w:rPr>
  </w:style>
  <w:style w:type="paragraph" w:styleId="a5">
    <w:name w:val="header"/>
    <w:basedOn w:val="a0"/>
    <w:link w:val="Char0"/>
    <w:uiPriority w:val="99"/>
    <w:unhideWhenUsed/>
    <w:rsid w:val="00E04B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E04B54"/>
    <w:rPr>
      <w:rFonts w:eastAsia="宋体" w:cs="Times New Roman"/>
      <w:sz w:val="18"/>
      <w:szCs w:val="18"/>
    </w:rPr>
  </w:style>
  <w:style w:type="paragraph" w:styleId="a6">
    <w:name w:val="footer"/>
    <w:basedOn w:val="a0"/>
    <w:link w:val="Char1"/>
    <w:uiPriority w:val="99"/>
    <w:unhideWhenUsed/>
    <w:rsid w:val="00E04B54"/>
    <w:pPr>
      <w:tabs>
        <w:tab w:val="center" w:pos="4153"/>
        <w:tab w:val="right" w:pos="8306"/>
      </w:tabs>
      <w:snapToGrid w:val="0"/>
      <w:jc w:val="left"/>
    </w:pPr>
    <w:rPr>
      <w:sz w:val="18"/>
      <w:szCs w:val="18"/>
    </w:rPr>
  </w:style>
  <w:style w:type="character" w:customStyle="1" w:styleId="Char1">
    <w:name w:val="页脚 Char"/>
    <w:basedOn w:val="a1"/>
    <w:link w:val="a6"/>
    <w:uiPriority w:val="99"/>
    <w:rsid w:val="00E04B54"/>
    <w:rPr>
      <w:rFonts w:eastAsia="宋体" w:cs="Times New Roman"/>
      <w:sz w:val="18"/>
      <w:szCs w:val="18"/>
    </w:rPr>
  </w:style>
  <w:style w:type="table" w:styleId="a7">
    <w:name w:val="Table Grid"/>
    <w:basedOn w:val="a2"/>
    <w:uiPriority w:val="39"/>
    <w:rsid w:val="00F258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1"/>
    <w:uiPriority w:val="99"/>
    <w:semiHidden/>
    <w:unhideWhenUsed/>
    <w:rsid w:val="00117ACC"/>
    <w:rPr>
      <w:sz w:val="21"/>
      <w:szCs w:val="21"/>
    </w:rPr>
  </w:style>
  <w:style w:type="paragraph" w:styleId="a9">
    <w:name w:val="annotation text"/>
    <w:basedOn w:val="a0"/>
    <w:link w:val="Char2"/>
    <w:uiPriority w:val="99"/>
    <w:semiHidden/>
    <w:unhideWhenUsed/>
    <w:rsid w:val="00117ACC"/>
    <w:pPr>
      <w:jc w:val="left"/>
    </w:pPr>
  </w:style>
  <w:style w:type="character" w:customStyle="1" w:styleId="Char2">
    <w:name w:val="批注文字 Char"/>
    <w:basedOn w:val="a1"/>
    <w:link w:val="a9"/>
    <w:uiPriority w:val="99"/>
    <w:semiHidden/>
    <w:rsid w:val="00117ACC"/>
    <w:rPr>
      <w:rFonts w:eastAsia="宋体" w:cs="Times New Roman"/>
      <w:sz w:val="21"/>
      <w:szCs w:val="24"/>
    </w:rPr>
  </w:style>
  <w:style w:type="paragraph" w:styleId="aa">
    <w:name w:val="annotation subject"/>
    <w:basedOn w:val="a9"/>
    <w:next w:val="a9"/>
    <w:link w:val="Char3"/>
    <w:uiPriority w:val="99"/>
    <w:semiHidden/>
    <w:unhideWhenUsed/>
    <w:rsid w:val="00117ACC"/>
    <w:rPr>
      <w:b/>
      <w:bCs/>
    </w:rPr>
  </w:style>
  <w:style w:type="character" w:customStyle="1" w:styleId="Char3">
    <w:name w:val="批注主题 Char"/>
    <w:basedOn w:val="Char2"/>
    <w:link w:val="aa"/>
    <w:uiPriority w:val="99"/>
    <w:semiHidden/>
    <w:rsid w:val="00117ACC"/>
    <w:rPr>
      <w:rFonts w:eastAsia="宋体" w:cs="Times New Roman"/>
      <w:b/>
      <w:bCs/>
      <w:sz w:val="21"/>
      <w:szCs w:val="24"/>
    </w:rPr>
  </w:style>
  <w:style w:type="paragraph" w:styleId="ab">
    <w:name w:val="List Paragraph"/>
    <w:basedOn w:val="a0"/>
    <w:link w:val="Char4"/>
    <w:uiPriority w:val="99"/>
    <w:qFormat/>
    <w:rsid w:val="001852DE"/>
    <w:pPr>
      <w:ind w:firstLineChars="200" w:firstLine="420"/>
    </w:pPr>
  </w:style>
  <w:style w:type="character" w:customStyle="1" w:styleId="Char4">
    <w:name w:val="列出段落 Char"/>
    <w:link w:val="ab"/>
    <w:uiPriority w:val="99"/>
    <w:locked/>
    <w:rsid w:val="00982B13"/>
    <w:rPr>
      <w:rFonts w:eastAsia="宋体" w:cs="Times New Roman"/>
      <w:sz w:val="21"/>
      <w:szCs w:val="24"/>
    </w:rPr>
  </w:style>
  <w:style w:type="paragraph" w:customStyle="1" w:styleId="a">
    <w:name w:val="条文"/>
    <w:basedOn w:val="a0"/>
    <w:link w:val="Char5"/>
    <w:qFormat/>
    <w:rsid w:val="00C42940"/>
    <w:pPr>
      <w:numPr>
        <w:numId w:val="6"/>
      </w:numPr>
      <w:spacing w:line="360" w:lineRule="auto"/>
      <w:ind w:firstLine="0"/>
    </w:pPr>
    <w:rPr>
      <w:sz w:val="28"/>
      <w:szCs w:val="20"/>
    </w:rPr>
  </w:style>
  <w:style w:type="character" w:customStyle="1" w:styleId="Char5">
    <w:name w:val="条文 Char"/>
    <w:link w:val="a"/>
    <w:rsid w:val="00C42940"/>
    <w:rPr>
      <w:rFonts w:eastAsia="宋体" w:cs="Times New Roman"/>
      <w:szCs w:val="20"/>
    </w:rPr>
  </w:style>
  <w:style w:type="paragraph" w:styleId="ac">
    <w:name w:val="Plain Text"/>
    <w:basedOn w:val="a0"/>
    <w:link w:val="Char10"/>
    <w:qFormat/>
    <w:rsid w:val="007844B3"/>
    <w:rPr>
      <w:rFonts w:ascii="宋体" w:hAnsi="Courier New" w:cstheme="minorBidi"/>
      <w:szCs w:val="22"/>
    </w:rPr>
  </w:style>
  <w:style w:type="character" w:customStyle="1" w:styleId="Char6">
    <w:name w:val="纯文本 Char"/>
    <w:basedOn w:val="a1"/>
    <w:uiPriority w:val="99"/>
    <w:semiHidden/>
    <w:rsid w:val="007844B3"/>
    <w:rPr>
      <w:rFonts w:ascii="宋体" w:eastAsia="宋体" w:hAnsi="Courier New" w:cs="Courier New"/>
      <w:sz w:val="21"/>
      <w:szCs w:val="21"/>
    </w:rPr>
  </w:style>
  <w:style w:type="character" w:customStyle="1" w:styleId="Char10">
    <w:name w:val="纯文本 Char1"/>
    <w:link w:val="ac"/>
    <w:qFormat/>
    <w:rsid w:val="007844B3"/>
    <w:rPr>
      <w:rFonts w:ascii="宋体" w:eastAsia="宋体" w:hAnsi="Courier New"/>
      <w:sz w:val="21"/>
    </w:rPr>
  </w:style>
  <w:style w:type="paragraph" w:styleId="ad">
    <w:name w:val="Normal (Web)"/>
    <w:basedOn w:val="a0"/>
    <w:rsid w:val="00C41B4A"/>
    <w:pPr>
      <w:spacing w:before="100" w:beforeAutospacing="1" w:after="100" w:afterAutospacing="1"/>
      <w:jc w:val="left"/>
    </w:pPr>
    <w:rPr>
      <w:rFonts w:ascii="Calibri" w:hAnsi="Calibri"/>
      <w:kern w:val="0"/>
      <w:sz w:val="24"/>
    </w:rPr>
  </w:style>
  <w:style w:type="character" w:customStyle="1" w:styleId="2Char">
    <w:name w:val="标题 2 Char"/>
    <w:basedOn w:val="a1"/>
    <w:link w:val="2"/>
    <w:uiPriority w:val="9"/>
    <w:rsid w:val="00773CF2"/>
    <w:rPr>
      <w:rFonts w:asciiTheme="majorHAnsi" w:eastAsiaTheme="majorEastAsia" w:hAnsiTheme="majorHAnsi" w:cstheme="majorBidi"/>
      <w:b/>
      <w:bCs/>
      <w:sz w:val="32"/>
      <w:szCs w:val="32"/>
    </w:rPr>
  </w:style>
  <w:style w:type="character" w:customStyle="1" w:styleId="3Char">
    <w:name w:val="标题 3 Char"/>
    <w:basedOn w:val="a1"/>
    <w:link w:val="3"/>
    <w:uiPriority w:val="9"/>
    <w:rsid w:val="00773CF2"/>
    <w:rPr>
      <w:rFonts w:eastAsia="宋体" w:cs="Times New Roman"/>
      <w:b/>
      <w:bCs/>
      <w:sz w:val="32"/>
      <w:szCs w:val="32"/>
    </w:rPr>
  </w:style>
  <w:style w:type="character" w:customStyle="1" w:styleId="1Char">
    <w:name w:val="标题 1 Char"/>
    <w:basedOn w:val="a1"/>
    <w:link w:val="1"/>
    <w:uiPriority w:val="9"/>
    <w:rsid w:val="00773CF2"/>
    <w:rPr>
      <w:rFonts w:eastAsia="宋体" w:cs="Times New Roman"/>
      <w:b/>
      <w:bCs/>
      <w:kern w:val="44"/>
      <w:sz w:val="44"/>
      <w:szCs w:val="44"/>
    </w:rPr>
  </w:style>
  <w:style w:type="character" w:customStyle="1" w:styleId="4Char">
    <w:name w:val="标题 4 Char"/>
    <w:basedOn w:val="a1"/>
    <w:link w:val="4"/>
    <w:uiPriority w:val="9"/>
    <w:rsid w:val="00773CF2"/>
    <w:rPr>
      <w:rFonts w:asciiTheme="majorHAnsi" w:eastAsiaTheme="majorEastAsia" w:hAnsiTheme="majorHAnsi" w:cstheme="majorBidi"/>
      <w:b/>
      <w:bCs/>
      <w:szCs w:val="28"/>
    </w:rPr>
  </w:style>
  <w:style w:type="character" w:customStyle="1" w:styleId="5Char">
    <w:name w:val="标题 5 Char"/>
    <w:basedOn w:val="a1"/>
    <w:link w:val="5"/>
    <w:uiPriority w:val="9"/>
    <w:rsid w:val="00773CF2"/>
    <w:rPr>
      <w:rFonts w:eastAsia="宋体" w:cs="Times New Roman"/>
      <w:b/>
      <w:bCs/>
      <w:szCs w:val="28"/>
    </w:rPr>
  </w:style>
  <w:style w:type="character" w:customStyle="1" w:styleId="6Char">
    <w:name w:val="标题 6 Char"/>
    <w:basedOn w:val="a1"/>
    <w:link w:val="6"/>
    <w:uiPriority w:val="9"/>
    <w:rsid w:val="00773CF2"/>
    <w:rPr>
      <w:rFonts w:asciiTheme="majorHAnsi" w:eastAsiaTheme="majorEastAsia" w:hAnsiTheme="majorHAnsi" w:cstheme="majorBidi"/>
      <w:b/>
      <w:bCs/>
      <w:sz w:val="24"/>
      <w:szCs w:val="24"/>
    </w:rPr>
  </w:style>
  <w:style w:type="paragraph" w:styleId="ae">
    <w:name w:val="Title"/>
    <w:basedOn w:val="a0"/>
    <w:next w:val="a0"/>
    <w:link w:val="Char7"/>
    <w:uiPriority w:val="10"/>
    <w:qFormat/>
    <w:rsid w:val="00773CF2"/>
    <w:pPr>
      <w:spacing w:before="240" w:after="60"/>
      <w:jc w:val="center"/>
      <w:outlineLvl w:val="0"/>
    </w:pPr>
    <w:rPr>
      <w:rFonts w:asciiTheme="majorHAnsi" w:hAnsiTheme="majorHAnsi" w:cstheme="majorBidi"/>
      <w:b/>
      <w:bCs/>
      <w:sz w:val="32"/>
      <w:szCs w:val="32"/>
    </w:rPr>
  </w:style>
  <w:style w:type="character" w:customStyle="1" w:styleId="Char7">
    <w:name w:val="标题 Char"/>
    <w:basedOn w:val="a1"/>
    <w:link w:val="ae"/>
    <w:uiPriority w:val="10"/>
    <w:rsid w:val="00773CF2"/>
    <w:rPr>
      <w:rFonts w:asciiTheme="majorHAnsi" w:eastAsia="宋体" w:hAnsiTheme="majorHAnsi" w:cstheme="majorBidi"/>
      <w:b/>
      <w:bCs/>
      <w:sz w:val="32"/>
      <w:szCs w:val="32"/>
    </w:rPr>
  </w:style>
  <w:style w:type="character" w:customStyle="1" w:styleId="7Char">
    <w:name w:val="标题 7 Char"/>
    <w:basedOn w:val="a1"/>
    <w:link w:val="7"/>
    <w:uiPriority w:val="9"/>
    <w:rsid w:val="00773CF2"/>
    <w:rPr>
      <w:rFonts w:eastAsia="宋体" w:cs="Times New Roman"/>
      <w:b/>
      <w:bCs/>
      <w:sz w:val="24"/>
      <w:szCs w:val="24"/>
    </w:rPr>
  </w:style>
  <w:style w:type="character" w:customStyle="1" w:styleId="8Char">
    <w:name w:val="标题 8 Char"/>
    <w:basedOn w:val="a1"/>
    <w:link w:val="8"/>
    <w:uiPriority w:val="9"/>
    <w:rsid w:val="00773CF2"/>
    <w:rPr>
      <w:rFonts w:asciiTheme="majorHAnsi" w:eastAsiaTheme="majorEastAsia" w:hAnsiTheme="majorHAnsi" w:cstheme="majorBidi"/>
      <w:sz w:val="24"/>
      <w:szCs w:val="24"/>
    </w:rPr>
  </w:style>
  <w:style w:type="character" w:customStyle="1" w:styleId="9Char">
    <w:name w:val="标题 9 Char"/>
    <w:basedOn w:val="a1"/>
    <w:link w:val="9"/>
    <w:uiPriority w:val="9"/>
    <w:rsid w:val="00773CF2"/>
    <w:rPr>
      <w:rFonts w:asciiTheme="majorHAnsi" w:eastAsiaTheme="majorEastAsia" w:hAnsiTheme="majorHAnsi" w:cstheme="maj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3803">
      <w:bodyDiv w:val="1"/>
      <w:marLeft w:val="0"/>
      <w:marRight w:val="0"/>
      <w:marTop w:val="0"/>
      <w:marBottom w:val="0"/>
      <w:divBdr>
        <w:top w:val="none" w:sz="0" w:space="0" w:color="auto"/>
        <w:left w:val="none" w:sz="0" w:space="0" w:color="auto"/>
        <w:bottom w:val="none" w:sz="0" w:space="0" w:color="auto"/>
        <w:right w:val="none" w:sz="0" w:space="0" w:color="auto"/>
      </w:divBdr>
    </w:div>
    <w:div w:id="41638233">
      <w:bodyDiv w:val="1"/>
      <w:marLeft w:val="0"/>
      <w:marRight w:val="0"/>
      <w:marTop w:val="0"/>
      <w:marBottom w:val="0"/>
      <w:divBdr>
        <w:top w:val="none" w:sz="0" w:space="0" w:color="auto"/>
        <w:left w:val="none" w:sz="0" w:space="0" w:color="auto"/>
        <w:bottom w:val="none" w:sz="0" w:space="0" w:color="auto"/>
        <w:right w:val="none" w:sz="0" w:space="0" w:color="auto"/>
      </w:divBdr>
    </w:div>
    <w:div w:id="43606213">
      <w:bodyDiv w:val="1"/>
      <w:marLeft w:val="0"/>
      <w:marRight w:val="0"/>
      <w:marTop w:val="0"/>
      <w:marBottom w:val="0"/>
      <w:divBdr>
        <w:top w:val="none" w:sz="0" w:space="0" w:color="auto"/>
        <w:left w:val="none" w:sz="0" w:space="0" w:color="auto"/>
        <w:bottom w:val="none" w:sz="0" w:space="0" w:color="auto"/>
        <w:right w:val="none" w:sz="0" w:space="0" w:color="auto"/>
      </w:divBdr>
    </w:div>
    <w:div w:id="72506032">
      <w:bodyDiv w:val="1"/>
      <w:marLeft w:val="0"/>
      <w:marRight w:val="0"/>
      <w:marTop w:val="0"/>
      <w:marBottom w:val="0"/>
      <w:divBdr>
        <w:top w:val="none" w:sz="0" w:space="0" w:color="auto"/>
        <w:left w:val="none" w:sz="0" w:space="0" w:color="auto"/>
        <w:bottom w:val="none" w:sz="0" w:space="0" w:color="auto"/>
        <w:right w:val="none" w:sz="0" w:space="0" w:color="auto"/>
      </w:divBdr>
    </w:div>
    <w:div w:id="121193369">
      <w:bodyDiv w:val="1"/>
      <w:marLeft w:val="0"/>
      <w:marRight w:val="0"/>
      <w:marTop w:val="0"/>
      <w:marBottom w:val="0"/>
      <w:divBdr>
        <w:top w:val="none" w:sz="0" w:space="0" w:color="auto"/>
        <w:left w:val="none" w:sz="0" w:space="0" w:color="auto"/>
        <w:bottom w:val="none" w:sz="0" w:space="0" w:color="auto"/>
        <w:right w:val="none" w:sz="0" w:space="0" w:color="auto"/>
      </w:divBdr>
    </w:div>
    <w:div w:id="121849381">
      <w:bodyDiv w:val="1"/>
      <w:marLeft w:val="0"/>
      <w:marRight w:val="0"/>
      <w:marTop w:val="0"/>
      <w:marBottom w:val="0"/>
      <w:divBdr>
        <w:top w:val="none" w:sz="0" w:space="0" w:color="auto"/>
        <w:left w:val="none" w:sz="0" w:space="0" w:color="auto"/>
        <w:bottom w:val="none" w:sz="0" w:space="0" w:color="auto"/>
        <w:right w:val="none" w:sz="0" w:space="0" w:color="auto"/>
      </w:divBdr>
    </w:div>
    <w:div w:id="127362168">
      <w:bodyDiv w:val="1"/>
      <w:marLeft w:val="0"/>
      <w:marRight w:val="0"/>
      <w:marTop w:val="0"/>
      <w:marBottom w:val="0"/>
      <w:divBdr>
        <w:top w:val="none" w:sz="0" w:space="0" w:color="auto"/>
        <w:left w:val="none" w:sz="0" w:space="0" w:color="auto"/>
        <w:bottom w:val="none" w:sz="0" w:space="0" w:color="auto"/>
        <w:right w:val="none" w:sz="0" w:space="0" w:color="auto"/>
      </w:divBdr>
    </w:div>
    <w:div w:id="154344434">
      <w:bodyDiv w:val="1"/>
      <w:marLeft w:val="0"/>
      <w:marRight w:val="0"/>
      <w:marTop w:val="0"/>
      <w:marBottom w:val="0"/>
      <w:divBdr>
        <w:top w:val="none" w:sz="0" w:space="0" w:color="auto"/>
        <w:left w:val="none" w:sz="0" w:space="0" w:color="auto"/>
        <w:bottom w:val="none" w:sz="0" w:space="0" w:color="auto"/>
        <w:right w:val="none" w:sz="0" w:space="0" w:color="auto"/>
      </w:divBdr>
    </w:div>
    <w:div w:id="158740648">
      <w:bodyDiv w:val="1"/>
      <w:marLeft w:val="0"/>
      <w:marRight w:val="0"/>
      <w:marTop w:val="0"/>
      <w:marBottom w:val="0"/>
      <w:divBdr>
        <w:top w:val="none" w:sz="0" w:space="0" w:color="auto"/>
        <w:left w:val="none" w:sz="0" w:space="0" w:color="auto"/>
        <w:bottom w:val="none" w:sz="0" w:space="0" w:color="auto"/>
        <w:right w:val="none" w:sz="0" w:space="0" w:color="auto"/>
      </w:divBdr>
    </w:div>
    <w:div w:id="165899869">
      <w:bodyDiv w:val="1"/>
      <w:marLeft w:val="0"/>
      <w:marRight w:val="0"/>
      <w:marTop w:val="0"/>
      <w:marBottom w:val="0"/>
      <w:divBdr>
        <w:top w:val="none" w:sz="0" w:space="0" w:color="auto"/>
        <w:left w:val="none" w:sz="0" w:space="0" w:color="auto"/>
        <w:bottom w:val="none" w:sz="0" w:space="0" w:color="auto"/>
        <w:right w:val="none" w:sz="0" w:space="0" w:color="auto"/>
      </w:divBdr>
    </w:div>
    <w:div w:id="166094335">
      <w:bodyDiv w:val="1"/>
      <w:marLeft w:val="0"/>
      <w:marRight w:val="0"/>
      <w:marTop w:val="0"/>
      <w:marBottom w:val="0"/>
      <w:divBdr>
        <w:top w:val="none" w:sz="0" w:space="0" w:color="auto"/>
        <w:left w:val="none" w:sz="0" w:space="0" w:color="auto"/>
        <w:bottom w:val="none" w:sz="0" w:space="0" w:color="auto"/>
        <w:right w:val="none" w:sz="0" w:space="0" w:color="auto"/>
      </w:divBdr>
    </w:div>
    <w:div w:id="198050162">
      <w:bodyDiv w:val="1"/>
      <w:marLeft w:val="0"/>
      <w:marRight w:val="0"/>
      <w:marTop w:val="0"/>
      <w:marBottom w:val="0"/>
      <w:divBdr>
        <w:top w:val="none" w:sz="0" w:space="0" w:color="auto"/>
        <w:left w:val="none" w:sz="0" w:space="0" w:color="auto"/>
        <w:bottom w:val="none" w:sz="0" w:space="0" w:color="auto"/>
        <w:right w:val="none" w:sz="0" w:space="0" w:color="auto"/>
      </w:divBdr>
    </w:div>
    <w:div w:id="208423158">
      <w:bodyDiv w:val="1"/>
      <w:marLeft w:val="0"/>
      <w:marRight w:val="0"/>
      <w:marTop w:val="0"/>
      <w:marBottom w:val="0"/>
      <w:divBdr>
        <w:top w:val="none" w:sz="0" w:space="0" w:color="auto"/>
        <w:left w:val="none" w:sz="0" w:space="0" w:color="auto"/>
        <w:bottom w:val="none" w:sz="0" w:space="0" w:color="auto"/>
        <w:right w:val="none" w:sz="0" w:space="0" w:color="auto"/>
      </w:divBdr>
    </w:div>
    <w:div w:id="219446366">
      <w:bodyDiv w:val="1"/>
      <w:marLeft w:val="0"/>
      <w:marRight w:val="0"/>
      <w:marTop w:val="0"/>
      <w:marBottom w:val="0"/>
      <w:divBdr>
        <w:top w:val="none" w:sz="0" w:space="0" w:color="auto"/>
        <w:left w:val="none" w:sz="0" w:space="0" w:color="auto"/>
        <w:bottom w:val="none" w:sz="0" w:space="0" w:color="auto"/>
        <w:right w:val="none" w:sz="0" w:space="0" w:color="auto"/>
      </w:divBdr>
    </w:div>
    <w:div w:id="222372258">
      <w:bodyDiv w:val="1"/>
      <w:marLeft w:val="0"/>
      <w:marRight w:val="0"/>
      <w:marTop w:val="0"/>
      <w:marBottom w:val="0"/>
      <w:divBdr>
        <w:top w:val="none" w:sz="0" w:space="0" w:color="auto"/>
        <w:left w:val="none" w:sz="0" w:space="0" w:color="auto"/>
        <w:bottom w:val="none" w:sz="0" w:space="0" w:color="auto"/>
        <w:right w:val="none" w:sz="0" w:space="0" w:color="auto"/>
      </w:divBdr>
    </w:div>
    <w:div w:id="248121313">
      <w:bodyDiv w:val="1"/>
      <w:marLeft w:val="0"/>
      <w:marRight w:val="0"/>
      <w:marTop w:val="0"/>
      <w:marBottom w:val="0"/>
      <w:divBdr>
        <w:top w:val="none" w:sz="0" w:space="0" w:color="auto"/>
        <w:left w:val="none" w:sz="0" w:space="0" w:color="auto"/>
        <w:bottom w:val="none" w:sz="0" w:space="0" w:color="auto"/>
        <w:right w:val="none" w:sz="0" w:space="0" w:color="auto"/>
      </w:divBdr>
    </w:div>
    <w:div w:id="274751157">
      <w:bodyDiv w:val="1"/>
      <w:marLeft w:val="0"/>
      <w:marRight w:val="0"/>
      <w:marTop w:val="0"/>
      <w:marBottom w:val="0"/>
      <w:divBdr>
        <w:top w:val="none" w:sz="0" w:space="0" w:color="auto"/>
        <w:left w:val="none" w:sz="0" w:space="0" w:color="auto"/>
        <w:bottom w:val="none" w:sz="0" w:space="0" w:color="auto"/>
        <w:right w:val="none" w:sz="0" w:space="0" w:color="auto"/>
      </w:divBdr>
    </w:div>
    <w:div w:id="345908755">
      <w:bodyDiv w:val="1"/>
      <w:marLeft w:val="0"/>
      <w:marRight w:val="0"/>
      <w:marTop w:val="0"/>
      <w:marBottom w:val="0"/>
      <w:divBdr>
        <w:top w:val="none" w:sz="0" w:space="0" w:color="auto"/>
        <w:left w:val="none" w:sz="0" w:space="0" w:color="auto"/>
        <w:bottom w:val="none" w:sz="0" w:space="0" w:color="auto"/>
        <w:right w:val="none" w:sz="0" w:space="0" w:color="auto"/>
      </w:divBdr>
    </w:div>
    <w:div w:id="384792755">
      <w:bodyDiv w:val="1"/>
      <w:marLeft w:val="0"/>
      <w:marRight w:val="0"/>
      <w:marTop w:val="0"/>
      <w:marBottom w:val="0"/>
      <w:divBdr>
        <w:top w:val="none" w:sz="0" w:space="0" w:color="auto"/>
        <w:left w:val="none" w:sz="0" w:space="0" w:color="auto"/>
        <w:bottom w:val="none" w:sz="0" w:space="0" w:color="auto"/>
        <w:right w:val="none" w:sz="0" w:space="0" w:color="auto"/>
      </w:divBdr>
    </w:div>
    <w:div w:id="457262797">
      <w:bodyDiv w:val="1"/>
      <w:marLeft w:val="0"/>
      <w:marRight w:val="0"/>
      <w:marTop w:val="0"/>
      <w:marBottom w:val="0"/>
      <w:divBdr>
        <w:top w:val="none" w:sz="0" w:space="0" w:color="auto"/>
        <w:left w:val="none" w:sz="0" w:space="0" w:color="auto"/>
        <w:bottom w:val="none" w:sz="0" w:space="0" w:color="auto"/>
        <w:right w:val="none" w:sz="0" w:space="0" w:color="auto"/>
      </w:divBdr>
    </w:div>
    <w:div w:id="535123608">
      <w:bodyDiv w:val="1"/>
      <w:marLeft w:val="0"/>
      <w:marRight w:val="0"/>
      <w:marTop w:val="0"/>
      <w:marBottom w:val="0"/>
      <w:divBdr>
        <w:top w:val="none" w:sz="0" w:space="0" w:color="auto"/>
        <w:left w:val="none" w:sz="0" w:space="0" w:color="auto"/>
        <w:bottom w:val="none" w:sz="0" w:space="0" w:color="auto"/>
        <w:right w:val="none" w:sz="0" w:space="0" w:color="auto"/>
      </w:divBdr>
    </w:div>
    <w:div w:id="545991737">
      <w:bodyDiv w:val="1"/>
      <w:marLeft w:val="0"/>
      <w:marRight w:val="0"/>
      <w:marTop w:val="0"/>
      <w:marBottom w:val="0"/>
      <w:divBdr>
        <w:top w:val="none" w:sz="0" w:space="0" w:color="auto"/>
        <w:left w:val="none" w:sz="0" w:space="0" w:color="auto"/>
        <w:bottom w:val="none" w:sz="0" w:space="0" w:color="auto"/>
        <w:right w:val="none" w:sz="0" w:space="0" w:color="auto"/>
      </w:divBdr>
    </w:div>
    <w:div w:id="563495363">
      <w:bodyDiv w:val="1"/>
      <w:marLeft w:val="0"/>
      <w:marRight w:val="0"/>
      <w:marTop w:val="0"/>
      <w:marBottom w:val="0"/>
      <w:divBdr>
        <w:top w:val="none" w:sz="0" w:space="0" w:color="auto"/>
        <w:left w:val="none" w:sz="0" w:space="0" w:color="auto"/>
        <w:bottom w:val="none" w:sz="0" w:space="0" w:color="auto"/>
        <w:right w:val="none" w:sz="0" w:space="0" w:color="auto"/>
      </w:divBdr>
    </w:div>
    <w:div w:id="583494144">
      <w:bodyDiv w:val="1"/>
      <w:marLeft w:val="0"/>
      <w:marRight w:val="0"/>
      <w:marTop w:val="0"/>
      <w:marBottom w:val="0"/>
      <w:divBdr>
        <w:top w:val="none" w:sz="0" w:space="0" w:color="auto"/>
        <w:left w:val="none" w:sz="0" w:space="0" w:color="auto"/>
        <w:bottom w:val="none" w:sz="0" w:space="0" w:color="auto"/>
        <w:right w:val="none" w:sz="0" w:space="0" w:color="auto"/>
      </w:divBdr>
    </w:div>
    <w:div w:id="735395250">
      <w:bodyDiv w:val="1"/>
      <w:marLeft w:val="0"/>
      <w:marRight w:val="0"/>
      <w:marTop w:val="0"/>
      <w:marBottom w:val="0"/>
      <w:divBdr>
        <w:top w:val="none" w:sz="0" w:space="0" w:color="auto"/>
        <w:left w:val="none" w:sz="0" w:space="0" w:color="auto"/>
        <w:bottom w:val="none" w:sz="0" w:space="0" w:color="auto"/>
        <w:right w:val="none" w:sz="0" w:space="0" w:color="auto"/>
      </w:divBdr>
    </w:div>
    <w:div w:id="735511064">
      <w:bodyDiv w:val="1"/>
      <w:marLeft w:val="0"/>
      <w:marRight w:val="0"/>
      <w:marTop w:val="0"/>
      <w:marBottom w:val="0"/>
      <w:divBdr>
        <w:top w:val="none" w:sz="0" w:space="0" w:color="auto"/>
        <w:left w:val="none" w:sz="0" w:space="0" w:color="auto"/>
        <w:bottom w:val="none" w:sz="0" w:space="0" w:color="auto"/>
        <w:right w:val="none" w:sz="0" w:space="0" w:color="auto"/>
      </w:divBdr>
    </w:div>
    <w:div w:id="767391331">
      <w:bodyDiv w:val="1"/>
      <w:marLeft w:val="0"/>
      <w:marRight w:val="0"/>
      <w:marTop w:val="0"/>
      <w:marBottom w:val="0"/>
      <w:divBdr>
        <w:top w:val="none" w:sz="0" w:space="0" w:color="auto"/>
        <w:left w:val="none" w:sz="0" w:space="0" w:color="auto"/>
        <w:bottom w:val="none" w:sz="0" w:space="0" w:color="auto"/>
        <w:right w:val="none" w:sz="0" w:space="0" w:color="auto"/>
      </w:divBdr>
    </w:div>
    <w:div w:id="779839989">
      <w:bodyDiv w:val="1"/>
      <w:marLeft w:val="0"/>
      <w:marRight w:val="0"/>
      <w:marTop w:val="0"/>
      <w:marBottom w:val="0"/>
      <w:divBdr>
        <w:top w:val="none" w:sz="0" w:space="0" w:color="auto"/>
        <w:left w:val="none" w:sz="0" w:space="0" w:color="auto"/>
        <w:bottom w:val="none" w:sz="0" w:space="0" w:color="auto"/>
        <w:right w:val="none" w:sz="0" w:space="0" w:color="auto"/>
      </w:divBdr>
    </w:div>
    <w:div w:id="853419994">
      <w:bodyDiv w:val="1"/>
      <w:marLeft w:val="0"/>
      <w:marRight w:val="0"/>
      <w:marTop w:val="0"/>
      <w:marBottom w:val="0"/>
      <w:divBdr>
        <w:top w:val="none" w:sz="0" w:space="0" w:color="auto"/>
        <w:left w:val="none" w:sz="0" w:space="0" w:color="auto"/>
        <w:bottom w:val="none" w:sz="0" w:space="0" w:color="auto"/>
        <w:right w:val="none" w:sz="0" w:space="0" w:color="auto"/>
      </w:divBdr>
    </w:div>
    <w:div w:id="883371084">
      <w:bodyDiv w:val="1"/>
      <w:marLeft w:val="0"/>
      <w:marRight w:val="0"/>
      <w:marTop w:val="0"/>
      <w:marBottom w:val="0"/>
      <w:divBdr>
        <w:top w:val="none" w:sz="0" w:space="0" w:color="auto"/>
        <w:left w:val="none" w:sz="0" w:space="0" w:color="auto"/>
        <w:bottom w:val="none" w:sz="0" w:space="0" w:color="auto"/>
        <w:right w:val="none" w:sz="0" w:space="0" w:color="auto"/>
      </w:divBdr>
    </w:div>
    <w:div w:id="908080859">
      <w:bodyDiv w:val="1"/>
      <w:marLeft w:val="0"/>
      <w:marRight w:val="0"/>
      <w:marTop w:val="0"/>
      <w:marBottom w:val="0"/>
      <w:divBdr>
        <w:top w:val="none" w:sz="0" w:space="0" w:color="auto"/>
        <w:left w:val="none" w:sz="0" w:space="0" w:color="auto"/>
        <w:bottom w:val="none" w:sz="0" w:space="0" w:color="auto"/>
        <w:right w:val="none" w:sz="0" w:space="0" w:color="auto"/>
      </w:divBdr>
    </w:div>
    <w:div w:id="917637242">
      <w:bodyDiv w:val="1"/>
      <w:marLeft w:val="0"/>
      <w:marRight w:val="0"/>
      <w:marTop w:val="0"/>
      <w:marBottom w:val="0"/>
      <w:divBdr>
        <w:top w:val="none" w:sz="0" w:space="0" w:color="auto"/>
        <w:left w:val="none" w:sz="0" w:space="0" w:color="auto"/>
        <w:bottom w:val="none" w:sz="0" w:space="0" w:color="auto"/>
        <w:right w:val="none" w:sz="0" w:space="0" w:color="auto"/>
      </w:divBdr>
    </w:div>
    <w:div w:id="942686064">
      <w:bodyDiv w:val="1"/>
      <w:marLeft w:val="0"/>
      <w:marRight w:val="0"/>
      <w:marTop w:val="0"/>
      <w:marBottom w:val="0"/>
      <w:divBdr>
        <w:top w:val="none" w:sz="0" w:space="0" w:color="auto"/>
        <w:left w:val="none" w:sz="0" w:space="0" w:color="auto"/>
        <w:bottom w:val="none" w:sz="0" w:space="0" w:color="auto"/>
        <w:right w:val="none" w:sz="0" w:space="0" w:color="auto"/>
      </w:divBdr>
    </w:div>
    <w:div w:id="1086880669">
      <w:bodyDiv w:val="1"/>
      <w:marLeft w:val="0"/>
      <w:marRight w:val="0"/>
      <w:marTop w:val="0"/>
      <w:marBottom w:val="0"/>
      <w:divBdr>
        <w:top w:val="none" w:sz="0" w:space="0" w:color="auto"/>
        <w:left w:val="none" w:sz="0" w:space="0" w:color="auto"/>
        <w:bottom w:val="none" w:sz="0" w:space="0" w:color="auto"/>
        <w:right w:val="none" w:sz="0" w:space="0" w:color="auto"/>
      </w:divBdr>
    </w:div>
    <w:div w:id="1112166016">
      <w:bodyDiv w:val="1"/>
      <w:marLeft w:val="0"/>
      <w:marRight w:val="0"/>
      <w:marTop w:val="0"/>
      <w:marBottom w:val="0"/>
      <w:divBdr>
        <w:top w:val="none" w:sz="0" w:space="0" w:color="auto"/>
        <w:left w:val="none" w:sz="0" w:space="0" w:color="auto"/>
        <w:bottom w:val="none" w:sz="0" w:space="0" w:color="auto"/>
        <w:right w:val="none" w:sz="0" w:space="0" w:color="auto"/>
      </w:divBdr>
    </w:div>
    <w:div w:id="1114985878">
      <w:bodyDiv w:val="1"/>
      <w:marLeft w:val="0"/>
      <w:marRight w:val="0"/>
      <w:marTop w:val="0"/>
      <w:marBottom w:val="0"/>
      <w:divBdr>
        <w:top w:val="none" w:sz="0" w:space="0" w:color="auto"/>
        <w:left w:val="none" w:sz="0" w:space="0" w:color="auto"/>
        <w:bottom w:val="none" w:sz="0" w:space="0" w:color="auto"/>
        <w:right w:val="none" w:sz="0" w:space="0" w:color="auto"/>
      </w:divBdr>
    </w:div>
    <w:div w:id="1125851984">
      <w:bodyDiv w:val="1"/>
      <w:marLeft w:val="0"/>
      <w:marRight w:val="0"/>
      <w:marTop w:val="0"/>
      <w:marBottom w:val="0"/>
      <w:divBdr>
        <w:top w:val="none" w:sz="0" w:space="0" w:color="auto"/>
        <w:left w:val="none" w:sz="0" w:space="0" w:color="auto"/>
        <w:bottom w:val="none" w:sz="0" w:space="0" w:color="auto"/>
        <w:right w:val="none" w:sz="0" w:space="0" w:color="auto"/>
      </w:divBdr>
    </w:div>
    <w:div w:id="1151485268">
      <w:bodyDiv w:val="1"/>
      <w:marLeft w:val="0"/>
      <w:marRight w:val="0"/>
      <w:marTop w:val="0"/>
      <w:marBottom w:val="0"/>
      <w:divBdr>
        <w:top w:val="none" w:sz="0" w:space="0" w:color="auto"/>
        <w:left w:val="none" w:sz="0" w:space="0" w:color="auto"/>
        <w:bottom w:val="none" w:sz="0" w:space="0" w:color="auto"/>
        <w:right w:val="none" w:sz="0" w:space="0" w:color="auto"/>
      </w:divBdr>
    </w:div>
    <w:div w:id="1173646734">
      <w:bodyDiv w:val="1"/>
      <w:marLeft w:val="0"/>
      <w:marRight w:val="0"/>
      <w:marTop w:val="0"/>
      <w:marBottom w:val="0"/>
      <w:divBdr>
        <w:top w:val="none" w:sz="0" w:space="0" w:color="auto"/>
        <w:left w:val="none" w:sz="0" w:space="0" w:color="auto"/>
        <w:bottom w:val="none" w:sz="0" w:space="0" w:color="auto"/>
        <w:right w:val="none" w:sz="0" w:space="0" w:color="auto"/>
      </w:divBdr>
    </w:div>
    <w:div w:id="1176577153">
      <w:bodyDiv w:val="1"/>
      <w:marLeft w:val="0"/>
      <w:marRight w:val="0"/>
      <w:marTop w:val="0"/>
      <w:marBottom w:val="0"/>
      <w:divBdr>
        <w:top w:val="none" w:sz="0" w:space="0" w:color="auto"/>
        <w:left w:val="none" w:sz="0" w:space="0" w:color="auto"/>
        <w:bottom w:val="none" w:sz="0" w:space="0" w:color="auto"/>
        <w:right w:val="none" w:sz="0" w:space="0" w:color="auto"/>
      </w:divBdr>
    </w:div>
    <w:div w:id="1180505264">
      <w:bodyDiv w:val="1"/>
      <w:marLeft w:val="0"/>
      <w:marRight w:val="0"/>
      <w:marTop w:val="0"/>
      <w:marBottom w:val="0"/>
      <w:divBdr>
        <w:top w:val="none" w:sz="0" w:space="0" w:color="auto"/>
        <w:left w:val="none" w:sz="0" w:space="0" w:color="auto"/>
        <w:bottom w:val="none" w:sz="0" w:space="0" w:color="auto"/>
        <w:right w:val="none" w:sz="0" w:space="0" w:color="auto"/>
      </w:divBdr>
    </w:div>
    <w:div w:id="1190140486">
      <w:bodyDiv w:val="1"/>
      <w:marLeft w:val="0"/>
      <w:marRight w:val="0"/>
      <w:marTop w:val="0"/>
      <w:marBottom w:val="0"/>
      <w:divBdr>
        <w:top w:val="none" w:sz="0" w:space="0" w:color="auto"/>
        <w:left w:val="none" w:sz="0" w:space="0" w:color="auto"/>
        <w:bottom w:val="none" w:sz="0" w:space="0" w:color="auto"/>
        <w:right w:val="none" w:sz="0" w:space="0" w:color="auto"/>
      </w:divBdr>
    </w:div>
    <w:div w:id="1207330929">
      <w:bodyDiv w:val="1"/>
      <w:marLeft w:val="0"/>
      <w:marRight w:val="0"/>
      <w:marTop w:val="0"/>
      <w:marBottom w:val="0"/>
      <w:divBdr>
        <w:top w:val="none" w:sz="0" w:space="0" w:color="auto"/>
        <w:left w:val="none" w:sz="0" w:space="0" w:color="auto"/>
        <w:bottom w:val="none" w:sz="0" w:space="0" w:color="auto"/>
        <w:right w:val="none" w:sz="0" w:space="0" w:color="auto"/>
      </w:divBdr>
    </w:div>
    <w:div w:id="1209681365">
      <w:bodyDiv w:val="1"/>
      <w:marLeft w:val="0"/>
      <w:marRight w:val="0"/>
      <w:marTop w:val="0"/>
      <w:marBottom w:val="0"/>
      <w:divBdr>
        <w:top w:val="none" w:sz="0" w:space="0" w:color="auto"/>
        <w:left w:val="none" w:sz="0" w:space="0" w:color="auto"/>
        <w:bottom w:val="none" w:sz="0" w:space="0" w:color="auto"/>
        <w:right w:val="none" w:sz="0" w:space="0" w:color="auto"/>
      </w:divBdr>
    </w:div>
    <w:div w:id="1308240201">
      <w:bodyDiv w:val="1"/>
      <w:marLeft w:val="0"/>
      <w:marRight w:val="0"/>
      <w:marTop w:val="0"/>
      <w:marBottom w:val="0"/>
      <w:divBdr>
        <w:top w:val="none" w:sz="0" w:space="0" w:color="auto"/>
        <w:left w:val="none" w:sz="0" w:space="0" w:color="auto"/>
        <w:bottom w:val="none" w:sz="0" w:space="0" w:color="auto"/>
        <w:right w:val="none" w:sz="0" w:space="0" w:color="auto"/>
      </w:divBdr>
    </w:div>
    <w:div w:id="1328022653">
      <w:bodyDiv w:val="1"/>
      <w:marLeft w:val="0"/>
      <w:marRight w:val="0"/>
      <w:marTop w:val="0"/>
      <w:marBottom w:val="0"/>
      <w:divBdr>
        <w:top w:val="none" w:sz="0" w:space="0" w:color="auto"/>
        <w:left w:val="none" w:sz="0" w:space="0" w:color="auto"/>
        <w:bottom w:val="none" w:sz="0" w:space="0" w:color="auto"/>
        <w:right w:val="none" w:sz="0" w:space="0" w:color="auto"/>
      </w:divBdr>
    </w:div>
    <w:div w:id="1343699812">
      <w:bodyDiv w:val="1"/>
      <w:marLeft w:val="0"/>
      <w:marRight w:val="0"/>
      <w:marTop w:val="0"/>
      <w:marBottom w:val="0"/>
      <w:divBdr>
        <w:top w:val="none" w:sz="0" w:space="0" w:color="auto"/>
        <w:left w:val="none" w:sz="0" w:space="0" w:color="auto"/>
        <w:bottom w:val="none" w:sz="0" w:space="0" w:color="auto"/>
        <w:right w:val="none" w:sz="0" w:space="0" w:color="auto"/>
      </w:divBdr>
    </w:div>
    <w:div w:id="1378045959">
      <w:bodyDiv w:val="1"/>
      <w:marLeft w:val="0"/>
      <w:marRight w:val="0"/>
      <w:marTop w:val="0"/>
      <w:marBottom w:val="0"/>
      <w:divBdr>
        <w:top w:val="none" w:sz="0" w:space="0" w:color="auto"/>
        <w:left w:val="none" w:sz="0" w:space="0" w:color="auto"/>
        <w:bottom w:val="none" w:sz="0" w:space="0" w:color="auto"/>
        <w:right w:val="none" w:sz="0" w:space="0" w:color="auto"/>
      </w:divBdr>
    </w:div>
    <w:div w:id="1470586460">
      <w:bodyDiv w:val="1"/>
      <w:marLeft w:val="0"/>
      <w:marRight w:val="0"/>
      <w:marTop w:val="0"/>
      <w:marBottom w:val="0"/>
      <w:divBdr>
        <w:top w:val="none" w:sz="0" w:space="0" w:color="auto"/>
        <w:left w:val="none" w:sz="0" w:space="0" w:color="auto"/>
        <w:bottom w:val="none" w:sz="0" w:space="0" w:color="auto"/>
        <w:right w:val="none" w:sz="0" w:space="0" w:color="auto"/>
      </w:divBdr>
    </w:div>
    <w:div w:id="1478262767">
      <w:bodyDiv w:val="1"/>
      <w:marLeft w:val="0"/>
      <w:marRight w:val="0"/>
      <w:marTop w:val="0"/>
      <w:marBottom w:val="0"/>
      <w:divBdr>
        <w:top w:val="none" w:sz="0" w:space="0" w:color="auto"/>
        <w:left w:val="none" w:sz="0" w:space="0" w:color="auto"/>
        <w:bottom w:val="none" w:sz="0" w:space="0" w:color="auto"/>
        <w:right w:val="none" w:sz="0" w:space="0" w:color="auto"/>
      </w:divBdr>
    </w:div>
    <w:div w:id="1495953545">
      <w:bodyDiv w:val="1"/>
      <w:marLeft w:val="0"/>
      <w:marRight w:val="0"/>
      <w:marTop w:val="0"/>
      <w:marBottom w:val="0"/>
      <w:divBdr>
        <w:top w:val="none" w:sz="0" w:space="0" w:color="auto"/>
        <w:left w:val="none" w:sz="0" w:space="0" w:color="auto"/>
        <w:bottom w:val="none" w:sz="0" w:space="0" w:color="auto"/>
        <w:right w:val="none" w:sz="0" w:space="0" w:color="auto"/>
      </w:divBdr>
    </w:div>
    <w:div w:id="1502544441">
      <w:bodyDiv w:val="1"/>
      <w:marLeft w:val="0"/>
      <w:marRight w:val="0"/>
      <w:marTop w:val="0"/>
      <w:marBottom w:val="0"/>
      <w:divBdr>
        <w:top w:val="none" w:sz="0" w:space="0" w:color="auto"/>
        <w:left w:val="none" w:sz="0" w:space="0" w:color="auto"/>
        <w:bottom w:val="none" w:sz="0" w:space="0" w:color="auto"/>
        <w:right w:val="none" w:sz="0" w:space="0" w:color="auto"/>
      </w:divBdr>
    </w:div>
    <w:div w:id="1503201987">
      <w:bodyDiv w:val="1"/>
      <w:marLeft w:val="0"/>
      <w:marRight w:val="0"/>
      <w:marTop w:val="0"/>
      <w:marBottom w:val="0"/>
      <w:divBdr>
        <w:top w:val="none" w:sz="0" w:space="0" w:color="auto"/>
        <w:left w:val="none" w:sz="0" w:space="0" w:color="auto"/>
        <w:bottom w:val="none" w:sz="0" w:space="0" w:color="auto"/>
        <w:right w:val="none" w:sz="0" w:space="0" w:color="auto"/>
      </w:divBdr>
    </w:div>
    <w:div w:id="1518695643">
      <w:bodyDiv w:val="1"/>
      <w:marLeft w:val="0"/>
      <w:marRight w:val="0"/>
      <w:marTop w:val="0"/>
      <w:marBottom w:val="0"/>
      <w:divBdr>
        <w:top w:val="none" w:sz="0" w:space="0" w:color="auto"/>
        <w:left w:val="none" w:sz="0" w:space="0" w:color="auto"/>
        <w:bottom w:val="none" w:sz="0" w:space="0" w:color="auto"/>
        <w:right w:val="none" w:sz="0" w:space="0" w:color="auto"/>
      </w:divBdr>
    </w:div>
    <w:div w:id="1582131364">
      <w:bodyDiv w:val="1"/>
      <w:marLeft w:val="0"/>
      <w:marRight w:val="0"/>
      <w:marTop w:val="0"/>
      <w:marBottom w:val="0"/>
      <w:divBdr>
        <w:top w:val="none" w:sz="0" w:space="0" w:color="auto"/>
        <w:left w:val="none" w:sz="0" w:space="0" w:color="auto"/>
        <w:bottom w:val="none" w:sz="0" w:space="0" w:color="auto"/>
        <w:right w:val="none" w:sz="0" w:space="0" w:color="auto"/>
      </w:divBdr>
    </w:div>
    <w:div w:id="1590383298">
      <w:bodyDiv w:val="1"/>
      <w:marLeft w:val="0"/>
      <w:marRight w:val="0"/>
      <w:marTop w:val="0"/>
      <w:marBottom w:val="0"/>
      <w:divBdr>
        <w:top w:val="none" w:sz="0" w:space="0" w:color="auto"/>
        <w:left w:val="none" w:sz="0" w:space="0" w:color="auto"/>
        <w:bottom w:val="none" w:sz="0" w:space="0" w:color="auto"/>
        <w:right w:val="none" w:sz="0" w:space="0" w:color="auto"/>
      </w:divBdr>
    </w:div>
    <w:div w:id="1628781161">
      <w:bodyDiv w:val="1"/>
      <w:marLeft w:val="0"/>
      <w:marRight w:val="0"/>
      <w:marTop w:val="0"/>
      <w:marBottom w:val="0"/>
      <w:divBdr>
        <w:top w:val="none" w:sz="0" w:space="0" w:color="auto"/>
        <w:left w:val="none" w:sz="0" w:space="0" w:color="auto"/>
        <w:bottom w:val="none" w:sz="0" w:space="0" w:color="auto"/>
        <w:right w:val="none" w:sz="0" w:space="0" w:color="auto"/>
      </w:divBdr>
    </w:div>
    <w:div w:id="1663048254">
      <w:bodyDiv w:val="1"/>
      <w:marLeft w:val="0"/>
      <w:marRight w:val="0"/>
      <w:marTop w:val="0"/>
      <w:marBottom w:val="0"/>
      <w:divBdr>
        <w:top w:val="none" w:sz="0" w:space="0" w:color="auto"/>
        <w:left w:val="none" w:sz="0" w:space="0" w:color="auto"/>
        <w:bottom w:val="none" w:sz="0" w:space="0" w:color="auto"/>
        <w:right w:val="none" w:sz="0" w:space="0" w:color="auto"/>
      </w:divBdr>
    </w:div>
    <w:div w:id="1739935854">
      <w:bodyDiv w:val="1"/>
      <w:marLeft w:val="0"/>
      <w:marRight w:val="0"/>
      <w:marTop w:val="0"/>
      <w:marBottom w:val="0"/>
      <w:divBdr>
        <w:top w:val="none" w:sz="0" w:space="0" w:color="auto"/>
        <w:left w:val="none" w:sz="0" w:space="0" w:color="auto"/>
        <w:bottom w:val="none" w:sz="0" w:space="0" w:color="auto"/>
        <w:right w:val="none" w:sz="0" w:space="0" w:color="auto"/>
      </w:divBdr>
    </w:div>
    <w:div w:id="1830753265">
      <w:bodyDiv w:val="1"/>
      <w:marLeft w:val="0"/>
      <w:marRight w:val="0"/>
      <w:marTop w:val="0"/>
      <w:marBottom w:val="0"/>
      <w:divBdr>
        <w:top w:val="none" w:sz="0" w:space="0" w:color="auto"/>
        <w:left w:val="none" w:sz="0" w:space="0" w:color="auto"/>
        <w:bottom w:val="none" w:sz="0" w:space="0" w:color="auto"/>
        <w:right w:val="none" w:sz="0" w:space="0" w:color="auto"/>
      </w:divBdr>
    </w:div>
    <w:div w:id="1838568161">
      <w:bodyDiv w:val="1"/>
      <w:marLeft w:val="0"/>
      <w:marRight w:val="0"/>
      <w:marTop w:val="0"/>
      <w:marBottom w:val="0"/>
      <w:divBdr>
        <w:top w:val="none" w:sz="0" w:space="0" w:color="auto"/>
        <w:left w:val="none" w:sz="0" w:space="0" w:color="auto"/>
        <w:bottom w:val="none" w:sz="0" w:space="0" w:color="auto"/>
        <w:right w:val="none" w:sz="0" w:space="0" w:color="auto"/>
      </w:divBdr>
    </w:div>
    <w:div w:id="1869634473">
      <w:bodyDiv w:val="1"/>
      <w:marLeft w:val="0"/>
      <w:marRight w:val="0"/>
      <w:marTop w:val="0"/>
      <w:marBottom w:val="0"/>
      <w:divBdr>
        <w:top w:val="none" w:sz="0" w:space="0" w:color="auto"/>
        <w:left w:val="none" w:sz="0" w:space="0" w:color="auto"/>
        <w:bottom w:val="none" w:sz="0" w:space="0" w:color="auto"/>
        <w:right w:val="none" w:sz="0" w:space="0" w:color="auto"/>
      </w:divBdr>
    </w:div>
    <w:div w:id="1976327813">
      <w:bodyDiv w:val="1"/>
      <w:marLeft w:val="0"/>
      <w:marRight w:val="0"/>
      <w:marTop w:val="0"/>
      <w:marBottom w:val="0"/>
      <w:divBdr>
        <w:top w:val="none" w:sz="0" w:space="0" w:color="auto"/>
        <w:left w:val="none" w:sz="0" w:space="0" w:color="auto"/>
        <w:bottom w:val="none" w:sz="0" w:space="0" w:color="auto"/>
        <w:right w:val="none" w:sz="0" w:space="0" w:color="auto"/>
      </w:divBdr>
    </w:div>
    <w:div w:id="1996883261">
      <w:bodyDiv w:val="1"/>
      <w:marLeft w:val="0"/>
      <w:marRight w:val="0"/>
      <w:marTop w:val="0"/>
      <w:marBottom w:val="0"/>
      <w:divBdr>
        <w:top w:val="none" w:sz="0" w:space="0" w:color="auto"/>
        <w:left w:val="none" w:sz="0" w:space="0" w:color="auto"/>
        <w:bottom w:val="none" w:sz="0" w:space="0" w:color="auto"/>
        <w:right w:val="none" w:sz="0" w:space="0" w:color="auto"/>
      </w:divBdr>
    </w:div>
    <w:div w:id="2035691756">
      <w:bodyDiv w:val="1"/>
      <w:marLeft w:val="0"/>
      <w:marRight w:val="0"/>
      <w:marTop w:val="0"/>
      <w:marBottom w:val="0"/>
      <w:divBdr>
        <w:top w:val="none" w:sz="0" w:space="0" w:color="auto"/>
        <w:left w:val="none" w:sz="0" w:space="0" w:color="auto"/>
        <w:bottom w:val="none" w:sz="0" w:space="0" w:color="auto"/>
        <w:right w:val="none" w:sz="0" w:space="0" w:color="auto"/>
      </w:divBdr>
    </w:div>
    <w:div w:id="206938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890AE-66FA-484E-93FB-7A5705C66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819</Words>
  <Characters>4673</Characters>
  <Application>Microsoft Office Word</Application>
  <DocSecurity>0</DocSecurity>
  <Lines>38</Lines>
  <Paragraphs>10</Paragraphs>
  <ScaleCrop>false</ScaleCrop>
  <Company>Lenovo</Company>
  <LinksUpToDate>false</LinksUpToDate>
  <CharactersWithSpaces>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zhanglu</dc:creator>
  <cp:lastModifiedBy>张琳</cp:lastModifiedBy>
  <cp:revision>7</cp:revision>
  <cp:lastPrinted>2019-12-17T03:37:00Z</cp:lastPrinted>
  <dcterms:created xsi:type="dcterms:W3CDTF">2019-12-17T00:57:00Z</dcterms:created>
  <dcterms:modified xsi:type="dcterms:W3CDTF">2019-12-17T05:47:00Z</dcterms:modified>
</cp:coreProperties>
</file>