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0D" w:rsidRDefault="00AA5B4F">
      <w:pPr>
        <w:spacing w:line="500" w:lineRule="exact"/>
        <w:rPr>
          <w:rFonts w:eastAsia="黑体"/>
          <w:color w:val="000000"/>
          <w:kern w:val="0"/>
          <w:sz w:val="30"/>
        </w:rPr>
      </w:pPr>
      <w:r>
        <w:rPr>
          <w:rFonts w:ascii="黑体" w:eastAsia="黑体" w:hAnsi="黑体" w:hint="eastAsia"/>
          <w:snapToGrid w:val="0"/>
          <w:color w:val="000000"/>
          <w:kern w:val="0"/>
          <w:sz w:val="32"/>
        </w:rPr>
        <w:t>附件一</w:t>
      </w:r>
    </w:p>
    <w:p w:rsidR="0043000D" w:rsidRDefault="00AA5B4F">
      <w:pPr>
        <w:jc w:val="center"/>
        <w:rPr>
          <w:rFonts w:ascii="黑体" w:eastAsia="黑体" w:hAnsi="黑体" w:cs="黑体"/>
          <w:b/>
          <w:sz w:val="36"/>
          <w:szCs w:val="36"/>
        </w:rPr>
      </w:pPr>
      <w:r>
        <w:rPr>
          <w:rFonts w:ascii="黑体" w:eastAsia="黑体" w:hAnsi="黑体" w:cs="黑体" w:hint="eastAsia"/>
          <w:b/>
          <w:sz w:val="36"/>
          <w:szCs w:val="36"/>
        </w:rPr>
        <w:t>北京市考区2022年度公路水运工程试验检测专业技术人员职业资格考试</w:t>
      </w:r>
    </w:p>
    <w:p w:rsidR="0043000D" w:rsidRDefault="00AA5B4F">
      <w:pPr>
        <w:jc w:val="center"/>
        <w:rPr>
          <w:rFonts w:ascii="仿宋_GB2312" w:eastAsia="仿宋_GB2312" w:hAnsi="仿宋_GB2312" w:cs="仿宋_GB2312"/>
          <w:b/>
          <w:sz w:val="24"/>
        </w:rPr>
      </w:pPr>
      <w:r>
        <w:rPr>
          <w:rFonts w:ascii="黑体" w:eastAsia="黑体" w:hAnsi="黑体" w:cs="黑体" w:hint="eastAsia"/>
          <w:b/>
          <w:sz w:val="36"/>
          <w:szCs w:val="36"/>
        </w:rPr>
        <w:t>考生健康承诺书</w:t>
      </w:r>
    </w:p>
    <w:p w:rsidR="0043000D" w:rsidRDefault="0043000D">
      <w:pPr>
        <w:spacing w:line="360" w:lineRule="auto"/>
        <w:ind w:firstLineChars="200" w:firstLine="640"/>
        <w:jc w:val="left"/>
        <w:rPr>
          <w:rFonts w:ascii="仿宋_GB2312" w:eastAsia="仿宋_GB2312" w:hAnsi="仿宋_GB2312" w:cs="仿宋_GB2312"/>
          <w:sz w:val="32"/>
          <w:szCs w:val="32"/>
        </w:rPr>
      </w:pP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本人是参加北京市考区2022年公路水运工程试验检测专业技术人员职业资格考试的应考人员，愿意遵守疫情防控各项管理的相关要求，秉承对自己、对他人负责的原则，承担疫情防控社会责任，郑重</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以下承诺：</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一、充分理解并遵守考试期间考点各项防疫要求。</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二、在考试前14天内，没有到过国内疫情中风险、高风险地区，未出境，不存在自境外回国情形。</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三、在考试前14天内，每日自觉监测体温，体温均未出现≥37.3℃的情形。</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四、在考试前14天内，未和新冠肺炎病例或疑似病例密切接触，没有发烧、干咳、乏力、咳痰、气短、肌肉痛或关节痛、咽喉痛、头痛、寒颤、恶心或呕吐、鼻塞、腹泻、咳血、结膜充血等疑似新冠肺炎症状。</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五、如出现与前述第二、三、四项任何一项不符的情形之一的，本人按考试疫情防控要求，自愿放弃参加考试。</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六、考试当日自行做好防护工作，佩带防护口罩。提前抵达考点，配合查验核酸检测报告、健康码、行程码、提交</w:t>
      </w:r>
      <w:r>
        <w:rPr>
          <w:rFonts w:ascii="仿宋_GB2312" w:eastAsia="仿宋_GB2312" w:hAnsi="仿宋_GB2312" w:cs="仿宋_GB2312" w:hint="eastAsia"/>
          <w:sz w:val="32"/>
          <w:szCs w:val="32"/>
        </w:rPr>
        <w:lastRenderedPageBreak/>
        <w:t>健康承诺书及测量体温等。</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七、考试期间，将严格遵守应考人员考场守则及疫情防控相关管理要求，完成考试后立即离场，</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扎堆，不聚集。</w:t>
      </w:r>
    </w:p>
    <w:p w:rsidR="0043000D" w:rsidRDefault="00AA5B4F">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本人承诺遵守《北京市考区2022年度公路水运工程试验检测专业技术人员职业资格考试考生健康承诺书》中所有承诺内容，若因有瞒报、谎报造成新冠肺炎疫情传播的，一经查实，由本人承担相应的法律和经济责任。</w:t>
      </w:r>
    </w:p>
    <w:p w:rsidR="0043000D" w:rsidRDefault="0043000D">
      <w:pPr>
        <w:spacing w:line="360" w:lineRule="auto"/>
        <w:ind w:leftChars="-67" w:left="-141" w:firstLine="570"/>
        <w:jc w:val="left"/>
        <w:rPr>
          <w:rFonts w:ascii="仿宋_GB2312" w:eastAsia="仿宋_GB2312" w:hAnsi="仿宋_GB2312" w:cs="仿宋_GB2312"/>
          <w:sz w:val="32"/>
          <w:szCs w:val="32"/>
        </w:rPr>
      </w:pPr>
    </w:p>
    <w:p w:rsidR="0043000D" w:rsidRDefault="00AA5B4F">
      <w:pPr>
        <w:spacing w:line="360" w:lineRule="auto"/>
        <w:ind w:leftChars="-67" w:left="-141" w:firstLine="57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温馨提示：</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书每科考试前均需提交，请自行打印和考试科目相同数量的纸质版，并在每一份上签字。</w:t>
      </w:r>
    </w:p>
    <w:p w:rsidR="0043000D" w:rsidRDefault="00AA5B4F">
      <w:pPr>
        <w:spacing w:line="360" w:lineRule="auto"/>
        <w:ind w:leftChars="-67" w:left="-141" w:firstLine="57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000D" w:rsidRDefault="0043000D">
      <w:pPr>
        <w:spacing w:line="360" w:lineRule="auto"/>
        <w:ind w:leftChars="-67" w:left="-141" w:firstLine="570"/>
        <w:jc w:val="left"/>
        <w:rPr>
          <w:rFonts w:ascii="仿宋_GB2312" w:eastAsia="仿宋_GB2312" w:hAnsi="仿宋_GB2312" w:cs="仿宋_GB2312"/>
          <w:sz w:val="32"/>
          <w:szCs w:val="32"/>
        </w:rPr>
      </w:pPr>
    </w:p>
    <w:p w:rsidR="0043000D" w:rsidRDefault="0043000D">
      <w:pPr>
        <w:spacing w:line="360" w:lineRule="auto"/>
        <w:ind w:leftChars="-67" w:left="-141" w:firstLine="570"/>
        <w:jc w:val="left"/>
        <w:rPr>
          <w:rFonts w:ascii="仿宋_GB2312" w:eastAsia="仿宋_GB2312" w:hAnsi="仿宋_GB2312" w:cs="仿宋_GB2312"/>
          <w:sz w:val="32"/>
          <w:szCs w:val="32"/>
        </w:rPr>
      </w:pPr>
    </w:p>
    <w:p w:rsidR="0043000D" w:rsidRDefault="0043000D">
      <w:pPr>
        <w:spacing w:line="360" w:lineRule="auto"/>
        <w:ind w:leftChars="-67" w:left="-141" w:firstLine="570"/>
        <w:jc w:val="left"/>
        <w:rPr>
          <w:rFonts w:ascii="仿宋_GB2312" w:eastAsia="仿宋_GB2312" w:hAnsi="仿宋_GB2312" w:cs="仿宋_GB2312"/>
          <w:sz w:val="32"/>
          <w:szCs w:val="32"/>
        </w:rPr>
      </w:pPr>
    </w:p>
    <w:p w:rsidR="0043000D" w:rsidRDefault="00AA5B4F">
      <w:pPr>
        <w:spacing w:line="360" w:lineRule="auto"/>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承诺人：</w:t>
      </w:r>
    </w:p>
    <w:p w:rsidR="0043000D" w:rsidRDefault="00AA5B4F">
      <w:pPr>
        <w:spacing w:line="360" w:lineRule="auto"/>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w:t>
      </w:r>
    </w:p>
    <w:p w:rsidR="0043000D" w:rsidRDefault="00AA5B4F">
      <w:pPr>
        <w:spacing w:line="360" w:lineRule="auto"/>
        <w:ind w:firstLineChars="1500" w:firstLine="4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手机号码：</w:t>
      </w:r>
    </w:p>
    <w:p w:rsidR="0043000D" w:rsidRDefault="00AA5B4F">
      <w:pPr>
        <w:spacing w:line="360" w:lineRule="auto"/>
        <w:ind w:leftChars="-67" w:left="-141" w:right="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3000D" w:rsidRDefault="00AA5B4F">
      <w:pPr>
        <w:spacing w:line="360" w:lineRule="auto"/>
        <w:ind w:leftChars="-67" w:left="-141" w:right="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日期：2022年   月   日</w:t>
      </w:r>
    </w:p>
    <w:p w:rsidR="0043000D" w:rsidRDefault="0043000D">
      <w:pPr>
        <w:spacing w:line="560" w:lineRule="exact"/>
        <w:rPr>
          <w:rFonts w:ascii="仿宋_GB2312" w:eastAsia="仿宋_GB2312" w:hAnsi="仿宋_GB2312" w:cs="仿宋_GB2312"/>
          <w:color w:val="333333"/>
          <w:kern w:val="0"/>
          <w:sz w:val="32"/>
          <w:szCs w:val="32"/>
        </w:rPr>
      </w:pPr>
    </w:p>
    <w:p w:rsidR="0043000D" w:rsidRDefault="0043000D">
      <w:pPr>
        <w:spacing w:line="560" w:lineRule="exact"/>
        <w:rPr>
          <w:rFonts w:ascii="仿宋_GB2312" w:eastAsia="仿宋_GB2312" w:hAnsi="仿宋_GB2312" w:cs="仿宋_GB2312"/>
          <w:color w:val="333333"/>
          <w:kern w:val="0"/>
          <w:sz w:val="32"/>
          <w:szCs w:val="32"/>
        </w:rPr>
      </w:pPr>
    </w:p>
    <w:p w:rsidR="0043000D" w:rsidRDefault="0043000D">
      <w:pPr>
        <w:spacing w:line="560" w:lineRule="exact"/>
        <w:rPr>
          <w:rFonts w:ascii="仿宋_GB2312" w:eastAsia="仿宋_GB2312" w:hAnsi="仿宋_GB2312" w:cs="仿宋_GB2312"/>
          <w:color w:val="333333"/>
          <w:kern w:val="0"/>
          <w:sz w:val="32"/>
          <w:szCs w:val="32"/>
        </w:rPr>
      </w:pPr>
    </w:p>
    <w:p w:rsidR="0043000D" w:rsidRDefault="0043000D">
      <w:bookmarkStart w:id="0" w:name="_GoBack"/>
      <w:bookmarkEnd w:id="0"/>
    </w:p>
    <w:sectPr w:rsidR="0043000D">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31" w:rsidRDefault="005C6C31">
      <w:r>
        <w:separator/>
      </w:r>
    </w:p>
  </w:endnote>
  <w:endnote w:type="continuationSeparator" w:id="0">
    <w:p w:rsidR="005C6C31" w:rsidRDefault="005C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0D" w:rsidRDefault="00AA5B4F">
    <w:pPr>
      <w:pStyle w:val="a4"/>
      <w:ind w:right="180" w:firstLineChars="100" w:firstLine="28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402D9" w:rsidRPr="005402D9">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31" w:rsidRDefault="005C6C31">
      <w:r>
        <w:separator/>
      </w:r>
    </w:p>
  </w:footnote>
  <w:footnote w:type="continuationSeparator" w:id="0">
    <w:p w:rsidR="005C6C31" w:rsidRDefault="005C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0D" w:rsidRDefault="0043000D">
    <w:pPr>
      <w:pStyle w:val="a5"/>
      <w:pBdr>
        <w:bottom w:val="none" w:sz="0" w:space="0" w:color="auto"/>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2CA8"/>
    <w:multiLevelType w:val="multilevel"/>
    <w:tmpl w:val="1A402CA8"/>
    <w:lvl w:ilvl="0">
      <w:start w:val="1"/>
      <w:numFmt w:val="japaneseCounting"/>
      <w:lvlText w:val="%1、"/>
      <w:lvlJc w:val="left"/>
      <w:pPr>
        <w:ind w:left="1356" w:hanging="720"/>
      </w:pPr>
      <w:rPr>
        <w:rFonts w:ascii="Times New Roman" w:hint="default"/>
        <w:color w:val="auto"/>
      </w:rPr>
    </w:lvl>
    <w:lvl w:ilvl="1">
      <w:start w:val="1"/>
      <w:numFmt w:val="lowerLetter"/>
      <w:lvlText w:val="%2)"/>
      <w:lvlJc w:val="left"/>
      <w:pPr>
        <w:ind w:left="1476" w:hanging="420"/>
      </w:pPr>
      <w:rPr>
        <w:rFonts w:ascii="Times New Roman" w:hint="default"/>
      </w:rPr>
    </w:lvl>
    <w:lvl w:ilvl="2">
      <w:start w:val="1"/>
      <w:numFmt w:val="lowerRoman"/>
      <w:lvlText w:val="%3."/>
      <w:lvlJc w:val="right"/>
      <w:pPr>
        <w:ind w:left="1896" w:hanging="420"/>
      </w:pPr>
      <w:rPr>
        <w:rFonts w:ascii="Times New Roman" w:hint="default"/>
      </w:rPr>
    </w:lvl>
    <w:lvl w:ilvl="3">
      <w:start w:val="1"/>
      <w:numFmt w:val="decimal"/>
      <w:lvlText w:val="%4."/>
      <w:lvlJc w:val="left"/>
      <w:pPr>
        <w:ind w:left="2316" w:hanging="420"/>
      </w:pPr>
      <w:rPr>
        <w:rFonts w:ascii="Times New Roman" w:hint="default"/>
      </w:rPr>
    </w:lvl>
    <w:lvl w:ilvl="4">
      <w:start w:val="1"/>
      <w:numFmt w:val="lowerLetter"/>
      <w:lvlText w:val="%5)"/>
      <w:lvlJc w:val="left"/>
      <w:pPr>
        <w:ind w:left="2736" w:hanging="420"/>
      </w:pPr>
      <w:rPr>
        <w:rFonts w:ascii="Times New Roman" w:hint="default"/>
      </w:rPr>
    </w:lvl>
    <w:lvl w:ilvl="5">
      <w:start w:val="1"/>
      <w:numFmt w:val="lowerRoman"/>
      <w:lvlText w:val="%6."/>
      <w:lvlJc w:val="right"/>
      <w:pPr>
        <w:ind w:left="3156" w:hanging="420"/>
      </w:pPr>
      <w:rPr>
        <w:rFonts w:ascii="Times New Roman" w:hint="default"/>
      </w:rPr>
    </w:lvl>
    <w:lvl w:ilvl="6">
      <w:start w:val="1"/>
      <w:numFmt w:val="decimal"/>
      <w:lvlText w:val="%7."/>
      <w:lvlJc w:val="left"/>
      <w:pPr>
        <w:ind w:left="3576" w:hanging="420"/>
      </w:pPr>
      <w:rPr>
        <w:rFonts w:ascii="Times New Roman" w:hint="default"/>
      </w:rPr>
    </w:lvl>
    <w:lvl w:ilvl="7">
      <w:start w:val="1"/>
      <w:numFmt w:val="lowerLetter"/>
      <w:lvlText w:val="%8)"/>
      <w:lvlJc w:val="left"/>
      <w:pPr>
        <w:ind w:left="3996" w:hanging="420"/>
      </w:pPr>
      <w:rPr>
        <w:rFonts w:ascii="Times New Roman" w:hint="default"/>
      </w:rPr>
    </w:lvl>
    <w:lvl w:ilvl="8">
      <w:start w:val="1"/>
      <w:numFmt w:val="lowerRoman"/>
      <w:lvlText w:val="%9."/>
      <w:lvlJc w:val="right"/>
      <w:pPr>
        <w:ind w:left="4416" w:hanging="420"/>
      </w:pPr>
      <w:rPr>
        <w:rFonts w:asci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13"/>
    <w:rsid w:val="00006BBB"/>
    <w:rsid w:val="0005363C"/>
    <w:rsid w:val="00075D1C"/>
    <w:rsid w:val="000B5F7C"/>
    <w:rsid w:val="001023BC"/>
    <w:rsid w:val="00121372"/>
    <w:rsid w:val="0012303B"/>
    <w:rsid w:val="0014012C"/>
    <w:rsid w:val="00190C3E"/>
    <w:rsid w:val="00192813"/>
    <w:rsid w:val="001B00F2"/>
    <w:rsid w:val="001B115E"/>
    <w:rsid w:val="001B73BE"/>
    <w:rsid w:val="001D1C48"/>
    <w:rsid w:val="001D74AC"/>
    <w:rsid w:val="00242EA8"/>
    <w:rsid w:val="002772B1"/>
    <w:rsid w:val="002829DA"/>
    <w:rsid w:val="002C4E9F"/>
    <w:rsid w:val="002D4E21"/>
    <w:rsid w:val="002F25B5"/>
    <w:rsid w:val="003205A4"/>
    <w:rsid w:val="0043000D"/>
    <w:rsid w:val="00442297"/>
    <w:rsid w:val="00444C2F"/>
    <w:rsid w:val="00467B6D"/>
    <w:rsid w:val="004C66F0"/>
    <w:rsid w:val="005159BC"/>
    <w:rsid w:val="005402D9"/>
    <w:rsid w:val="0055008B"/>
    <w:rsid w:val="00556EF3"/>
    <w:rsid w:val="005A4948"/>
    <w:rsid w:val="005A5B50"/>
    <w:rsid w:val="005A7AB3"/>
    <w:rsid w:val="005C6C31"/>
    <w:rsid w:val="00670CBE"/>
    <w:rsid w:val="0073595A"/>
    <w:rsid w:val="00745F1C"/>
    <w:rsid w:val="00750DDE"/>
    <w:rsid w:val="00807F65"/>
    <w:rsid w:val="008105F7"/>
    <w:rsid w:val="00810667"/>
    <w:rsid w:val="008405E9"/>
    <w:rsid w:val="00881358"/>
    <w:rsid w:val="00896393"/>
    <w:rsid w:val="008B177F"/>
    <w:rsid w:val="008E3FF2"/>
    <w:rsid w:val="00922271"/>
    <w:rsid w:val="00924E7B"/>
    <w:rsid w:val="00994427"/>
    <w:rsid w:val="009E5C51"/>
    <w:rsid w:val="00A575C9"/>
    <w:rsid w:val="00A64121"/>
    <w:rsid w:val="00A73091"/>
    <w:rsid w:val="00A86A09"/>
    <w:rsid w:val="00A91B05"/>
    <w:rsid w:val="00A91CB2"/>
    <w:rsid w:val="00AA5B4F"/>
    <w:rsid w:val="00AB143E"/>
    <w:rsid w:val="00B175CD"/>
    <w:rsid w:val="00B45B38"/>
    <w:rsid w:val="00B50536"/>
    <w:rsid w:val="00B62515"/>
    <w:rsid w:val="00B8496C"/>
    <w:rsid w:val="00B94F99"/>
    <w:rsid w:val="00B95D9C"/>
    <w:rsid w:val="00BB3914"/>
    <w:rsid w:val="00BD56CF"/>
    <w:rsid w:val="00BE6937"/>
    <w:rsid w:val="00C12915"/>
    <w:rsid w:val="00C33F5B"/>
    <w:rsid w:val="00C941BD"/>
    <w:rsid w:val="00C9616E"/>
    <w:rsid w:val="00CD4A75"/>
    <w:rsid w:val="00D1675D"/>
    <w:rsid w:val="00D66FAE"/>
    <w:rsid w:val="00D86831"/>
    <w:rsid w:val="00D87B39"/>
    <w:rsid w:val="00D91753"/>
    <w:rsid w:val="00DC2AF4"/>
    <w:rsid w:val="00DC37BD"/>
    <w:rsid w:val="00E01793"/>
    <w:rsid w:val="00E7020F"/>
    <w:rsid w:val="00E83B79"/>
    <w:rsid w:val="00EB61D2"/>
    <w:rsid w:val="00F13BF0"/>
    <w:rsid w:val="00F80EC6"/>
    <w:rsid w:val="00F8565B"/>
    <w:rsid w:val="00FA56A0"/>
    <w:rsid w:val="00FD4C49"/>
    <w:rsid w:val="013206B4"/>
    <w:rsid w:val="02337D11"/>
    <w:rsid w:val="04D66B09"/>
    <w:rsid w:val="05AA4D58"/>
    <w:rsid w:val="06061C96"/>
    <w:rsid w:val="06953EEE"/>
    <w:rsid w:val="07122204"/>
    <w:rsid w:val="08C6543B"/>
    <w:rsid w:val="08D8367F"/>
    <w:rsid w:val="09296D6A"/>
    <w:rsid w:val="0A594452"/>
    <w:rsid w:val="0A667740"/>
    <w:rsid w:val="0B7E2E65"/>
    <w:rsid w:val="0BAF2982"/>
    <w:rsid w:val="0C4858D6"/>
    <w:rsid w:val="0C9308A1"/>
    <w:rsid w:val="0E251A99"/>
    <w:rsid w:val="0E306782"/>
    <w:rsid w:val="0F31445B"/>
    <w:rsid w:val="0F400672"/>
    <w:rsid w:val="103B76B2"/>
    <w:rsid w:val="10D06F5D"/>
    <w:rsid w:val="12172372"/>
    <w:rsid w:val="13365B82"/>
    <w:rsid w:val="14706BA3"/>
    <w:rsid w:val="14D63B85"/>
    <w:rsid w:val="17D50B00"/>
    <w:rsid w:val="189033D5"/>
    <w:rsid w:val="1B773F4D"/>
    <w:rsid w:val="1B7A478E"/>
    <w:rsid w:val="1BBB4CE3"/>
    <w:rsid w:val="1BFE3CA4"/>
    <w:rsid w:val="1CB73768"/>
    <w:rsid w:val="1CD22882"/>
    <w:rsid w:val="1E0431F6"/>
    <w:rsid w:val="1E044983"/>
    <w:rsid w:val="1F97749C"/>
    <w:rsid w:val="1FBC0B6E"/>
    <w:rsid w:val="1FC5041C"/>
    <w:rsid w:val="203D6109"/>
    <w:rsid w:val="204321B4"/>
    <w:rsid w:val="21143EF0"/>
    <w:rsid w:val="213B0D78"/>
    <w:rsid w:val="235F41F3"/>
    <w:rsid w:val="23D74F4C"/>
    <w:rsid w:val="24141D9C"/>
    <w:rsid w:val="25513E86"/>
    <w:rsid w:val="27673587"/>
    <w:rsid w:val="27B43689"/>
    <w:rsid w:val="28ED43D2"/>
    <w:rsid w:val="29852351"/>
    <w:rsid w:val="2A100D29"/>
    <w:rsid w:val="2A593D9D"/>
    <w:rsid w:val="2ABC4316"/>
    <w:rsid w:val="2B6A3710"/>
    <w:rsid w:val="2C554673"/>
    <w:rsid w:val="2C790332"/>
    <w:rsid w:val="2EFC765A"/>
    <w:rsid w:val="30A40CE9"/>
    <w:rsid w:val="30B24A03"/>
    <w:rsid w:val="31B730DA"/>
    <w:rsid w:val="31CD009C"/>
    <w:rsid w:val="32466179"/>
    <w:rsid w:val="32790748"/>
    <w:rsid w:val="34C803B5"/>
    <w:rsid w:val="35D06EEF"/>
    <w:rsid w:val="36203593"/>
    <w:rsid w:val="36544B63"/>
    <w:rsid w:val="36A140B5"/>
    <w:rsid w:val="36B1637E"/>
    <w:rsid w:val="37205BDA"/>
    <w:rsid w:val="37793296"/>
    <w:rsid w:val="38A519D7"/>
    <w:rsid w:val="39F56EF0"/>
    <w:rsid w:val="3A0A1120"/>
    <w:rsid w:val="3A2F76E4"/>
    <w:rsid w:val="3ABA0A17"/>
    <w:rsid w:val="3C281A29"/>
    <w:rsid w:val="3C2D5F50"/>
    <w:rsid w:val="3CBC42E8"/>
    <w:rsid w:val="3CF43D25"/>
    <w:rsid w:val="3D0A4328"/>
    <w:rsid w:val="3E1350D2"/>
    <w:rsid w:val="3E224BB4"/>
    <w:rsid w:val="3E5A5495"/>
    <w:rsid w:val="3E640FD0"/>
    <w:rsid w:val="3E6E327A"/>
    <w:rsid w:val="401C67A8"/>
    <w:rsid w:val="436E1E30"/>
    <w:rsid w:val="445967E7"/>
    <w:rsid w:val="4493057C"/>
    <w:rsid w:val="44AA0259"/>
    <w:rsid w:val="44C5264D"/>
    <w:rsid w:val="45943EE9"/>
    <w:rsid w:val="474C1F4D"/>
    <w:rsid w:val="483672C8"/>
    <w:rsid w:val="48A66923"/>
    <w:rsid w:val="4A464DE4"/>
    <w:rsid w:val="4C24147D"/>
    <w:rsid w:val="4C927CD7"/>
    <w:rsid w:val="4CBA4568"/>
    <w:rsid w:val="4D50757D"/>
    <w:rsid w:val="4EB026D7"/>
    <w:rsid w:val="4FA8712C"/>
    <w:rsid w:val="50C77E9C"/>
    <w:rsid w:val="51957A2F"/>
    <w:rsid w:val="529B1746"/>
    <w:rsid w:val="537C1768"/>
    <w:rsid w:val="579954D4"/>
    <w:rsid w:val="58A96729"/>
    <w:rsid w:val="594F34F9"/>
    <w:rsid w:val="5A4856B8"/>
    <w:rsid w:val="5B3F4434"/>
    <w:rsid w:val="5C1D3249"/>
    <w:rsid w:val="5CA73DB1"/>
    <w:rsid w:val="5F114D8F"/>
    <w:rsid w:val="61251916"/>
    <w:rsid w:val="6151485B"/>
    <w:rsid w:val="619D1AE3"/>
    <w:rsid w:val="619E0170"/>
    <w:rsid w:val="621243C2"/>
    <w:rsid w:val="624A76E4"/>
    <w:rsid w:val="63DD5D37"/>
    <w:rsid w:val="63F73B67"/>
    <w:rsid w:val="64B03106"/>
    <w:rsid w:val="66157958"/>
    <w:rsid w:val="664766C6"/>
    <w:rsid w:val="66D0044D"/>
    <w:rsid w:val="685002C6"/>
    <w:rsid w:val="68970A33"/>
    <w:rsid w:val="6B627372"/>
    <w:rsid w:val="6BA20565"/>
    <w:rsid w:val="6DA4422C"/>
    <w:rsid w:val="6E056B89"/>
    <w:rsid w:val="6EAB4077"/>
    <w:rsid w:val="6EC76FA7"/>
    <w:rsid w:val="6ED6271A"/>
    <w:rsid w:val="6FBE4EC2"/>
    <w:rsid w:val="701D03BE"/>
    <w:rsid w:val="706E310B"/>
    <w:rsid w:val="70A47BA7"/>
    <w:rsid w:val="7186501B"/>
    <w:rsid w:val="72415510"/>
    <w:rsid w:val="726B5B54"/>
    <w:rsid w:val="738D4DBF"/>
    <w:rsid w:val="74C75CC2"/>
    <w:rsid w:val="75AF2519"/>
    <w:rsid w:val="75DB141F"/>
    <w:rsid w:val="760F2768"/>
    <w:rsid w:val="76377DF9"/>
    <w:rsid w:val="76AA29C3"/>
    <w:rsid w:val="77BF0DB7"/>
    <w:rsid w:val="78E42661"/>
    <w:rsid w:val="79475F3E"/>
    <w:rsid w:val="799D696A"/>
    <w:rsid w:val="7A7E5DE4"/>
    <w:rsid w:val="7B50176C"/>
    <w:rsid w:val="7B556369"/>
    <w:rsid w:val="7C7A4BE6"/>
    <w:rsid w:val="7CA67743"/>
    <w:rsid w:val="7D0A6227"/>
    <w:rsid w:val="7D9670C8"/>
    <w:rsid w:val="7EB67A91"/>
    <w:rsid w:val="7F4521FA"/>
    <w:rsid w:val="7F8F3AC3"/>
    <w:rsid w:val="7FC2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kern w:val="0"/>
      <w:sz w:val="24"/>
    </w:rPr>
  </w:style>
  <w:style w:type="table" w:styleId="a7">
    <w:name w:val="Table Grid"/>
    <w:basedOn w:val="a1"/>
    <w:uiPriority w:val="3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a30">
    <w:name w:val="a3"/>
    <w:qFormat/>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kern w:val="0"/>
      <w:sz w:val="24"/>
    </w:rPr>
  </w:style>
  <w:style w:type="table" w:styleId="a7">
    <w:name w:val="Table Grid"/>
    <w:basedOn w:val="a1"/>
    <w:uiPriority w:val="3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paragraph" w:customStyle="1" w:styleId="p0">
    <w:name w:val="p0"/>
    <w:basedOn w:val="a"/>
    <w:qFormat/>
    <w:pPr>
      <w:widowControl/>
    </w:pPr>
    <w:rPr>
      <w:kern w:val="0"/>
      <w:szCs w:val="21"/>
    </w:rPr>
  </w:style>
  <w:style w:type="character" w:customStyle="1" w:styleId="a30">
    <w:name w:val="a3"/>
    <w:qFormat/>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F0E97-E9AD-4A97-9E72-4103B549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672</Characters>
  <Application>Microsoft Office Word</Application>
  <DocSecurity>0</DocSecurity>
  <Lines>5</Lines>
  <Paragraphs>1</Paragraphs>
  <ScaleCrop>false</ScaleCrop>
  <Company>北京市交通委员会路政局</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华珊</cp:lastModifiedBy>
  <cp:revision>3</cp:revision>
  <cp:lastPrinted>2021-08-11T06:15:00Z</cp:lastPrinted>
  <dcterms:created xsi:type="dcterms:W3CDTF">2022-04-06T08:38:00Z</dcterms:created>
  <dcterms:modified xsi:type="dcterms:W3CDTF">2022-04-06T08:41:00Z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FE3B936D122B40AA9587AA55B63F5755</vt:lpwstr>
  </property>
</Properties>
</file>