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Style w:val="3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jc w:val="center"/>
        <w:textAlignment w:val="auto"/>
        <w:rPr>
          <w:rStyle w:val="3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</w:pPr>
      <w:bookmarkStart w:id="0" w:name="_GoBack"/>
      <w:r>
        <w:rPr>
          <w:rStyle w:val="3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  <w:t>面试地点地图及周边公共交通情况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Style w:val="3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Style w:val="3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面试地点：北京银龙苑宾馆（北京市西城区展览路甲5号）。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乘车路线：参加面试人员可乘坐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15路、26路、56路、65路、73路、94路、101路、129路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至百万庄东口站下车，步行92米即到，或乘坐地铁六号线，车公庄西站D西南口出，步行420米即到。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466725</wp:posOffset>
            </wp:positionV>
            <wp:extent cx="5267960" cy="3279140"/>
            <wp:effectExtent l="0" t="0" r="8890" b="16510"/>
            <wp:wrapTopAndBottom/>
            <wp:docPr id="1" name="图片 1" descr="16266741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667413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shd w:val="clear" w:fill="FFFFFF"/>
        </w:rPr>
        <w:t>北京银龙苑宾馆平面图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Style w:val="3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Style w:val="3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Style w:val="3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Style w:val="3"/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23D302"/>
    <w:multiLevelType w:val="singleLevel"/>
    <w:tmpl w:val="9D23D3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A5ED6"/>
    <w:rsid w:val="776A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2021-07-19T08:12:00Z</dcterms:created>
  <dc:creator>林盈君</dc:creator>
  <cp:lastModifiedBy>林盈君</cp:lastModifiedBy>
  <dcterms:modified xsi:type="dcterms:W3CDTF">2021-07-19T08:13:24Z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