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87" w:rsidRDefault="007E4A87" w:rsidP="007E4A87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  <w:r w:rsidRPr="00F70CA3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北京市2020年度公路设计企业信用评价等级结果汇总表</w:t>
      </w:r>
    </w:p>
    <w:p w:rsidR="006B4490" w:rsidRDefault="006B4490" w:rsidP="007E4A87">
      <w:pPr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</w:p>
    <w:p w:rsidR="007E4A87" w:rsidRPr="006B4490" w:rsidRDefault="007E4A87" w:rsidP="007E4A87">
      <w:pPr>
        <w:rPr>
          <w:rFonts w:asciiTheme="minorEastAsia" w:hAnsiTheme="minorEastAsia" w:cs="宋体"/>
          <w:b/>
          <w:bCs/>
          <w:color w:val="000000"/>
          <w:kern w:val="0"/>
          <w:sz w:val="18"/>
          <w:szCs w:val="18"/>
        </w:rPr>
      </w:pP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>单位：北京市交通委员会工程设计处                                                                                                                       2021/</w:t>
      </w:r>
      <w:r w:rsidR="008953CC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>3</w:t>
      </w: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>/</w:t>
      </w:r>
      <w:bookmarkStart w:id="0" w:name="_GoBack"/>
      <w:bookmarkEnd w:id="0"/>
      <w:r w:rsidR="006D0F15"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>8</w:t>
      </w: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 xml:space="preserve">                                           </w:t>
      </w:r>
    </w:p>
    <w:tbl>
      <w:tblPr>
        <w:tblStyle w:val="a6"/>
        <w:tblW w:w="147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1559"/>
        <w:gridCol w:w="992"/>
        <w:gridCol w:w="851"/>
        <w:gridCol w:w="992"/>
        <w:gridCol w:w="709"/>
        <w:gridCol w:w="992"/>
        <w:gridCol w:w="992"/>
        <w:gridCol w:w="851"/>
      </w:tblGrid>
      <w:tr w:rsidR="006D0F15" w:rsidTr="006B4490">
        <w:trPr>
          <w:trHeight w:val="397"/>
        </w:trPr>
        <w:tc>
          <w:tcPr>
            <w:tcW w:w="675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44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设计单位</w:t>
            </w:r>
          </w:p>
        </w:tc>
        <w:tc>
          <w:tcPr>
            <w:tcW w:w="2552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组织结构代码</w:t>
            </w:r>
          </w:p>
        </w:tc>
        <w:tc>
          <w:tcPr>
            <w:tcW w:w="1559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企业类型</w:t>
            </w:r>
          </w:p>
        </w:tc>
        <w:tc>
          <w:tcPr>
            <w:tcW w:w="992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投标行为得分</w:t>
            </w:r>
          </w:p>
        </w:tc>
        <w:tc>
          <w:tcPr>
            <w:tcW w:w="851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履约行为得分</w:t>
            </w:r>
          </w:p>
        </w:tc>
        <w:tc>
          <w:tcPr>
            <w:tcW w:w="992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其他行为被扣分数</w:t>
            </w:r>
          </w:p>
        </w:tc>
        <w:tc>
          <w:tcPr>
            <w:tcW w:w="709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加分</w:t>
            </w:r>
          </w:p>
        </w:tc>
        <w:tc>
          <w:tcPr>
            <w:tcW w:w="992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信用总分</w:t>
            </w:r>
          </w:p>
        </w:tc>
        <w:tc>
          <w:tcPr>
            <w:tcW w:w="992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信用等级</w:t>
            </w:r>
          </w:p>
        </w:tc>
        <w:tc>
          <w:tcPr>
            <w:tcW w:w="851" w:type="dxa"/>
            <w:vAlign w:val="center"/>
          </w:tcPr>
          <w:p w:rsidR="006D0F15" w:rsidRPr="006B4490" w:rsidRDefault="006D0F15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华杰工程咨询有限公司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62590091-4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中国华西工程设计建设有限公司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91510000201803520Y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9507F8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交基础</w:t>
            </w:r>
            <w:proofErr w:type="gramEnd"/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设施养护集团有限公司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74611412-7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98.19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98.19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9507F8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苏交科集团股份有限公司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74133908-7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9507F8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北京市市政工程设计研究总院有限公司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08285427-9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97.65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97.65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9507F8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北京市市政专业设计院股份有限公司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10112976-X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97.16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97.16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9507F8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北京国道通公路设计研究院股份有限公司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72636236-9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97.00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97.00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9507F8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长春市市政工程设计研究院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12401302-2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96.02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96.02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9507F8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中铁第五勘察设计院集团有限公司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40000238-X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95.65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95.65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9507F8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tabs>
                <w:tab w:val="left" w:pos="2370"/>
              </w:tabs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中铁工程设计咨询集团有限公司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76420572-7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95.43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95.43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507F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中交公路规划设计院有限公司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10001186-6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94.45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94.45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507F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西安长安大学工程设计研究院有限公司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22090840-8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507F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河北华跃工程科技有限公司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68701807-0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89.29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89.29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507F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中铁第六勘察设计院集团有限公司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30054332-2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507F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黑龙江省公路勘察设计院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12697055-5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14C1" w:rsidTr="006B4490">
        <w:trPr>
          <w:trHeight w:val="397"/>
        </w:trPr>
        <w:tc>
          <w:tcPr>
            <w:tcW w:w="675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507F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交远洲</w:t>
            </w:r>
            <w:proofErr w:type="gramEnd"/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交通科技集团有限公司</w:t>
            </w:r>
          </w:p>
        </w:tc>
        <w:tc>
          <w:tcPr>
            <w:tcW w:w="255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70071124-1</w:t>
            </w:r>
          </w:p>
        </w:tc>
        <w:tc>
          <w:tcPr>
            <w:tcW w:w="155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勘察设计企业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B449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1" w:type="dxa"/>
            <w:vAlign w:val="center"/>
          </w:tcPr>
          <w:p w:rsidR="000A14C1" w:rsidRPr="006B4490" w:rsidRDefault="000A14C1" w:rsidP="006B4490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5D603D" w:rsidRPr="006B4490" w:rsidRDefault="007E4A87" w:rsidP="007E4A87">
      <w:pPr>
        <w:rPr>
          <w:rFonts w:asciiTheme="minorEastAsia" w:hAnsiTheme="minorEastAsia" w:cs="宋体"/>
          <w:b/>
          <w:bCs/>
          <w:color w:val="000000"/>
          <w:kern w:val="0"/>
          <w:sz w:val="18"/>
          <w:szCs w:val="18"/>
        </w:rPr>
      </w:pP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 xml:space="preserve">信用评价结果统计人：汪爱民                                                                                   </w:t>
      </w:r>
      <w:r w:rsidR="00D61952"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 xml:space="preserve">                            </w:t>
      </w:r>
      <w:r w:rsidRPr="006B4490">
        <w:rPr>
          <w:rFonts w:asciiTheme="minorEastAsia" w:hAnsiTheme="minorEastAsia" w:cs="宋体" w:hint="eastAsia"/>
          <w:b/>
          <w:bCs/>
          <w:color w:val="000000"/>
          <w:kern w:val="0"/>
          <w:sz w:val="18"/>
          <w:szCs w:val="18"/>
        </w:rPr>
        <w:t xml:space="preserve">  联系电话：010-83775367</w:t>
      </w:r>
    </w:p>
    <w:sectPr w:rsidR="005D603D" w:rsidRPr="006B4490" w:rsidSect="006D0F15">
      <w:pgSz w:w="16838" w:h="11906" w:orient="landscape" w:code="9"/>
      <w:pgMar w:top="1134" w:right="1021" w:bottom="1134" w:left="102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A7" w:rsidRDefault="00BB21A7" w:rsidP="00BE4196">
      <w:r>
        <w:separator/>
      </w:r>
    </w:p>
  </w:endnote>
  <w:endnote w:type="continuationSeparator" w:id="0">
    <w:p w:rsidR="00BB21A7" w:rsidRDefault="00BB21A7" w:rsidP="00BE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A7" w:rsidRDefault="00BB21A7" w:rsidP="00BE4196">
      <w:r>
        <w:separator/>
      </w:r>
    </w:p>
  </w:footnote>
  <w:footnote w:type="continuationSeparator" w:id="0">
    <w:p w:rsidR="00BB21A7" w:rsidRDefault="00BB21A7" w:rsidP="00BE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4"/>
    <w:rsid w:val="00021125"/>
    <w:rsid w:val="000375B4"/>
    <w:rsid w:val="00083634"/>
    <w:rsid w:val="000839EB"/>
    <w:rsid w:val="000A14C1"/>
    <w:rsid w:val="000C1AFF"/>
    <w:rsid w:val="000D008C"/>
    <w:rsid w:val="00227E9C"/>
    <w:rsid w:val="002B5B60"/>
    <w:rsid w:val="00386D49"/>
    <w:rsid w:val="003874F9"/>
    <w:rsid w:val="003A7866"/>
    <w:rsid w:val="00417D82"/>
    <w:rsid w:val="004F1BE6"/>
    <w:rsid w:val="00580BD4"/>
    <w:rsid w:val="005D603D"/>
    <w:rsid w:val="006254BF"/>
    <w:rsid w:val="00654C59"/>
    <w:rsid w:val="00682C9E"/>
    <w:rsid w:val="006B4490"/>
    <w:rsid w:val="006D0F15"/>
    <w:rsid w:val="006E2C0E"/>
    <w:rsid w:val="00713E6F"/>
    <w:rsid w:val="00756E7F"/>
    <w:rsid w:val="007847EF"/>
    <w:rsid w:val="007E4A87"/>
    <w:rsid w:val="00883CF1"/>
    <w:rsid w:val="008953CC"/>
    <w:rsid w:val="009507F8"/>
    <w:rsid w:val="009A311A"/>
    <w:rsid w:val="00AB7184"/>
    <w:rsid w:val="00B54E13"/>
    <w:rsid w:val="00BB1FB9"/>
    <w:rsid w:val="00BB21A7"/>
    <w:rsid w:val="00BE4196"/>
    <w:rsid w:val="00CE4B35"/>
    <w:rsid w:val="00D36C46"/>
    <w:rsid w:val="00D61952"/>
    <w:rsid w:val="00D70FF9"/>
    <w:rsid w:val="00D808DF"/>
    <w:rsid w:val="00DA10E7"/>
    <w:rsid w:val="00E01091"/>
    <w:rsid w:val="00E86DB8"/>
    <w:rsid w:val="00EC0D50"/>
    <w:rsid w:val="00F21007"/>
    <w:rsid w:val="00FA0F6D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1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419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4196"/>
  </w:style>
  <w:style w:type="table" w:styleId="a6">
    <w:name w:val="Table Grid"/>
    <w:basedOn w:val="a1"/>
    <w:uiPriority w:val="39"/>
    <w:rsid w:val="007E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1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419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4196"/>
  </w:style>
  <w:style w:type="table" w:styleId="a6">
    <w:name w:val="Table Grid"/>
    <w:basedOn w:val="a1"/>
    <w:uiPriority w:val="39"/>
    <w:rsid w:val="007E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Lenovo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 徐</dc:creator>
  <cp:lastModifiedBy>汪爱民</cp:lastModifiedBy>
  <cp:revision>3</cp:revision>
  <cp:lastPrinted>2019-03-19T02:51:00Z</cp:lastPrinted>
  <dcterms:created xsi:type="dcterms:W3CDTF">2021-02-19T02:59:00Z</dcterms:created>
  <dcterms:modified xsi:type="dcterms:W3CDTF">2021-03-08T03:16:00Z</dcterms:modified>
</cp:coreProperties>
</file>