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ind w:firstLine="1320" w:firstLineChars="300"/>
        <w:jc w:val="both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bookmarkStart w:id="0" w:name="_Toc14246"/>
      <w:bookmarkStart w:id="1" w:name="_Toc16838"/>
      <w:bookmarkStart w:id="2" w:name="_Toc18605"/>
      <w:bookmarkStart w:id="3" w:name="_Toc21997"/>
      <w:bookmarkStart w:id="4" w:name="_Toc139450082"/>
      <w:bookmarkStart w:id="5" w:name="_Toc138750468"/>
      <w:bookmarkStart w:id="6" w:name="_Toc8567"/>
      <w:bookmarkStart w:id="7" w:name="_Toc25629"/>
      <w:bookmarkStart w:id="8" w:name="_Toc31858"/>
      <w:bookmarkStart w:id="9" w:name="_Toc19690"/>
      <w:bookmarkStart w:id="10" w:name="_Toc138073504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通学定制公交线路开行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基本流程</w:t>
      </w:r>
    </w:p>
    <w:p>
      <w:pPr>
        <w:spacing w:line="560" w:lineRule="exact"/>
        <w:ind w:firstLine="640" w:firstLineChars="200"/>
        <w:rPr>
          <w:rFonts w:ascii="仿宋_GB2312" w:hAnsi="等线" w:eastAsia="仿宋_GB2312" w:cs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  <w:lang w:bidi="ar"/>
        </w:rPr>
        <w:t>区政府对线路开行负主体责任，应当按照区级联席会议机制，组织区教育、交通、</w:t>
      </w:r>
      <w:r>
        <w:rPr>
          <w:rFonts w:hint="eastAsia" w:ascii="仿宋_GB2312" w:hAnsi="等线" w:eastAsia="仿宋_GB2312" w:cs="仿宋_GB2312"/>
          <w:sz w:val="32"/>
          <w:szCs w:val="32"/>
          <w:lang w:eastAsia="zh-CN" w:bidi="ar"/>
        </w:rPr>
        <w:t>公安、</w:t>
      </w:r>
      <w:r>
        <w:rPr>
          <w:rFonts w:hint="eastAsia" w:ascii="仿宋_GB2312" w:hAnsi="等线" w:eastAsia="仿宋_GB2312" w:cs="仿宋_GB2312"/>
          <w:sz w:val="32"/>
          <w:szCs w:val="32"/>
          <w:lang w:bidi="ar"/>
        </w:rPr>
        <w:t>民政</w:t>
      </w:r>
      <w:bookmarkStart w:id="51" w:name="_GoBack"/>
      <w:bookmarkEnd w:id="51"/>
      <w:r>
        <w:rPr>
          <w:rFonts w:hint="eastAsia" w:ascii="仿宋_GB2312" w:hAnsi="等线" w:eastAsia="仿宋_GB2312" w:cs="仿宋_GB2312"/>
          <w:sz w:val="32"/>
          <w:szCs w:val="32"/>
          <w:lang w:bidi="ar"/>
        </w:rPr>
        <w:t>等部门按照以下程序办理：</w:t>
      </w:r>
    </w:p>
    <w:p>
      <w:pPr>
        <w:numPr>
          <w:ilvl w:val="-1"/>
          <w:numId w:val="0"/>
        </w:numPr>
        <w:spacing w:line="560" w:lineRule="exact"/>
        <w:ind w:leftChars="0" w:firstLine="640" w:firstLineChars="200"/>
        <w:rPr>
          <w:rFonts w:ascii="仿宋_GB2312" w:eastAsia="仿宋_GB2312" w:cs="仿宋_GB2312"/>
          <w:sz w:val="32"/>
          <w:szCs w:val="32"/>
        </w:rPr>
      </w:pPr>
      <w:bookmarkStart w:id="11" w:name="_Toc17717"/>
      <w:bookmarkStart w:id="12" w:name="_Toc138750469"/>
      <w:bookmarkStart w:id="13" w:name="_Toc16089"/>
      <w:bookmarkStart w:id="14" w:name="_Toc139450083"/>
      <w:bookmarkStart w:id="15" w:name="_Toc29962"/>
      <w:bookmarkStart w:id="16" w:name="_Toc16001"/>
      <w:bookmarkStart w:id="17" w:name="_Toc16294"/>
      <w:bookmarkStart w:id="18" w:name="_Toc28979"/>
      <w:r>
        <w:rPr>
          <w:rStyle w:val="9"/>
          <w:rFonts w:eastAsia="仿宋_GB2312" w:cs="仿宋_GB2312"/>
          <w:lang w:eastAsia="zh-CN" w:bidi="ar"/>
        </w:rPr>
        <w:t>一、</w:t>
      </w:r>
      <w:r>
        <w:rPr>
          <w:rStyle w:val="9"/>
          <w:rFonts w:cs="仿宋_GB2312"/>
          <w:lang w:bidi="ar"/>
        </w:rPr>
        <w:t>通学需求提出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hint="eastAsia" w:ascii="仿宋_GB2312" w:hAnsi="等线" w:eastAsia="仿宋_GB2312" w:cs="仿宋_GB2312"/>
          <w:sz w:val="32"/>
          <w:szCs w:val="32"/>
          <w:lang w:bidi="ar"/>
        </w:rPr>
        <w:t>。学校通过通学定制公交运行监测平台（以下简称平台）组织学生家长，按学期提出通学定制公交乘坐需求，编制学校端停靠点流线设计方案。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  <w:lang w:bidi="ar"/>
        </w:rPr>
        <w:t>乘坐需求包括：乘坐学生人数、学生基本信息，学生居住地址，到校、放学时间等。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  <w:lang w:bidi="ar"/>
        </w:rPr>
        <w:t>学校端停靠点流线设计方案包括：停靠点具体位置、学生上下车组织方式、交通秩序维护、出入口设置、物理隔离、标志标线等。</w:t>
      </w:r>
    </w:p>
    <w:p>
      <w:pPr>
        <w:numPr>
          <w:ilvl w:val="-1"/>
          <w:numId w:val="0"/>
        </w:numPr>
        <w:spacing w:line="560" w:lineRule="exact"/>
        <w:ind w:leftChars="0" w:firstLine="640" w:firstLineChars="200"/>
        <w:rPr>
          <w:rFonts w:ascii="仿宋_GB2312" w:eastAsia="仿宋_GB2312" w:cs="仿宋_GB2312"/>
          <w:sz w:val="32"/>
          <w:szCs w:val="32"/>
        </w:rPr>
      </w:pPr>
      <w:bookmarkStart w:id="19" w:name="_Toc5878"/>
      <w:bookmarkStart w:id="20" w:name="_Toc22365"/>
      <w:bookmarkStart w:id="21" w:name="_Toc138750471"/>
      <w:bookmarkStart w:id="22" w:name="_Toc14753"/>
      <w:bookmarkStart w:id="23" w:name="_Toc27195"/>
      <w:bookmarkStart w:id="24" w:name="_Toc139450085"/>
      <w:bookmarkStart w:id="25" w:name="_Toc31809"/>
      <w:bookmarkStart w:id="26" w:name="_Toc4"/>
      <w:r>
        <w:rPr>
          <w:rStyle w:val="9"/>
          <w:rFonts w:hint="eastAsia" w:eastAsia="仿宋_GB2312" w:cs="仿宋_GB2312"/>
          <w:lang w:eastAsia="zh-CN" w:bidi="ar"/>
        </w:rPr>
        <w:t>二、</w:t>
      </w:r>
      <w:r>
        <w:rPr>
          <w:rStyle w:val="9"/>
          <w:rFonts w:hint="default" w:cs="仿宋_GB2312"/>
          <w:lang w:bidi="ar"/>
        </w:rPr>
        <w:t>线路设计方案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Style w:val="9"/>
          <w:rFonts w:hint="default" w:cs="仿宋_GB2312"/>
          <w:lang w:bidi="ar"/>
        </w:rPr>
        <w:t>编制</w:t>
      </w:r>
      <w:r>
        <w:rPr>
          <w:rFonts w:hint="eastAsia" w:ascii="仿宋_GB2312" w:hAnsi="等线" w:eastAsia="仿宋_GB2312" w:cs="仿宋_GB2312"/>
          <w:sz w:val="32"/>
          <w:szCs w:val="32"/>
          <w:lang w:bidi="ar"/>
        </w:rPr>
        <w:t>。公交集团通过平台收到学校需求后，于15日内组织学校、社区编制线路设计方案，通过平台报区政府。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  <w:lang w:bidi="ar"/>
        </w:rPr>
        <w:t>《线路设计方案》包括：线路路由、站点设置、学校端停靠点，到校、放学时间，车型配置，驾驶员、</w:t>
      </w:r>
      <w:r>
        <w:rPr>
          <w:rFonts w:hint="eastAsia" w:ascii="仿宋_GB2312" w:hAnsi="等线" w:eastAsia="仿宋_GB2312" w:cs="仿宋_GB2312"/>
          <w:sz w:val="32"/>
          <w:szCs w:val="32"/>
          <w:lang w:eastAsia="zh-CN" w:bidi="ar"/>
        </w:rPr>
        <w:t>乘务员、</w:t>
      </w:r>
      <w:r>
        <w:rPr>
          <w:rFonts w:hint="eastAsia" w:ascii="仿宋_GB2312" w:hAnsi="等线" w:eastAsia="仿宋_GB2312" w:cs="仿宋_GB2312"/>
          <w:sz w:val="32"/>
          <w:szCs w:val="32"/>
          <w:lang w:bidi="ar"/>
        </w:rPr>
        <w:t>随车</w:t>
      </w:r>
      <w:r>
        <w:rPr>
          <w:rFonts w:hint="eastAsia" w:ascii="仿宋_GB2312" w:hAnsi="等线" w:eastAsia="仿宋_GB2312" w:cs="仿宋_GB2312"/>
          <w:sz w:val="32"/>
          <w:szCs w:val="32"/>
          <w:lang w:eastAsia="zh-CN" w:bidi="ar"/>
        </w:rPr>
        <w:t>志愿者</w:t>
      </w:r>
      <w:r>
        <w:rPr>
          <w:rFonts w:hint="eastAsia" w:ascii="仿宋_GB2312" w:hAnsi="等线" w:eastAsia="仿宋_GB2312" w:cs="仿宋_GB2312"/>
          <w:sz w:val="32"/>
          <w:szCs w:val="32"/>
          <w:lang w:bidi="ar"/>
        </w:rPr>
        <w:t>，社区临时照管、隐患治理、秩序维护、设施改造等综合治理措施等。</w:t>
      </w:r>
    </w:p>
    <w:p>
      <w:pPr>
        <w:numPr>
          <w:ilvl w:val="-1"/>
          <w:numId w:val="0"/>
        </w:numPr>
        <w:spacing w:line="560" w:lineRule="exact"/>
        <w:ind w:leftChars="0" w:firstLine="640" w:firstLineChars="200"/>
        <w:rPr>
          <w:rStyle w:val="9"/>
          <w:rFonts w:cs="仿宋_GB2312"/>
          <w:lang w:bidi="ar"/>
        </w:rPr>
        <w:sectPr>
          <w:headerReference r:id="rId3" w:type="default"/>
          <w:footerReference r:id="rId4" w:type="default"/>
          <w:pgSz w:w="12240" w:h="15840"/>
          <w:pgMar w:top="1440" w:right="1800" w:bottom="1440" w:left="1800" w:header="720" w:footer="720" w:gutter="0"/>
          <w:cols w:space="425" w:num="1"/>
          <w:docGrid w:type="lines" w:linePitch="312" w:charSpace="0"/>
        </w:sectPr>
      </w:pPr>
      <w:bookmarkStart w:id="27" w:name="_Toc32600"/>
      <w:bookmarkStart w:id="28" w:name="_Toc3223"/>
      <w:bookmarkStart w:id="29" w:name="_Toc138750473"/>
      <w:bookmarkStart w:id="30" w:name="_Toc29614"/>
      <w:bookmarkStart w:id="31" w:name="_Toc14717"/>
      <w:bookmarkStart w:id="32" w:name="_Toc139450087"/>
      <w:bookmarkStart w:id="33" w:name="_Toc26247"/>
      <w:bookmarkStart w:id="34" w:name="_Toc17008"/>
      <w:r>
        <w:rPr>
          <w:rStyle w:val="9"/>
          <w:rFonts w:eastAsia="仿宋_GB2312" w:cs="仿宋_GB2312"/>
          <w:lang w:eastAsia="zh-CN" w:bidi="ar"/>
        </w:rPr>
        <w:t>三、</w:t>
      </w:r>
      <w:r>
        <w:rPr>
          <w:rStyle w:val="9"/>
          <w:rFonts w:cs="仿宋_GB2312"/>
          <w:lang w:bidi="ar"/>
        </w:rPr>
        <w:t>线路</w:t>
      </w:r>
      <w:r>
        <w:rPr>
          <w:rStyle w:val="9"/>
          <w:rFonts w:hint="default" w:cs="仿宋_GB2312"/>
          <w:lang w:bidi="ar"/>
        </w:rPr>
        <w:t>设计</w:t>
      </w:r>
      <w:r>
        <w:rPr>
          <w:rStyle w:val="9"/>
          <w:rFonts w:cs="仿宋_GB2312"/>
          <w:lang w:bidi="ar"/>
        </w:rPr>
        <w:t>方案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Style w:val="9"/>
          <w:rFonts w:cs="仿宋_GB2312"/>
          <w:lang w:bidi="ar"/>
        </w:rPr>
        <w:t>确定</w:t>
      </w:r>
      <w:r>
        <w:rPr>
          <w:rStyle w:val="9"/>
          <w:rFonts w:hint="default" w:cs="仿宋_GB2312"/>
          <w:lang w:bidi="ar"/>
        </w:rPr>
        <w:t>。区政府组织区级部门</w:t>
      </w:r>
      <w:r>
        <w:rPr>
          <w:rStyle w:val="9"/>
          <w:rFonts w:cs="仿宋_GB2312"/>
          <w:lang w:bidi="ar"/>
        </w:rPr>
        <w:t>和公交集团、学校、</w:t>
      </w:r>
      <w:r>
        <w:rPr>
          <w:rStyle w:val="9"/>
          <w:rFonts w:hint="default" w:cs="仿宋_GB2312"/>
          <w:lang w:bidi="ar"/>
        </w:rPr>
        <w:t>社区</w:t>
      </w:r>
      <w:r>
        <w:rPr>
          <w:rStyle w:val="9"/>
          <w:rFonts w:cs="仿宋_GB2312"/>
          <w:lang w:bidi="ar"/>
        </w:rPr>
        <w:t>，7日内</w:t>
      </w:r>
      <w:r>
        <w:rPr>
          <w:rFonts w:hint="eastAsia" w:ascii="仿宋_GB2312" w:hAnsi="等线" w:eastAsia="仿宋_GB2312" w:cs="仿宋_GB2312"/>
          <w:sz w:val="32"/>
          <w:szCs w:val="32"/>
          <w:lang w:bidi="ar"/>
        </w:rPr>
        <w:t>完成线路踏勘、站点设置及隐患排查等工作，</w:t>
      </w:r>
      <w:r>
        <w:rPr>
          <w:rStyle w:val="9"/>
          <w:rFonts w:cs="仿宋_GB2312"/>
          <w:lang w:bidi="ar"/>
        </w:rPr>
        <w:t>研究</w:t>
      </w:r>
      <w:r>
        <w:rPr>
          <w:rStyle w:val="9"/>
          <w:rFonts w:hint="default" w:cs="仿宋_GB2312"/>
          <w:lang w:bidi="ar"/>
        </w:rPr>
        <w:t>确定</w:t>
      </w:r>
      <w:r>
        <w:rPr>
          <w:rStyle w:val="9"/>
          <w:rFonts w:cs="仿宋_GB2312"/>
          <w:lang w:bidi="ar"/>
        </w:rPr>
        <w:t>《线路设计方案》，</w:t>
      </w:r>
      <w:r>
        <w:rPr>
          <w:rStyle w:val="9"/>
          <w:rFonts w:hint="default" w:cs="仿宋_GB2312"/>
          <w:lang w:bidi="ar"/>
        </w:rPr>
        <w:t>结果上传</w:t>
      </w:r>
      <w:r>
        <w:rPr>
          <w:rStyle w:val="9"/>
          <w:rFonts w:cs="仿宋_GB2312"/>
          <w:lang w:bidi="ar"/>
        </w:rPr>
        <w:t>、</w:t>
      </w:r>
      <w:r>
        <w:rPr>
          <w:rStyle w:val="9"/>
          <w:rFonts w:hint="default" w:cs="仿宋_GB2312"/>
          <w:lang w:bidi="ar"/>
        </w:rPr>
        <w:t>填报平台</w:t>
      </w:r>
      <w:r>
        <w:rPr>
          <w:rStyle w:val="9"/>
          <w:rFonts w:cs="仿宋_GB2312"/>
          <w:lang w:bidi="ar"/>
        </w:rPr>
        <w:t>。</w:t>
      </w:r>
    </w:p>
    <w:p>
      <w:pPr>
        <w:numPr>
          <w:ilvl w:val="-1"/>
          <w:numId w:val="0"/>
        </w:numPr>
        <w:spacing w:line="560" w:lineRule="exact"/>
        <w:ind w:leftChars="0" w:firstLine="640" w:firstLineChars="200"/>
        <w:rPr>
          <w:rStyle w:val="9"/>
          <w:rFonts w:hint="default" w:cs="仿宋_GB2312"/>
          <w:lang w:bidi="ar"/>
        </w:rPr>
      </w:pPr>
      <w:bookmarkStart w:id="35" w:name="_Toc139450088"/>
      <w:bookmarkStart w:id="36" w:name="_Toc138750474"/>
      <w:bookmarkStart w:id="37" w:name="_Toc26896"/>
      <w:bookmarkStart w:id="38" w:name="_Toc28927"/>
      <w:bookmarkStart w:id="39" w:name="_Toc30823"/>
      <w:bookmarkStart w:id="40" w:name="_Toc9248"/>
      <w:bookmarkStart w:id="41" w:name="_Toc817"/>
      <w:bookmarkStart w:id="42" w:name="_Toc15975"/>
      <w:r>
        <w:rPr>
          <w:rStyle w:val="9"/>
          <w:rFonts w:eastAsia="仿宋_GB2312" w:cs="仿宋_GB2312"/>
          <w:lang w:eastAsia="zh-CN" w:bidi="ar"/>
        </w:rPr>
        <w:t>四、</w:t>
      </w:r>
      <w:r>
        <w:rPr>
          <w:rStyle w:val="9"/>
          <w:rFonts w:cs="仿宋_GB2312"/>
          <w:lang w:bidi="ar"/>
        </w:rPr>
        <w:t>线路</w:t>
      </w:r>
      <w:r>
        <w:rPr>
          <w:rStyle w:val="9"/>
          <w:rFonts w:hint="default" w:cs="仿宋_GB2312"/>
          <w:lang w:bidi="ar"/>
        </w:rPr>
        <w:t>设计</w:t>
      </w:r>
      <w:r>
        <w:rPr>
          <w:rStyle w:val="9"/>
          <w:rFonts w:cs="仿宋_GB2312"/>
          <w:lang w:bidi="ar"/>
        </w:rPr>
        <w:t>方案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Style w:val="9"/>
          <w:rFonts w:cs="仿宋_GB2312"/>
          <w:lang w:bidi="ar"/>
        </w:rPr>
        <w:t>实施。</w:t>
      </w:r>
      <w:r>
        <w:rPr>
          <w:rStyle w:val="9"/>
          <w:rFonts w:hint="default" w:cs="仿宋_GB2312"/>
          <w:lang w:bidi="ar"/>
        </w:rPr>
        <w:t>区政府组织区级</w:t>
      </w:r>
      <w:r>
        <w:rPr>
          <w:rStyle w:val="9"/>
          <w:rFonts w:cs="仿宋_GB2312"/>
          <w:lang w:bidi="ar"/>
        </w:rPr>
        <w:t>部门和公交集团、学校、</w:t>
      </w:r>
      <w:r>
        <w:rPr>
          <w:rStyle w:val="9"/>
          <w:rFonts w:hint="default" w:cs="仿宋_GB2312"/>
          <w:lang w:bidi="ar"/>
        </w:rPr>
        <w:t>社区</w:t>
      </w:r>
      <w:r>
        <w:rPr>
          <w:rStyle w:val="9"/>
          <w:rFonts w:cs="仿宋_GB2312"/>
          <w:lang w:bidi="ar"/>
        </w:rPr>
        <w:t>在规定时限内，按照</w:t>
      </w:r>
      <w:r>
        <w:rPr>
          <w:rStyle w:val="9"/>
          <w:rFonts w:hint="default" w:cs="仿宋_GB2312"/>
          <w:lang w:bidi="ar"/>
        </w:rPr>
        <w:t>确定的《线路设计方案》，完成人员车辆配置</w:t>
      </w:r>
      <w:r>
        <w:rPr>
          <w:rStyle w:val="9"/>
          <w:rFonts w:cs="仿宋_GB2312"/>
          <w:lang w:bidi="ar"/>
        </w:rPr>
        <w:t>、</w:t>
      </w:r>
      <w:r>
        <w:rPr>
          <w:rStyle w:val="9"/>
          <w:rFonts w:hint="default" w:cs="仿宋_GB2312"/>
          <w:lang w:bidi="ar"/>
        </w:rPr>
        <w:t>隐患消除</w:t>
      </w:r>
      <w:r>
        <w:rPr>
          <w:rStyle w:val="9"/>
          <w:rFonts w:cs="仿宋_GB2312"/>
          <w:lang w:bidi="ar"/>
        </w:rPr>
        <w:t>、</w:t>
      </w:r>
      <w:r>
        <w:rPr>
          <w:rStyle w:val="9"/>
          <w:rFonts w:hint="default" w:cs="仿宋_GB2312"/>
          <w:lang w:bidi="ar"/>
        </w:rPr>
        <w:t>设施改造等相关工作</w:t>
      </w:r>
      <w:r>
        <w:rPr>
          <w:rStyle w:val="9"/>
          <w:rFonts w:cs="仿宋_GB2312"/>
          <w:lang w:bidi="ar"/>
        </w:rPr>
        <w:t>，</w:t>
      </w:r>
      <w:r>
        <w:rPr>
          <w:rStyle w:val="9"/>
          <w:rFonts w:hint="default" w:cs="仿宋_GB2312"/>
          <w:lang w:bidi="ar"/>
        </w:rPr>
        <w:t>结果上传</w:t>
      </w:r>
      <w:r>
        <w:rPr>
          <w:rStyle w:val="9"/>
          <w:rFonts w:cs="仿宋_GB2312"/>
          <w:lang w:bidi="ar"/>
        </w:rPr>
        <w:t>、</w:t>
      </w:r>
      <w:r>
        <w:rPr>
          <w:rStyle w:val="9"/>
          <w:rFonts w:hint="default" w:cs="仿宋_GB2312"/>
          <w:lang w:bidi="ar"/>
        </w:rPr>
        <w:t>填报平台</w:t>
      </w:r>
      <w:r>
        <w:rPr>
          <w:rStyle w:val="9"/>
          <w:rFonts w:cs="仿宋_GB2312"/>
          <w:lang w:bidi="ar"/>
        </w:rPr>
        <w:t>。</w:t>
      </w:r>
    </w:p>
    <w:p>
      <w:pPr>
        <w:numPr>
          <w:ilvl w:val="-1"/>
          <w:numId w:val="0"/>
        </w:numPr>
        <w:spacing w:line="560" w:lineRule="exact"/>
        <w:ind w:leftChars="0" w:firstLine="640" w:firstLineChars="200"/>
        <w:rPr>
          <w:rStyle w:val="9"/>
          <w:rFonts w:hint="default" w:cs="仿宋_GB2312"/>
          <w:lang w:bidi="ar"/>
        </w:rPr>
      </w:pPr>
      <w:bookmarkStart w:id="43" w:name="_Toc24326"/>
      <w:bookmarkStart w:id="44" w:name="_Toc139450089"/>
      <w:bookmarkStart w:id="45" w:name="_Toc7316"/>
      <w:bookmarkStart w:id="46" w:name="_Toc28734"/>
      <w:bookmarkStart w:id="47" w:name="_Toc3102"/>
      <w:bookmarkStart w:id="48" w:name="_Toc20458"/>
      <w:bookmarkStart w:id="49" w:name="_Toc6073"/>
      <w:bookmarkStart w:id="50" w:name="_Toc138750475"/>
      <w:r>
        <w:rPr>
          <w:rStyle w:val="9"/>
          <w:rFonts w:eastAsia="仿宋_GB2312" w:cs="仿宋_GB2312"/>
          <w:lang w:eastAsia="zh-CN" w:bidi="ar"/>
        </w:rPr>
        <w:t>五、</w:t>
      </w:r>
      <w:r>
        <w:rPr>
          <w:rStyle w:val="9"/>
          <w:rFonts w:cs="仿宋_GB2312"/>
          <w:lang w:bidi="ar"/>
        </w:rPr>
        <w:t>线路</w:t>
      </w:r>
      <w:r>
        <w:rPr>
          <w:rStyle w:val="9"/>
          <w:rFonts w:hint="default" w:cs="仿宋_GB2312"/>
          <w:lang w:bidi="ar"/>
        </w:rPr>
        <w:t>正式</w:t>
      </w:r>
      <w:r>
        <w:rPr>
          <w:rStyle w:val="9"/>
          <w:rFonts w:cs="仿宋_GB2312"/>
          <w:lang w:bidi="ar"/>
        </w:rPr>
        <w:t>开行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rStyle w:val="9"/>
          <w:rFonts w:cs="仿宋_GB2312"/>
          <w:lang w:bidi="ar"/>
        </w:rPr>
        <w:t>。区政府组织</w:t>
      </w:r>
      <w:r>
        <w:rPr>
          <w:rStyle w:val="9"/>
          <w:rFonts w:hint="default" w:cs="仿宋_GB2312"/>
          <w:lang w:bidi="ar"/>
        </w:rPr>
        <w:t>区级部门和公交</w:t>
      </w:r>
      <w:r>
        <w:rPr>
          <w:rStyle w:val="9"/>
          <w:rFonts w:cs="仿宋_GB2312"/>
          <w:lang w:bidi="ar"/>
        </w:rPr>
        <w:t>集团、学校、</w:t>
      </w:r>
      <w:r>
        <w:rPr>
          <w:rStyle w:val="9"/>
          <w:rFonts w:hint="default" w:cs="仿宋_GB2312"/>
          <w:lang w:bidi="ar"/>
        </w:rPr>
        <w:t>社区对</w:t>
      </w:r>
      <w:r>
        <w:rPr>
          <w:rStyle w:val="9"/>
          <w:rFonts w:cs="仿宋_GB2312"/>
          <w:lang w:bidi="ar"/>
        </w:rPr>
        <w:t>各项工作</w:t>
      </w:r>
      <w:r>
        <w:rPr>
          <w:rStyle w:val="9"/>
          <w:rFonts w:hint="default" w:cs="仿宋_GB2312"/>
          <w:lang w:bidi="ar"/>
        </w:rPr>
        <w:t>的</w:t>
      </w:r>
      <w:r>
        <w:rPr>
          <w:rStyle w:val="9"/>
          <w:rFonts w:cs="仿宋_GB2312"/>
          <w:lang w:bidi="ar"/>
        </w:rPr>
        <w:t>完成情况</w:t>
      </w:r>
      <w:r>
        <w:rPr>
          <w:rStyle w:val="9"/>
          <w:rFonts w:hint="default" w:cs="仿宋_GB2312"/>
          <w:lang w:bidi="ar"/>
        </w:rPr>
        <w:t>进行</w:t>
      </w:r>
      <w:r>
        <w:rPr>
          <w:rStyle w:val="9"/>
          <w:rFonts w:cs="仿宋_GB2312"/>
          <w:lang w:bidi="ar"/>
        </w:rPr>
        <w:t>评估</w:t>
      </w:r>
      <w:r>
        <w:rPr>
          <w:rStyle w:val="9"/>
          <w:rFonts w:hint="default" w:cs="仿宋_GB2312"/>
          <w:lang w:bidi="ar"/>
        </w:rPr>
        <w:t>，通过平台出具线路开行确定书，明确</w:t>
      </w:r>
      <w:r>
        <w:rPr>
          <w:rStyle w:val="9"/>
          <w:rFonts w:cs="仿宋_GB2312"/>
          <w:lang w:bidi="ar"/>
        </w:rPr>
        <w:t>具体线路、班次、时间</w:t>
      </w:r>
      <w:r>
        <w:rPr>
          <w:rStyle w:val="9"/>
          <w:rFonts w:hint="default" w:cs="仿宋_GB2312"/>
          <w:lang w:bidi="ar"/>
        </w:rPr>
        <w:t>等</w:t>
      </w:r>
      <w:r>
        <w:rPr>
          <w:rStyle w:val="9"/>
          <w:rFonts w:cs="仿宋_GB2312"/>
          <w:lang w:bidi="ar"/>
        </w:rPr>
        <w:t>，</w:t>
      </w:r>
      <w:r>
        <w:rPr>
          <w:rStyle w:val="9"/>
          <w:rFonts w:hint="default" w:cs="仿宋_GB2312"/>
          <w:lang w:bidi="ar"/>
        </w:rPr>
        <w:t>正式开行</w:t>
      </w:r>
      <w:r>
        <w:rPr>
          <w:rStyle w:val="9"/>
          <w:rFonts w:cs="仿宋_GB2312"/>
          <w:lang w:bidi="ar"/>
        </w:rPr>
        <w:t>。</w:t>
      </w:r>
    </w:p>
    <w:p/>
    <w:sectPr>
      <w:headerReference r:id="rId5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D00D401-5029-4DB8-9EA1-94954A40235F}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9E1CDE9-3DCB-4CC4-BA2B-21042568EC6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F8CD626-6499-44D1-B945-D679B9D82B28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left"/>
      <w:rPr>
        <w:rFonts w:hint="eastAsia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val="en-US" w:eastAsia="zh-CN"/>
      </w:rPr>
      <w:t>附件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left"/>
      <w:rPr>
        <w:rFonts w:hint="eastAsia" w:ascii="黑体" w:hAnsi="黑体" w:eastAsia="黑体" w:cs="黑体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MzA4M2M2ZmQ5Y2ZhMGEyNDkzMGMyNmUwMGYwZWQifQ=="/>
  </w:docVars>
  <w:rsids>
    <w:rsidRoot w:val="00F631CF"/>
    <w:rsid w:val="0001085F"/>
    <w:rsid w:val="001729D6"/>
    <w:rsid w:val="0032187B"/>
    <w:rsid w:val="003A4855"/>
    <w:rsid w:val="00412F64"/>
    <w:rsid w:val="004A27FB"/>
    <w:rsid w:val="004C417A"/>
    <w:rsid w:val="004F5AE2"/>
    <w:rsid w:val="0054587D"/>
    <w:rsid w:val="00557BC0"/>
    <w:rsid w:val="00575FE4"/>
    <w:rsid w:val="00652865"/>
    <w:rsid w:val="006F450B"/>
    <w:rsid w:val="00702680"/>
    <w:rsid w:val="0071548C"/>
    <w:rsid w:val="007379EF"/>
    <w:rsid w:val="007D04BB"/>
    <w:rsid w:val="007F241D"/>
    <w:rsid w:val="008C337F"/>
    <w:rsid w:val="00900A59"/>
    <w:rsid w:val="009152E1"/>
    <w:rsid w:val="009B046A"/>
    <w:rsid w:val="00C16B62"/>
    <w:rsid w:val="00C554BC"/>
    <w:rsid w:val="00DA6F1E"/>
    <w:rsid w:val="00DB5D9C"/>
    <w:rsid w:val="00DD021E"/>
    <w:rsid w:val="00E91BB3"/>
    <w:rsid w:val="00EA4B10"/>
    <w:rsid w:val="00F255BB"/>
    <w:rsid w:val="00F631CF"/>
    <w:rsid w:val="00F9640A"/>
    <w:rsid w:val="00FE2C1C"/>
    <w:rsid w:val="01332929"/>
    <w:rsid w:val="014C5B47"/>
    <w:rsid w:val="015C666C"/>
    <w:rsid w:val="01806828"/>
    <w:rsid w:val="01847ADB"/>
    <w:rsid w:val="018D6E02"/>
    <w:rsid w:val="01BB271A"/>
    <w:rsid w:val="01ED55F4"/>
    <w:rsid w:val="01F85B1E"/>
    <w:rsid w:val="02066781"/>
    <w:rsid w:val="02091063"/>
    <w:rsid w:val="021958E6"/>
    <w:rsid w:val="022A4487"/>
    <w:rsid w:val="02305578"/>
    <w:rsid w:val="02415396"/>
    <w:rsid w:val="024C5EE6"/>
    <w:rsid w:val="02592C9C"/>
    <w:rsid w:val="025A76C6"/>
    <w:rsid w:val="02A95943"/>
    <w:rsid w:val="02BE02B4"/>
    <w:rsid w:val="02D317E1"/>
    <w:rsid w:val="02DD3EEF"/>
    <w:rsid w:val="031400F4"/>
    <w:rsid w:val="033D31F3"/>
    <w:rsid w:val="03413B9B"/>
    <w:rsid w:val="035369F3"/>
    <w:rsid w:val="035B0FDE"/>
    <w:rsid w:val="03706076"/>
    <w:rsid w:val="037575F7"/>
    <w:rsid w:val="039F1F60"/>
    <w:rsid w:val="03D732B0"/>
    <w:rsid w:val="03DD2502"/>
    <w:rsid w:val="03ED714B"/>
    <w:rsid w:val="03F65F7F"/>
    <w:rsid w:val="03FD228A"/>
    <w:rsid w:val="04171DFC"/>
    <w:rsid w:val="04515D3F"/>
    <w:rsid w:val="0466445B"/>
    <w:rsid w:val="04801035"/>
    <w:rsid w:val="04B50EFF"/>
    <w:rsid w:val="04C6090A"/>
    <w:rsid w:val="05216BD5"/>
    <w:rsid w:val="052F26F8"/>
    <w:rsid w:val="05867742"/>
    <w:rsid w:val="058B44CD"/>
    <w:rsid w:val="05B23772"/>
    <w:rsid w:val="05D93758"/>
    <w:rsid w:val="060D490C"/>
    <w:rsid w:val="06134FFC"/>
    <w:rsid w:val="064365FA"/>
    <w:rsid w:val="064F7511"/>
    <w:rsid w:val="06684AF9"/>
    <w:rsid w:val="066F3E90"/>
    <w:rsid w:val="0670128C"/>
    <w:rsid w:val="067E6B49"/>
    <w:rsid w:val="06851681"/>
    <w:rsid w:val="06A366BE"/>
    <w:rsid w:val="06BA35DD"/>
    <w:rsid w:val="06C17FCE"/>
    <w:rsid w:val="06FE28D6"/>
    <w:rsid w:val="070D46EA"/>
    <w:rsid w:val="070E14B1"/>
    <w:rsid w:val="071035BD"/>
    <w:rsid w:val="071A0FA8"/>
    <w:rsid w:val="073C4B31"/>
    <w:rsid w:val="076447C1"/>
    <w:rsid w:val="078055B2"/>
    <w:rsid w:val="07861EC9"/>
    <w:rsid w:val="07A27E9E"/>
    <w:rsid w:val="07A44194"/>
    <w:rsid w:val="07C802E7"/>
    <w:rsid w:val="07D364CF"/>
    <w:rsid w:val="080A4A92"/>
    <w:rsid w:val="080B271F"/>
    <w:rsid w:val="081040CF"/>
    <w:rsid w:val="08165014"/>
    <w:rsid w:val="08251876"/>
    <w:rsid w:val="08374B1F"/>
    <w:rsid w:val="084168EC"/>
    <w:rsid w:val="08710F09"/>
    <w:rsid w:val="08907F2A"/>
    <w:rsid w:val="089702EE"/>
    <w:rsid w:val="0897245B"/>
    <w:rsid w:val="08AE4D93"/>
    <w:rsid w:val="08CD65EF"/>
    <w:rsid w:val="08FA01B6"/>
    <w:rsid w:val="091647DD"/>
    <w:rsid w:val="093400C1"/>
    <w:rsid w:val="0946474D"/>
    <w:rsid w:val="097B3FE1"/>
    <w:rsid w:val="098075F5"/>
    <w:rsid w:val="098A05B1"/>
    <w:rsid w:val="09A50160"/>
    <w:rsid w:val="09CF0241"/>
    <w:rsid w:val="09D309A7"/>
    <w:rsid w:val="09E52946"/>
    <w:rsid w:val="09E97F77"/>
    <w:rsid w:val="09F64212"/>
    <w:rsid w:val="0A0830C3"/>
    <w:rsid w:val="0A4A1F43"/>
    <w:rsid w:val="0A5B01A6"/>
    <w:rsid w:val="0A5D77EE"/>
    <w:rsid w:val="0A7C17B1"/>
    <w:rsid w:val="0A83696C"/>
    <w:rsid w:val="0A8E4A1E"/>
    <w:rsid w:val="0AD53763"/>
    <w:rsid w:val="0AD74BAD"/>
    <w:rsid w:val="0ADE373F"/>
    <w:rsid w:val="0AF41EA9"/>
    <w:rsid w:val="0AFB1571"/>
    <w:rsid w:val="0B034E5F"/>
    <w:rsid w:val="0B077621"/>
    <w:rsid w:val="0B151272"/>
    <w:rsid w:val="0B4E3751"/>
    <w:rsid w:val="0B5E42DB"/>
    <w:rsid w:val="0B6816BA"/>
    <w:rsid w:val="0B706370"/>
    <w:rsid w:val="0B7C525D"/>
    <w:rsid w:val="0B982360"/>
    <w:rsid w:val="0B9D440D"/>
    <w:rsid w:val="0BCB53FC"/>
    <w:rsid w:val="0BD04AF9"/>
    <w:rsid w:val="0BE55AC3"/>
    <w:rsid w:val="0BEF3A7F"/>
    <w:rsid w:val="0BF768B0"/>
    <w:rsid w:val="0C005A28"/>
    <w:rsid w:val="0C064CAD"/>
    <w:rsid w:val="0C065644"/>
    <w:rsid w:val="0C0C5FC6"/>
    <w:rsid w:val="0C165970"/>
    <w:rsid w:val="0C1B141E"/>
    <w:rsid w:val="0C85153F"/>
    <w:rsid w:val="0C9336AA"/>
    <w:rsid w:val="0CCC7BA9"/>
    <w:rsid w:val="0CFC4EA0"/>
    <w:rsid w:val="0D14521D"/>
    <w:rsid w:val="0D1B2380"/>
    <w:rsid w:val="0D2A34F1"/>
    <w:rsid w:val="0D3C49AF"/>
    <w:rsid w:val="0D414785"/>
    <w:rsid w:val="0D6102D3"/>
    <w:rsid w:val="0D68080C"/>
    <w:rsid w:val="0D7C18AE"/>
    <w:rsid w:val="0DC27338"/>
    <w:rsid w:val="0DCD53C0"/>
    <w:rsid w:val="0DCD6CFF"/>
    <w:rsid w:val="0DEA19F4"/>
    <w:rsid w:val="0E090C56"/>
    <w:rsid w:val="0E0A15E7"/>
    <w:rsid w:val="0E1A4CA9"/>
    <w:rsid w:val="0E736693"/>
    <w:rsid w:val="0E7A3BB0"/>
    <w:rsid w:val="0EB13B59"/>
    <w:rsid w:val="0EC202CB"/>
    <w:rsid w:val="0ED57E77"/>
    <w:rsid w:val="0ED8071B"/>
    <w:rsid w:val="0EFF07CE"/>
    <w:rsid w:val="0F397AF6"/>
    <w:rsid w:val="0F5D2231"/>
    <w:rsid w:val="0F644D4B"/>
    <w:rsid w:val="0F6C6DD7"/>
    <w:rsid w:val="0F6D0B68"/>
    <w:rsid w:val="0F74590E"/>
    <w:rsid w:val="0FA47800"/>
    <w:rsid w:val="0FBF7A0C"/>
    <w:rsid w:val="0FC46AAC"/>
    <w:rsid w:val="0FCE0242"/>
    <w:rsid w:val="0FCF7BC2"/>
    <w:rsid w:val="10117E83"/>
    <w:rsid w:val="1038032B"/>
    <w:rsid w:val="107624F7"/>
    <w:rsid w:val="10D65887"/>
    <w:rsid w:val="10DB362F"/>
    <w:rsid w:val="10EE33A6"/>
    <w:rsid w:val="11285090"/>
    <w:rsid w:val="113A1233"/>
    <w:rsid w:val="118C4A77"/>
    <w:rsid w:val="118C5564"/>
    <w:rsid w:val="11904867"/>
    <w:rsid w:val="119A0428"/>
    <w:rsid w:val="119A210E"/>
    <w:rsid w:val="11AE3E70"/>
    <w:rsid w:val="11B57B6A"/>
    <w:rsid w:val="11BA7822"/>
    <w:rsid w:val="11F916D4"/>
    <w:rsid w:val="121974DD"/>
    <w:rsid w:val="12264B30"/>
    <w:rsid w:val="122E5459"/>
    <w:rsid w:val="12705561"/>
    <w:rsid w:val="1290020A"/>
    <w:rsid w:val="129556B4"/>
    <w:rsid w:val="129D4A31"/>
    <w:rsid w:val="12D87BF9"/>
    <w:rsid w:val="12F04223"/>
    <w:rsid w:val="12F37588"/>
    <w:rsid w:val="13017F8A"/>
    <w:rsid w:val="131A5C1C"/>
    <w:rsid w:val="132127E2"/>
    <w:rsid w:val="13263A76"/>
    <w:rsid w:val="132703AA"/>
    <w:rsid w:val="133E337C"/>
    <w:rsid w:val="1342402F"/>
    <w:rsid w:val="134E251C"/>
    <w:rsid w:val="13511DB3"/>
    <w:rsid w:val="13B457DC"/>
    <w:rsid w:val="13B93EBE"/>
    <w:rsid w:val="13CD7BA4"/>
    <w:rsid w:val="13E06D59"/>
    <w:rsid w:val="13E54FC9"/>
    <w:rsid w:val="140A62EF"/>
    <w:rsid w:val="1426013B"/>
    <w:rsid w:val="1434449D"/>
    <w:rsid w:val="143B265C"/>
    <w:rsid w:val="144C0D95"/>
    <w:rsid w:val="144C19BF"/>
    <w:rsid w:val="145A236D"/>
    <w:rsid w:val="1464500B"/>
    <w:rsid w:val="1467608C"/>
    <w:rsid w:val="146A608B"/>
    <w:rsid w:val="147F1092"/>
    <w:rsid w:val="14871BD1"/>
    <w:rsid w:val="148C3382"/>
    <w:rsid w:val="14C140A7"/>
    <w:rsid w:val="14CC3DF8"/>
    <w:rsid w:val="15036E7A"/>
    <w:rsid w:val="151755C4"/>
    <w:rsid w:val="151A1F70"/>
    <w:rsid w:val="1524211E"/>
    <w:rsid w:val="1546151D"/>
    <w:rsid w:val="154B5E18"/>
    <w:rsid w:val="156B4DC5"/>
    <w:rsid w:val="158448CB"/>
    <w:rsid w:val="1586287D"/>
    <w:rsid w:val="15A476C8"/>
    <w:rsid w:val="15BE4071"/>
    <w:rsid w:val="15E71FE3"/>
    <w:rsid w:val="15EE5726"/>
    <w:rsid w:val="15FF13E5"/>
    <w:rsid w:val="163C1CB4"/>
    <w:rsid w:val="16535299"/>
    <w:rsid w:val="16636156"/>
    <w:rsid w:val="16670B94"/>
    <w:rsid w:val="16781402"/>
    <w:rsid w:val="169D7EF7"/>
    <w:rsid w:val="16AF6570"/>
    <w:rsid w:val="16E335EE"/>
    <w:rsid w:val="16FE2958"/>
    <w:rsid w:val="170952F6"/>
    <w:rsid w:val="171E08D8"/>
    <w:rsid w:val="172106CC"/>
    <w:rsid w:val="17286BAD"/>
    <w:rsid w:val="172D670E"/>
    <w:rsid w:val="17652576"/>
    <w:rsid w:val="17965763"/>
    <w:rsid w:val="17B56CBA"/>
    <w:rsid w:val="17CF41BB"/>
    <w:rsid w:val="17E4264F"/>
    <w:rsid w:val="17EE6CC4"/>
    <w:rsid w:val="18052FB1"/>
    <w:rsid w:val="18056ACE"/>
    <w:rsid w:val="180B6235"/>
    <w:rsid w:val="18463C68"/>
    <w:rsid w:val="18520390"/>
    <w:rsid w:val="1852536A"/>
    <w:rsid w:val="18652BD9"/>
    <w:rsid w:val="18672A07"/>
    <w:rsid w:val="187B4FBB"/>
    <w:rsid w:val="18850FFB"/>
    <w:rsid w:val="189815A3"/>
    <w:rsid w:val="18995A8F"/>
    <w:rsid w:val="18A04EA2"/>
    <w:rsid w:val="18AD7DF9"/>
    <w:rsid w:val="18D46A2D"/>
    <w:rsid w:val="195C0E92"/>
    <w:rsid w:val="19945E51"/>
    <w:rsid w:val="19AB3B1F"/>
    <w:rsid w:val="19ED56DC"/>
    <w:rsid w:val="19FE12B3"/>
    <w:rsid w:val="1A0A336B"/>
    <w:rsid w:val="1A0D4C1B"/>
    <w:rsid w:val="1A1C6FB8"/>
    <w:rsid w:val="1A342975"/>
    <w:rsid w:val="1A4B0251"/>
    <w:rsid w:val="1A591B47"/>
    <w:rsid w:val="1A602B32"/>
    <w:rsid w:val="1A7C180E"/>
    <w:rsid w:val="1A843725"/>
    <w:rsid w:val="1AC2386C"/>
    <w:rsid w:val="1ACC5811"/>
    <w:rsid w:val="1AD310F7"/>
    <w:rsid w:val="1AD905EE"/>
    <w:rsid w:val="1AE80ABE"/>
    <w:rsid w:val="1AF2449B"/>
    <w:rsid w:val="1B061902"/>
    <w:rsid w:val="1B10091E"/>
    <w:rsid w:val="1B1377E3"/>
    <w:rsid w:val="1B236C2C"/>
    <w:rsid w:val="1B2A76A3"/>
    <w:rsid w:val="1B2C1BFD"/>
    <w:rsid w:val="1B705A3D"/>
    <w:rsid w:val="1B722C4D"/>
    <w:rsid w:val="1B811153"/>
    <w:rsid w:val="1B907155"/>
    <w:rsid w:val="1BA92BF4"/>
    <w:rsid w:val="1BB42832"/>
    <w:rsid w:val="1BC43471"/>
    <w:rsid w:val="1BE94454"/>
    <w:rsid w:val="1C083A96"/>
    <w:rsid w:val="1C104C46"/>
    <w:rsid w:val="1C514BDD"/>
    <w:rsid w:val="1C965313"/>
    <w:rsid w:val="1CAF037E"/>
    <w:rsid w:val="1CE767AD"/>
    <w:rsid w:val="1CFA6990"/>
    <w:rsid w:val="1D04139F"/>
    <w:rsid w:val="1D13061D"/>
    <w:rsid w:val="1D242538"/>
    <w:rsid w:val="1D3563AF"/>
    <w:rsid w:val="1D5027AD"/>
    <w:rsid w:val="1D733830"/>
    <w:rsid w:val="1D7A4A00"/>
    <w:rsid w:val="1D804CD2"/>
    <w:rsid w:val="1D8A0C18"/>
    <w:rsid w:val="1DBC03D3"/>
    <w:rsid w:val="1DD965DF"/>
    <w:rsid w:val="1E0542AC"/>
    <w:rsid w:val="1E055E5A"/>
    <w:rsid w:val="1E22645E"/>
    <w:rsid w:val="1E2B171C"/>
    <w:rsid w:val="1E304943"/>
    <w:rsid w:val="1E3F7098"/>
    <w:rsid w:val="1EA16F58"/>
    <w:rsid w:val="1ED06AE1"/>
    <w:rsid w:val="1ED90CD2"/>
    <w:rsid w:val="1EF65A5F"/>
    <w:rsid w:val="1EFD6517"/>
    <w:rsid w:val="1F070D5F"/>
    <w:rsid w:val="1F215D11"/>
    <w:rsid w:val="1F404FCB"/>
    <w:rsid w:val="1F49603D"/>
    <w:rsid w:val="1F51654B"/>
    <w:rsid w:val="1F83648E"/>
    <w:rsid w:val="1FA228CD"/>
    <w:rsid w:val="1FAC74D6"/>
    <w:rsid w:val="1FE76E10"/>
    <w:rsid w:val="20010BF6"/>
    <w:rsid w:val="2008050F"/>
    <w:rsid w:val="200B3666"/>
    <w:rsid w:val="20436528"/>
    <w:rsid w:val="205E265A"/>
    <w:rsid w:val="20793AB1"/>
    <w:rsid w:val="20AB6662"/>
    <w:rsid w:val="20F26649"/>
    <w:rsid w:val="21070F01"/>
    <w:rsid w:val="21274C2F"/>
    <w:rsid w:val="2155330B"/>
    <w:rsid w:val="215D4E41"/>
    <w:rsid w:val="215D6438"/>
    <w:rsid w:val="218B2214"/>
    <w:rsid w:val="219C51DA"/>
    <w:rsid w:val="21C047A5"/>
    <w:rsid w:val="21D13DD1"/>
    <w:rsid w:val="21DB240A"/>
    <w:rsid w:val="21E72CDC"/>
    <w:rsid w:val="21F412A4"/>
    <w:rsid w:val="2203752F"/>
    <w:rsid w:val="220928BA"/>
    <w:rsid w:val="221307A1"/>
    <w:rsid w:val="22294670"/>
    <w:rsid w:val="224412DA"/>
    <w:rsid w:val="22903F14"/>
    <w:rsid w:val="22B32F01"/>
    <w:rsid w:val="22C407FB"/>
    <w:rsid w:val="22D818B1"/>
    <w:rsid w:val="22FD2A72"/>
    <w:rsid w:val="230C01A9"/>
    <w:rsid w:val="23271A3D"/>
    <w:rsid w:val="232F59DA"/>
    <w:rsid w:val="23905DA9"/>
    <w:rsid w:val="239E053B"/>
    <w:rsid w:val="23A0307E"/>
    <w:rsid w:val="23AC233C"/>
    <w:rsid w:val="23E21F82"/>
    <w:rsid w:val="23E471B0"/>
    <w:rsid w:val="23EB3488"/>
    <w:rsid w:val="241C6599"/>
    <w:rsid w:val="24576BBB"/>
    <w:rsid w:val="2488369E"/>
    <w:rsid w:val="24905EBA"/>
    <w:rsid w:val="24A4336A"/>
    <w:rsid w:val="24A83AC0"/>
    <w:rsid w:val="24D53732"/>
    <w:rsid w:val="24FD6D60"/>
    <w:rsid w:val="252A62D4"/>
    <w:rsid w:val="252C6FFE"/>
    <w:rsid w:val="25427A04"/>
    <w:rsid w:val="256337DA"/>
    <w:rsid w:val="258C588E"/>
    <w:rsid w:val="258D1CEC"/>
    <w:rsid w:val="259A019C"/>
    <w:rsid w:val="25AF23D1"/>
    <w:rsid w:val="25B17522"/>
    <w:rsid w:val="25DE4655"/>
    <w:rsid w:val="260D6BA7"/>
    <w:rsid w:val="26742AA1"/>
    <w:rsid w:val="26805F97"/>
    <w:rsid w:val="26A71126"/>
    <w:rsid w:val="26CF3EAC"/>
    <w:rsid w:val="270F65AC"/>
    <w:rsid w:val="272925B4"/>
    <w:rsid w:val="27317539"/>
    <w:rsid w:val="273B14A3"/>
    <w:rsid w:val="27414010"/>
    <w:rsid w:val="27457777"/>
    <w:rsid w:val="275A000B"/>
    <w:rsid w:val="27A53393"/>
    <w:rsid w:val="27A852CC"/>
    <w:rsid w:val="27B0650E"/>
    <w:rsid w:val="27D35568"/>
    <w:rsid w:val="27D4627A"/>
    <w:rsid w:val="27F04379"/>
    <w:rsid w:val="281037E5"/>
    <w:rsid w:val="281309D4"/>
    <w:rsid w:val="2816017E"/>
    <w:rsid w:val="28187D27"/>
    <w:rsid w:val="284D32BD"/>
    <w:rsid w:val="28522779"/>
    <w:rsid w:val="285B6950"/>
    <w:rsid w:val="287967F4"/>
    <w:rsid w:val="28AA4FD9"/>
    <w:rsid w:val="28AB315B"/>
    <w:rsid w:val="28BB0B9E"/>
    <w:rsid w:val="28D059C8"/>
    <w:rsid w:val="28FF6D8A"/>
    <w:rsid w:val="29245F33"/>
    <w:rsid w:val="29364D59"/>
    <w:rsid w:val="2937533E"/>
    <w:rsid w:val="293A33CF"/>
    <w:rsid w:val="294E5A7F"/>
    <w:rsid w:val="29593FDF"/>
    <w:rsid w:val="295B6B66"/>
    <w:rsid w:val="29721803"/>
    <w:rsid w:val="298D7871"/>
    <w:rsid w:val="299E5A94"/>
    <w:rsid w:val="29AD2FD3"/>
    <w:rsid w:val="29B1679B"/>
    <w:rsid w:val="29B54C07"/>
    <w:rsid w:val="29D369DA"/>
    <w:rsid w:val="29D85855"/>
    <w:rsid w:val="29E31888"/>
    <w:rsid w:val="2A08326D"/>
    <w:rsid w:val="2A3457CC"/>
    <w:rsid w:val="2A440593"/>
    <w:rsid w:val="2A663F9F"/>
    <w:rsid w:val="2A6667AB"/>
    <w:rsid w:val="2A716408"/>
    <w:rsid w:val="2A8B0A10"/>
    <w:rsid w:val="2AA6260F"/>
    <w:rsid w:val="2AC9362A"/>
    <w:rsid w:val="2AD2593F"/>
    <w:rsid w:val="2AED3523"/>
    <w:rsid w:val="2AF5084E"/>
    <w:rsid w:val="2B514688"/>
    <w:rsid w:val="2B556DFF"/>
    <w:rsid w:val="2B5925E4"/>
    <w:rsid w:val="2B5F1641"/>
    <w:rsid w:val="2B7F1C06"/>
    <w:rsid w:val="2B9E31FD"/>
    <w:rsid w:val="2BA50765"/>
    <w:rsid w:val="2BB45C40"/>
    <w:rsid w:val="2C027951"/>
    <w:rsid w:val="2C113255"/>
    <w:rsid w:val="2C4F6BBB"/>
    <w:rsid w:val="2C6F20FD"/>
    <w:rsid w:val="2C7C4D1D"/>
    <w:rsid w:val="2C801889"/>
    <w:rsid w:val="2C862CC9"/>
    <w:rsid w:val="2C9638F4"/>
    <w:rsid w:val="2CAE4EF8"/>
    <w:rsid w:val="2CF56823"/>
    <w:rsid w:val="2D3413BE"/>
    <w:rsid w:val="2D503E19"/>
    <w:rsid w:val="2D6F3CDA"/>
    <w:rsid w:val="2D861ABE"/>
    <w:rsid w:val="2D905130"/>
    <w:rsid w:val="2D993C24"/>
    <w:rsid w:val="2D9D2C8D"/>
    <w:rsid w:val="2D9D7339"/>
    <w:rsid w:val="2DC65CAD"/>
    <w:rsid w:val="2DDF00D0"/>
    <w:rsid w:val="2DF03C02"/>
    <w:rsid w:val="2E1A1CCC"/>
    <w:rsid w:val="2E214F21"/>
    <w:rsid w:val="2E226F76"/>
    <w:rsid w:val="2E351B76"/>
    <w:rsid w:val="2E4B6F1B"/>
    <w:rsid w:val="2E5B14ED"/>
    <w:rsid w:val="2E7E06BE"/>
    <w:rsid w:val="2E92553D"/>
    <w:rsid w:val="2E9C5616"/>
    <w:rsid w:val="2EDF12EE"/>
    <w:rsid w:val="2EDF6CD8"/>
    <w:rsid w:val="2EE5712A"/>
    <w:rsid w:val="2EF267B2"/>
    <w:rsid w:val="2F007513"/>
    <w:rsid w:val="2F195FA0"/>
    <w:rsid w:val="2F2F1292"/>
    <w:rsid w:val="2F5724C4"/>
    <w:rsid w:val="2F573612"/>
    <w:rsid w:val="2F681FD4"/>
    <w:rsid w:val="2F6A742A"/>
    <w:rsid w:val="2F703312"/>
    <w:rsid w:val="2FF61B34"/>
    <w:rsid w:val="30011C19"/>
    <w:rsid w:val="300D1968"/>
    <w:rsid w:val="302007A2"/>
    <w:rsid w:val="30607E34"/>
    <w:rsid w:val="306A353C"/>
    <w:rsid w:val="30756627"/>
    <w:rsid w:val="308B175D"/>
    <w:rsid w:val="30B01FB6"/>
    <w:rsid w:val="30B17B64"/>
    <w:rsid w:val="30B53490"/>
    <w:rsid w:val="30BD4081"/>
    <w:rsid w:val="30C11A18"/>
    <w:rsid w:val="30F879CD"/>
    <w:rsid w:val="310507AA"/>
    <w:rsid w:val="315F48CD"/>
    <w:rsid w:val="316037F8"/>
    <w:rsid w:val="318977DB"/>
    <w:rsid w:val="3198198A"/>
    <w:rsid w:val="319D02C5"/>
    <w:rsid w:val="31D4712E"/>
    <w:rsid w:val="31EA4953"/>
    <w:rsid w:val="32216F13"/>
    <w:rsid w:val="323521A3"/>
    <w:rsid w:val="323A2B07"/>
    <w:rsid w:val="32614A9B"/>
    <w:rsid w:val="32663E2B"/>
    <w:rsid w:val="32762388"/>
    <w:rsid w:val="328E6178"/>
    <w:rsid w:val="32994D5D"/>
    <w:rsid w:val="329D556F"/>
    <w:rsid w:val="32A464C7"/>
    <w:rsid w:val="32A94B93"/>
    <w:rsid w:val="32C604A3"/>
    <w:rsid w:val="32D02B3E"/>
    <w:rsid w:val="32F74F1E"/>
    <w:rsid w:val="330B74D5"/>
    <w:rsid w:val="335E3ED3"/>
    <w:rsid w:val="336A261A"/>
    <w:rsid w:val="33724C6F"/>
    <w:rsid w:val="33A10AE5"/>
    <w:rsid w:val="33C42FAD"/>
    <w:rsid w:val="33F13343"/>
    <w:rsid w:val="340823C3"/>
    <w:rsid w:val="34136477"/>
    <w:rsid w:val="3428723A"/>
    <w:rsid w:val="343D6246"/>
    <w:rsid w:val="34755479"/>
    <w:rsid w:val="349B180D"/>
    <w:rsid w:val="34A01681"/>
    <w:rsid w:val="34A52E0E"/>
    <w:rsid w:val="34E047E1"/>
    <w:rsid w:val="34EF0E3F"/>
    <w:rsid w:val="35150D3B"/>
    <w:rsid w:val="35563225"/>
    <w:rsid w:val="355F13BB"/>
    <w:rsid w:val="358A1C69"/>
    <w:rsid w:val="35940EE5"/>
    <w:rsid w:val="35A10305"/>
    <w:rsid w:val="35C2731E"/>
    <w:rsid w:val="35C372D1"/>
    <w:rsid w:val="35ED5DF7"/>
    <w:rsid w:val="36032B3E"/>
    <w:rsid w:val="36045860"/>
    <w:rsid w:val="36106FCB"/>
    <w:rsid w:val="362A68CE"/>
    <w:rsid w:val="362F614D"/>
    <w:rsid w:val="36561749"/>
    <w:rsid w:val="36673661"/>
    <w:rsid w:val="36AD4415"/>
    <w:rsid w:val="36B9665D"/>
    <w:rsid w:val="36BC456F"/>
    <w:rsid w:val="36C75048"/>
    <w:rsid w:val="36CC4D3E"/>
    <w:rsid w:val="36FC4E89"/>
    <w:rsid w:val="370269EB"/>
    <w:rsid w:val="370312FD"/>
    <w:rsid w:val="372761AE"/>
    <w:rsid w:val="372866EB"/>
    <w:rsid w:val="37447695"/>
    <w:rsid w:val="375F33AF"/>
    <w:rsid w:val="3767019E"/>
    <w:rsid w:val="378F51B1"/>
    <w:rsid w:val="37A2677E"/>
    <w:rsid w:val="37E573DE"/>
    <w:rsid w:val="37E72494"/>
    <w:rsid w:val="37F45B76"/>
    <w:rsid w:val="380C2395"/>
    <w:rsid w:val="38276014"/>
    <w:rsid w:val="38391043"/>
    <w:rsid w:val="386B21AB"/>
    <w:rsid w:val="38887CF8"/>
    <w:rsid w:val="388E21DB"/>
    <w:rsid w:val="389166A9"/>
    <w:rsid w:val="389A4B9E"/>
    <w:rsid w:val="389D6BBE"/>
    <w:rsid w:val="38C72056"/>
    <w:rsid w:val="38D05AE5"/>
    <w:rsid w:val="38EE4DE6"/>
    <w:rsid w:val="39101481"/>
    <w:rsid w:val="39255D2F"/>
    <w:rsid w:val="393D21E2"/>
    <w:rsid w:val="393E078E"/>
    <w:rsid w:val="39700BD5"/>
    <w:rsid w:val="39804EDB"/>
    <w:rsid w:val="39A43C0D"/>
    <w:rsid w:val="39C74554"/>
    <w:rsid w:val="39EF6031"/>
    <w:rsid w:val="39F75F83"/>
    <w:rsid w:val="39FE7AB1"/>
    <w:rsid w:val="3A3221E3"/>
    <w:rsid w:val="3A3253CD"/>
    <w:rsid w:val="3A4075DE"/>
    <w:rsid w:val="3A414525"/>
    <w:rsid w:val="3A41766A"/>
    <w:rsid w:val="3A6136CB"/>
    <w:rsid w:val="3A6778C9"/>
    <w:rsid w:val="3A7E3FF9"/>
    <w:rsid w:val="3A840F65"/>
    <w:rsid w:val="3A9F36AB"/>
    <w:rsid w:val="3AB42D1D"/>
    <w:rsid w:val="3AD32966"/>
    <w:rsid w:val="3ADB0B07"/>
    <w:rsid w:val="3AEC2F89"/>
    <w:rsid w:val="3B0A4CF9"/>
    <w:rsid w:val="3B164CBE"/>
    <w:rsid w:val="3B175E34"/>
    <w:rsid w:val="3B202738"/>
    <w:rsid w:val="3B253749"/>
    <w:rsid w:val="3B327B43"/>
    <w:rsid w:val="3B340E5A"/>
    <w:rsid w:val="3B3D76CB"/>
    <w:rsid w:val="3B445235"/>
    <w:rsid w:val="3B6D5188"/>
    <w:rsid w:val="3B9412C4"/>
    <w:rsid w:val="3BB442E3"/>
    <w:rsid w:val="3BCE6B50"/>
    <w:rsid w:val="3BF8010C"/>
    <w:rsid w:val="3BFA3DD9"/>
    <w:rsid w:val="3C052E7A"/>
    <w:rsid w:val="3C0E4295"/>
    <w:rsid w:val="3C0F69F4"/>
    <w:rsid w:val="3C49462A"/>
    <w:rsid w:val="3C770FC2"/>
    <w:rsid w:val="3C871784"/>
    <w:rsid w:val="3CAD2D9F"/>
    <w:rsid w:val="3CEC16AB"/>
    <w:rsid w:val="3D3D5FE3"/>
    <w:rsid w:val="3D4B59DE"/>
    <w:rsid w:val="3D6E3535"/>
    <w:rsid w:val="3D866920"/>
    <w:rsid w:val="3DAC392D"/>
    <w:rsid w:val="3DC35717"/>
    <w:rsid w:val="3DDE455D"/>
    <w:rsid w:val="3E1D7203"/>
    <w:rsid w:val="3E2001FE"/>
    <w:rsid w:val="3E2E6803"/>
    <w:rsid w:val="3E547AF6"/>
    <w:rsid w:val="3E5F5D48"/>
    <w:rsid w:val="3E6912E1"/>
    <w:rsid w:val="3E7920A2"/>
    <w:rsid w:val="3E885A10"/>
    <w:rsid w:val="3E8D6D1D"/>
    <w:rsid w:val="3E9A1876"/>
    <w:rsid w:val="3EB20F3D"/>
    <w:rsid w:val="3EEB31B7"/>
    <w:rsid w:val="3EED5398"/>
    <w:rsid w:val="3EF51C01"/>
    <w:rsid w:val="3F30188C"/>
    <w:rsid w:val="3F465B03"/>
    <w:rsid w:val="3F4C3119"/>
    <w:rsid w:val="3F4D2EE4"/>
    <w:rsid w:val="3F8A2C76"/>
    <w:rsid w:val="3F8D3942"/>
    <w:rsid w:val="3F980320"/>
    <w:rsid w:val="3FC97C11"/>
    <w:rsid w:val="3FD13C6A"/>
    <w:rsid w:val="3FDB5510"/>
    <w:rsid w:val="3FF313F1"/>
    <w:rsid w:val="3FF40C2A"/>
    <w:rsid w:val="3FFA187F"/>
    <w:rsid w:val="40162ABE"/>
    <w:rsid w:val="401F441E"/>
    <w:rsid w:val="40447DE1"/>
    <w:rsid w:val="407F0DF5"/>
    <w:rsid w:val="40824C3E"/>
    <w:rsid w:val="40995006"/>
    <w:rsid w:val="40DC2FED"/>
    <w:rsid w:val="40FC76FF"/>
    <w:rsid w:val="410C6404"/>
    <w:rsid w:val="41223337"/>
    <w:rsid w:val="41352872"/>
    <w:rsid w:val="415B5601"/>
    <w:rsid w:val="41872933"/>
    <w:rsid w:val="41955661"/>
    <w:rsid w:val="41AA4D7C"/>
    <w:rsid w:val="41BD2F55"/>
    <w:rsid w:val="41D67933"/>
    <w:rsid w:val="42055AB3"/>
    <w:rsid w:val="4207298C"/>
    <w:rsid w:val="42326CEC"/>
    <w:rsid w:val="423B6FAE"/>
    <w:rsid w:val="426F643B"/>
    <w:rsid w:val="42745758"/>
    <w:rsid w:val="427C4141"/>
    <w:rsid w:val="42942CF6"/>
    <w:rsid w:val="42B837FC"/>
    <w:rsid w:val="42CD40E1"/>
    <w:rsid w:val="42D169B7"/>
    <w:rsid w:val="42D936A0"/>
    <w:rsid w:val="42DE48E6"/>
    <w:rsid w:val="4304366A"/>
    <w:rsid w:val="43174BE0"/>
    <w:rsid w:val="43291ADF"/>
    <w:rsid w:val="433B6797"/>
    <w:rsid w:val="438530AF"/>
    <w:rsid w:val="439318DF"/>
    <w:rsid w:val="43AF1249"/>
    <w:rsid w:val="43FD7DEF"/>
    <w:rsid w:val="4414588E"/>
    <w:rsid w:val="4424733F"/>
    <w:rsid w:val="444772C0"/>
    <w:rsid w:val="447273F3"/>
    <w:rsid w:val="447A31C9"/>
    <w:rsid w:val="44A44CC8"/>
    <w:rsid w:val="44AA77F9"/>
    <w:rsid w:val="44C60192"/>
    <w:rsid w:val="44D15066"/>
    <w:rsid w:val="44D548DA"/>
    <w:rsid w:val="44DF3AAB"/>
    <w:rsid w:val="44E75C98"/>
    <w:rsid w:val="44E87785"/>
    <w:rsid w:val="44FA7A50"/>
    <w:rsid w:val="45307653"/>
    <w:rsid w:val="45644998"/>
    <w:rsid w:val="457208E9"/>
    <w:rsid w:val="45881E8E"/>
    <w:rsid w:val="458B55FF"/>
    <w:rsid w:val="45B53280"/>
    <w:rsid w:val="45CA52D6"/>
    <w:rsid w:val="45EC1284"/>
    <w:rsid w:val="45F3681F"/>
    <w:rsid w:val="460E1D69"/>
    <w:rsid w:val="46453963"/>
    <w:rsid w:val="466A48D4"/>
    <w:rsid w:val="469F6F58"/>
    <w:rsid w:val="46B15444"/>
    <w:rsid w:val="46E20859"/>
    <w:rsid w:val="46EA4643"/>
    <w:rsid w:val="46F240E8"/>
    <w:rsid w:val="47083B91"/>
    <w:rsid w:val="471D03C3"/>
    <w:rsid w:val="473210EA"/>
    <w:rsid w:val="473C1CAF"/>
    <w:rsid w:val="473D60F2"/>
    <w:rsid w:val="47480CC6"/>
    <w:rsid w:val="47586BB3"/>
    <w:rsid w:val="475C4C13"/>
    <w:rsid w:val="479355E0"/>
    <w:rsid w:val="47B629D7"/>
    <w:rsid w:val="47F11DDC"/>
    <w:rsid w:val="480C69A6"/>
    <w:rsid w:val="48163135"/>
    <w:rsid w:val="48235C2F"/>
    <w:rsid w:val="48621360"/>
    <w:rsid w:val="48701F6B"/>
    <w:rsid w:val="48804C11"/>
    <w:rsid w:val="488C72B3"/>
    <w:rsid w:val="48904FEF"/>
    <w:rsid w:val="48906105"/>
    <w:rsid w:val="48B23CF0"/>
    <w:rsid w:val="48BC7CBD"/>
    <w:rsid w:val="48C40C67"/>
    <w:rsid w:val="48D623ED"/>
    <w:rsid w:val="48E56DE7"/>
    <w:rsid w:val="48F43CE5"/>
    <w:rsid w:val="48F77E07"/>
    <w:rsid w:val="491071E8"/>
    <w:rsid w:val="49231A2F"/>
    <w:rsid w:val="493552CF"/>
    <w:rsid w:val="493E365B"/>
    <w:rsid w:val="494C7CC3"/>
    <w:rsid w:val="49673853"/>
    <w:rsid w:val="49921F11"/>
    <w:rsid w:val="49BE49A4"/>
    <w:rsid w:val="49C57CBB"/>
    <w:rsid w:val="49E26F5C"/>
    <w:rsid w:val="49E6693D"/>
    <w:rsid w:val="49E749FC"/>
    <w:rsid w:val="4A017AD8"/>
    <w:rsid w:val="4A045C48"/>
    <w:rsid w:val="4A1215F9"/>
    <w:rsid w:val="4A461CAC"/>
    <w:rsid w:val="4A735CB3"/>
    <w:rsid w:val="4A917954"/>
    <w:rsid w:val="4A9B7A5B"/>
    <w:rsid w:val="4AAB1079"/>
    <w:rsid w:val="4AAC48A2"/>
    <w:rsid w:val="4ABF4259"/>
    <w:rsid w:val="4B1263BA"/>
    <w:rsid w:val="4B2837FF"/>
    <w:rsid w:val="4B2F5B14"/>
    <w:rsid w:val="4B3E0BD8"/>
    <w:rsid w:val="4B4648F5"/>
    <w:rsid w:val="4B694F64"/>
    <w:rsid w:val="4B6E76D6"/>
    <w:rsid w:val="4B734852"/>
    <w:rsid w:val="4B8B4228"/>
    <w:rsid w:val="4BA30726"/>
    <w:rsid w:val="4BC4377A"/>
    <w:rsid w:val="4BD87021"/>
    <w:rsid w:val="4BDC39EF"/>
    <w:rsid w:val="4BDE465D"/>
    <w:rsid w:val="4BE81073"/>
    <w:rsid w:val="4C336217"/>
    <w:rsid w:val="4C3E7609"/>
    <w:rsid w:val="4C664AC4"/>
    <w:rsid w:val="4CC57AF5"/>
    <w:rsid w:val="4CCF4226"/>
    <w:rsid w:val="4D215494"/>
    <w:rsid w:val="4D757DAF"/>
    <w:rsid w:val="4D9D02BD"/>
    <w:rsid w:val="4DAF756C"/>
    <w:rsid w:val="4DB34166"/>
    <w:rsid w:val="4DBB2A02"/>
    <w:rsid w:val="4DC33BF4"/>
    <w:rsid w:val="4DC56832"/>
    <w:rsid w:val="4DCE3EA2"/>
    <w:rsid w:val="4DE60907"/>
    <w:rsid w:val="4DFA668A"/>
    <w:rsid w:val="4E00485B"/>
    <w:rsid w:val="4E03014B"/>
    <w:rsid w:val="4E0868B8"/>
    <w:rsid w:val="4E255831"/>
    <w:rsid w:val="4E3C49B7"/>
    <w:rsid w:val="4E5E40EA"/>
    <w:rsid w:val="4E6B646E"/>
    <w:rsid w:val="4E7524EC"/>
    <w:rsid w:val="4E9B08AF"/>
    <w:rsid w:val="4EF80CA1"/>
    <w:rsid w:val="4F156E0F"/>
    <w:rsid w:val="4F3B3D83"/>
    <w:rsid w:val="4F5730DE"/>
    <w:rsid w:val="4F5761E5"/>
    <w:rsid w:val="4F6D4619"/>
    <w:rsid w:val="4F7650CF"/>
    <w:rsid w:val="4F833ABA"/>
    <w:rsid w:val="4FA5723A"/>
    <w:rsid w:val="4FBF5D0B"/>
    <w:rsid w:val="4FC45699"/>
    <w:rsid w:val="4FE20B73"/>
    <w:rsid w:val="501D173E"/>
    <w:rsid w:val="505E7AFF"/>
    <w:rsid w:val="506119B0"/>
    <w:rsid w:val="50623C15"/>
    <w:rsid w:val="50683776"/>
    <w:rsid w:val="5076118D"/>
    <w:rsid w:val="507A6D2D"/>
    <w:rsid w:val="509E4552"/>
    <w:rsid w:val="50B654DE"/>
    <w:rsid w:val="50C57C94"/>
    <w:rsid w:val="50C71807"/>
    <w:rsid w:val="50DB3316"/>
    <w:rsid w:val="50E10F01"/>
    <w:rsid w:val="51084E39"/>
    <w:rsid w:val="510D0E52"/>
    <w:rsid w:val="511D788E"/>
    <w:rsid w:val="5125418A"/>
    <w:rsid w:val="512F5716"/>
    <w:rsid w:val="51367E93"/>
    <w:rsid w:val="513B208D"/>
    <w:rsid w:val="51687774"/>
    <w:rsid w:val="5196485E"/>
    <w:rsid w:val="519E0D4D"/>
    <w:rsid w:val="51A6502E"/>
    <w:rsid w:val="51EB12A5"/>
    <w:rsid w:val="51F87F1F"/>
    <w:rsid w:val="520663E5"/>
    <w:rsid w:val="52425953"/>
    <w:rsid w:val="52492A59"/>
    <w:rsid w:val="525D6465"/>
    <w:rsid w:val="527F5495"/>
    <w:rsid w:val="52935448"/>
    <w:rsid w:val="52A37F59"/>
    <w:rsid w:val="52B43D65"/>
    <w:rsid w:val="52CD2B6C"/>
    <w:rsid w:val="52DA3EFF"/>
    <w:rsid w:val="52E62613"/>
    <w:rsid w:val="52E86C4F"/>
    <w:rsid w:val="52ED2FF9"/>
    <w:rsid w:val="52EE3368"/>
    <w:rsid w:val="531425F0"/>
    <w:rsid w:val="53167B8E"/>
    <w:rsid w:val="531953D5"/>
    <w:rsid w:val="53223FC4"/>
    <w:rsid w:val="534940FD"/>
    <w:rsid w:val="537A4165"/>
    <w:rsid w:val="53EC7F36"/>
    <w:rsid w:val="540B7B31"/>
    <w:rsid w:val="542C1B44"/>
    <w:rsid w:val="547675E5"/>
    <w:rsid w:val="547C01CD"/>
    <w:rsid w:val="5484058A"/>
    <w:rsid w:val="54A9370E"/>
    <w:rsid w:val="54BF7D44"/>
    <w:rsid w:val="5520162A"/>
    <w:rsid w:val="5527703D"/>
    <w:rsid w:val="55357B19"/>
    <w:rsid w:val="554B37F8"/>
    <w:rsid w:val="55511A79"/>
    <w:rsid w:val="555B7E7C"/>
    <w:rsid w:val="55750273"/>
    <w:rsid w:val="557E581A"/>
    <w:rsid w:val="55866234"/>
    <w:rsid w:val="55AA29B5"/>
    <w:rsid w:val="55C92CEC"/>
    <w:rsid w:val="55C949A6"/>
    <w:rsid w:val="55CB4994"/>
    <w:rsid w:val="55D33BCC"/>
    <w:rsid w:val="55D64AC7"/>
    <w:rsid w:val="55E340D2"/>
    <w:rsid w:val="55FB100B"/>
    <w:rsid w:val="55FE18A0"/>
    <w:rsid w:val="56007B17"/>
    <w:rsid w:val="56162F08"/>
    <w:rsid w:val="562A4F37"/>
    <w:rsid w:val="562B2A0A"/>
    <w:rsid w:val="56580302"/>
    <w:rsid w:val="565C1E43"/>
    <w:rsid w:val="568F099E"/>
    <w:rsid w:val="56A05EEE"/>
    <w:rsid w:val="56A623CC"/>
    <w:rsid w:val="56AC0580"/>
    <w:rsid w:val="56C23F06"/>
    <w:rsid w:val="56C5451B"/>
    <w:rsid w:val="56D51762"/>
    <w:rsid w:val="56FF2195"/>
    <w:rsid w:val="57016D9B"/>
    <w:rsid w:val="5710092A"/>
    <w:rsid w:val="57154BA1"/>
    <w:rsid w:val="572E6DCB"/>
    <w:rsid w:val="573465B9"/>
    <w:rsid w:val="57365AC3"/>
    <w:rsid w:val="575A0D8B"/>
    <w:rsid w:val="577845D3"/>
    <w:rsid w:val="5783319A"/>
    <w:rsid w:val="57967BD3"/>
    <w:rsid w:val="57B67B4A"/>
    <w:rsid w:val="57BA214C"/>
    <w:rsid w:val="57D7682F"/>
    <w:rsid w:val="57E154A0"/>
    <w:rsid w:val="57F105C4"/>
    <w:rsid w:val="58113894"/>
    <w:rsid w:val="581F0F20"/>
    <w:rsid w:val="5845198C"/>
    <w:rsid w:val="585E176A"/>
    <w:rsid w:val="586B31E8"/>
    <w:rsid w:val="58724AB3"/>
    <w:rsid w:val="58933D3C"/>
    <w:rsid w:val="58BE6D6D"/>
    <w:rsid w:val="58E444CE"/>
    <w:rsid w:val="590632F6"/>
    <w:rsid w:val="59125896"/>
    <w:rsid w:val="59206538"/>
    <w:rsid w:val="59212776"/>
    <w:rsid w:val="59304AFE"/>
    <w:rsid w:val="595517F3"/>
    <w:rsid w:val="59887926"/>
    <w:rsid w:val="59966DB3"/>
    <w:rsid w:val="59994A9E"/>
    <w:rsid w:val="59A55EFD"/>
    <w:rsid w:val="59A71B0F"/>
    <w:rsid w:val="59B34C51"/>
    <w:rsid w:val="5A20274D"/>
    <w:rsid w:val="5A2E3CAC"/>
    <w:rsid w:val="5A3A32C8"/>
    <w:rsid w:val="5A3C31B1"/>
    <w:rsid w:val="5A4211DC"/>
    <w:rsid w:val="5A4C14B5"/>
    <w:rsid w:val="5A99509F"/>
    <w:rsid w:val="5A9E458A"/>
    <w:rsid w:val="5AA03DAC"/>
    <w:rsid w:val="5ABB79BB"/>
    <w:rsid w:val="5AC215E5"/>
    <w:rsid w:val="5B0E1613"/>
    <w:rsid w:val="5B1103A9"/>
    <w:rsid w:val="5B12046F"/>
    <w:rsid w:val="5B352427"/>
    <w:rsid w:val="5B760651"/>
    <w:rsid w:val="5B9E1F90"/>
    <w:rsid w:val="5BA12688"/>
    <w:rsid w:val="5BAE66AB"/>
    <w:rsid w:val="5BAF21F6"/>
    <w:rsid w:val="5BB3361F"/>
    <w:rsid w:val="5BE533C7"/>
    <w:rsid w:val="5C2B4272"/>
    <w:rsid w:val="5C7543F1"/>
    <w:rsid w:val="5C7D736A"/>
    <w:rsid w:val="5C7D751D"/>
    <w:rsid w:val="5C7D777B"/>
    <w:rsid w:val="5CAF1EE8"/>
    <w:rsid w:val="5CBE4617"/>
    <w:rsid w:val="5CC37413"/>
    <w:rsid w:val="5CC66EF2"/>
    <w:rsid w:val="5CD22A4D"/>
    <w:rsid w:val="5CD907D5"/>
    <w:rsid w:val="5D04367D"/>
    <w:rsid w:val="5D252871"/>
    <w:rsid w:val="5D2E714C"/>
    <w:rsid w:val="5D2F4479"/>
    <w:rsid w:val="5D3060D5"/>
    <w:rsid w:val="5D632107"/>
    <w:rsid w:val="5D957AD9"/>
    <w:rsid w:val="5DA67158"/>
    <w:rsid w:val="5DA75745"/>
    <w:rsid w:val="5DD821E2"/>
    <w:rsid w:val="5E1E467B"/>
    <w:rsid w:val="5E5A3E3C"/>
    <w:rsid w:val="5E764137"/>
    <w:rsid w:val="5EC90154"/>
    <w:rsid w:val="5EFD1F9D"/>
    <w:rsid w:val="5F0310C4"/>
    <w:rsid w:val="5F0D27B5"/>
    <w:rsid w:val="5F1436BE"/>
    <w:rsid w:val="5F3507DC"/>
    <w:rsid w:val="5F700C78"/>
    <w:rsid w:val="5F8949D1"/>
    <w:rsid w:val="5FA12B86"/>
    <w:rsid w:val="5FA41432"/>
    <w:rsid w:val="5FF409B1"/>
    <w:rsid w:val="6000042B"/>
    <w:rsid w:val="60AF232B"/>
    <w:rsid w:val="60CB5D90"/>
    <w:rsid w:val="60D33FF8"/>
    <w:rsid w:val="611873B7"/>
    <w:rsid w:val="61273D1F"/>
    <w:rsid w:val="612E57CC"/>
    <w:rsid w:val="613C73DF"/>
    <w:rsid w:val="61485687"/>
    <w:rsid w:val="614D0309"/>
    <w:rsid w:val="61533A85"/>
    <w:rsid w:val="616427BC"/>
    <w:rsid w:val="616B0AE0"/>
    <w:rsid w:val="6183779D"/>
    <w:rsid w:val="6189100A"/>
    <w:rsid w:val="61D6110F"/>
    <w:rsid w:val="61DB3855"/>
    <w:rsid w:val="61E34471"/>
    <w:rsid w:val="61F614ED"/>
    <w:rsid w:val="61F65C43"/>
    <w:rsid w:val="620244CE"/>
    <w:rsid w:val="622A3999"/>
    <w:rsid w:val="622D163D"/>
    <w:rsid w:val="62350AC5"/>
    <w:rsid w:val="623A093C"/>
    <w:rsid w:val="624038E1"/>
    <w:rsid w:val="624815ED"/>
    <w:rsid w:val="62495AFC"/>
    <w:rsid w:val="624D42D4"/>
    <w:rsid w:val="62564D2F"/>
    <w:rsid w:val="62583B1F"/>
    <w:rsid w:val="625C7160"/>
    <w:rsid w:val="62A51204"/>
    <w:rsid w:val="62AF559D"/>
    <w:rsid w:val="62B60129"/>
    <w:rsid w:val="62C10088"/>
    <w:rsid w:val="62C22EA4"/>
    <w:rsid w:val="62CB26A3"/>
    <w:rsid w:val="62D764C9"/>
    <w:rsid w:val="62FA4987"/>
    <w:rsid w:val="62FD732F"/>
    <w:rsid w:val="630409DE"/>
    <w:rsid w:val="631F452B"/>
    <w:rsid w:val="63270145"/>
    <w:rsid w:val="632701CF"/>
    <w:rsid w:val="636C0E12"/>
    <w:rsid w:val="63AA1A4E"/>
    <w:rsid w:val="63AC29ED"/>
    <w:rsid w:val="63BF2B0F"/>
    <w:rsid w:val="63DB4160"/>
    <w:rsid w:val="63E04513"/>
    <w:rsid w:val="640F49C6"/>
    <w:rsid w:val="64253B4F"/>
    <w:rsid w:val="64550485"/>
    <w:rsid w:val="64640929"/>
    <w:rsid w:val="64941C83"/>
    <w:rsid w:val="64976C34"/>
    <w:rsid w:val="64A708A2"/>
    <w:rsid w:val="64A9305C"/>
    <w:rsid w:val="64B707D4"/>
    <w:rsid w:val="64BB6549"/>
    <w:rsid w:val="64BC2968"/>
    <w:rsid w:val="64C952AD"/>
    <w:rsid w:val="64F6560F"/>
    <w:rsid w:val="65202FB1"/>
    <w:rsid w:val="652276D1"/>
    <w:rsid w:val="6530468A"/>
    <w:rsid w:val="65325B02"/>
    <w:rsid w:val="653756C0"/>
    <w:rsid w:val="654705C8"/>
    <w:rsid w:val="65603696"/>
    <w:rsid w:val="657D7D86"/>
    <w:rsid w:val="658231DA"/>
    <w:rsid w:val="658566A6"/>
    <w:rsid w:val="65912D32"/>
    <w:rsid w:val="659504B8"/>
    <w:rsid w:val="65AA6EFB"/>
    <w:rsid w:val="65C47E44"/>
    <w:rsid w:val="65D73AB1"/>
    <w:rsid w:val="663A3BB2"/>
    <w:rsid w:val="663C4C52"/>
    <w:rsid w:val="664A592D"/>
    <w:rsid w:val="666B7584"/>
    <w:rsid w:val="668C677A"/>
    <w:rsid w:val="66BA1CB9"/>
    <w:rsid w:val="66BC103E"/>
    <w:rsid w:val="66EC23A6"/>
    <w:rsid w:val="67002594"/>
    <w:rsid w:val="67254162"/>
    <w:rsid w:val="672918C4"/>
    <w:rsid w:val="672B35AA"/>
    <w:rsid w:val="672C4BE5"/>
    <w:rsid w:val="673C1F04"/>
    <w:rsid w:val="674A34A4"/>
    <w:rsid w:val="6753581D"/>
    <w:rsid w:val="67984AFE"/>
    <w:rsid w:val="67BD359B"/>
    <w:rsid w:val="67CE3D85"/>
    <w:rsid w:val="6806784A"/>
    <w:rsid w:val="683031E9"/>
    <w:rsid w:val="6835457B"/>
    <w:rsid w:val="68427C51"/>
    <w:rsid w:val="6883624A"/>
    <w:rsid w:val="688C4728"/>
    <w:rsid w:val="688E61AD"/>
    <w:rsid w:val="689437BB"/>
    <w:rsid w:val="68BA1E4E"/>
    <w:rsid w:val="68D902EB"/>
    <w:rsid w:val="68EE422F"/>
    <w:rsid w:val="68F05208"/>
    <w:rsid w:val="68F31D86"/>
    <w:rsid w:val="68F72996"/>
    <w:rsid w:val="68FA0BDA"/>
    <w:rsid w:val="69114262"/>
    <w:rsid w:val="691F3E9F"/>
    <w:rsid w:val="69423C29"/>
    <w:rsid w:val="69614924"/>
    <w:rsid w:val="696C7353"/>
    <w:rsid w:val="69725710"/>
    <w:rsid w:val="698076C1"/>
    <w:rsid w:val="69841A03"/>
    <w:rsid w:val="69A71CB5"/>
    <w:rsid w:val="69AE247D"/>
    <w:rsid w:val="69E15AD0"/>
    <w:rsid w:val="69EB7181"/>
    <w:rsid w:val="6A0F4C23"/>
    <w:rsid w:val="6A1E65C7"/>
    <w:rsid w:val="6A242175"/>
    <w:rsid w:val="6A2D0861"/>
    <w:rsid w:val="6A306385"/>
    <w:rsid w:val="6A307B6E"/>
    <w:rsid w:val="6A505830"/>
    <w:rsid w:val="6A5A7582"/>
    <w:rsid w:val="6A86474C"/>
    <w:rsid w:val="6AA07524"/>
    <w:rsid w:val="6AC00555"/>
    <w:rsid w:val="6AC623F2"/>
    <w:rsid w:val="6AF97231"/>
    <w:rsid w:val="6B0621D9"/>
    <w:rsid w:val="6B0E7B21"/>
    <w:rsid w:val="6B1B2F66"/>
    <w:rsid w:val="6B4248C7"/>
    <w:rsid w:val="6B5B5D03"/>
    <w:rsid w:val="6B994E8A"/>
    <w:rsid w:val="6BE57C9E"/>
    <w:rsid w:val="6BF036AD"/>
    <w:rsid w:val="6C0C18C6"/>
    <w:rsid w:val="6C1669D6"/>
    <w:rsid w:val="6C2F4988"/>
    <w:rsid w:val="6C6A3C1D"/>
    <w:rsid w:val="6C706A9F"/>
    <w:rsid w:val="6C77099B"/>
    <w:rsid w:val="6C927A56"/>
    <w:rsid w:val="6C9777A4"/>
    <w:rsid w:val="6CB44D6E"/>
    <w:rsid w:val="6CB91C8D"/>
    <w:rsid w:val="6CDB2D7E"/>
    <w:rsid w:val="6CF96179"/>
    <w:rsid w:val="6D037109"/>
    <w:rsid w:val="6D0911CA"/>
    <w:rsid w:val="6D1175BE"/>
    <w:rsid w:val="6D3E4A6D"/>
    <w:rsid w:val="6D717DD3"/>
    <w:rsid w:val="6D933582"/>
    <w:rsid w:val="6D9E1F6C"/>
    <w:rsid w:val="6DA309F2"/>
    <w:rsid w:val="6DAE0112"/>
    <w:rsid w:val="6DDD580B"/>
    <w:rsid w:val="6DED57A8"/>
    <w:rsid w:val="6DF77FD0"/>
    <w:rsid w:val="6E033E5E"/>
    <w:rsid w:val="6E184A4C"/>
    <w:rsid w:val="6E322C1C"/>
    <w:rsid w:val="6E6E00E6"/>
    <w:rsid w:val="6E773E22"/>
    <w:rsid w:val="6E7C6351"/>
    <w:rsid w:val="6E814367"/>
    <w:rsid w:val="6EAB165A"/>
    <w:rsid w:val="6EAB77D9"/>
    <w:rsid w:val="6EBD2FE4"/>
    <w:rsid w:val="6ED13C99"/>
    <w:rsid w:val="6EED413B"/>
    <w:rsid w:val="6EEF3438"/>
    <w:rsid w:val="6EF05029"/>
    <w:rsid w:val="6EF536EA"/>
    <w:rsid w:val="6EF93D08"/>
    <w:rsid w:val="6EFD0304"/>
    <w:rsid w:val="6F11422A"/>
    <w:rsid w:val="6F397AD2"/>
    <w:rsid w:val="6F6012E0"/>
    <w:rsid w:val="6F606FC1"/>
    <w:rsid w:val="6F6507FE"/>
    <w:rsid w:val="6F796608"/>
    <w:rsid w:val="6F800155"/>
    <w:rsid w:val="6F8834FE"/>
    <w:rsid w:val="6FB24748"/>
    <w:rsid w:val="6FBA5CC4"/>
    <w:rsid w:val="6FDD6A94"/>
    <w:rsid w:val="700B5D7D"/>
    <w:rsid w:val="702E1B4F"/>
    <w:rsid w:val="704101DE"/>
    <w:rsid w:val="70793FFC"/>
    <w:rsid w:val="70C9431D"/>
    <w:rsid w:val="70E66DEF"/>
    <w:rsid w:val="70F434EA"/>
    <w:rsid w:val="71140C17"/>
    <w:rsid w:val="715D21EF"/>
    <w:rsid w:val="715F537C"/>
    <w:rsid w:val="7174110B"/>
    <w:rsid w:val="71772157"/>
    <w:rsid w:val="71821444"/>
    <w:rsid w:val="7191129C"/>
    <w:rsid w:val="719F4312"/>
    <w:rsid w:val="71BE5986"/>
    <w:rsid w:val="71E6168F"/>
    <w:rsid w:val="71F83F78"/>
    <w:rsid w:val="72356E62"/>
    <w:rsid w:val="726F1F04"/>
    <w:rsid w:val="72AF6DEC"/>
    <w:rsid w:val="72C11DA2"/>
    <w:rsid w:val="72E377BC"/>
    <w:rsid w:val="72F577D9"/>
    <w:rsid w:val="72F96BD7"/>
    <w:rsid w:val="732E3D78"/>
    <w:rsid w:val="736628E2"/>
    <w:rsid w:val="73C975E3"/>
    <w:rsid w:val="73FE49DC"/>
    <w:rsid w:val="73FF277F"/>
    <w:rsid w:val="73FF5AFA"/>
    <w:rsid w:val="74097478"/>
    <w:rsid w:val="740D3BDE"/>
    <w:rsid w:val="74136380"/>
    <w:rsid w:val="741E7823"/>
    <w:rsid w:val="742D1BE1"/>
    <w:rsid w:val="745C1333"/>
    <w:rsid w:val="74646943"/>
    <w:rsid w:val="746D611E"/>
    <w:rsid w:val="74964E7D"/>
    <w:rsid w:val="74D3678F"/>
    <w:rsid w:val="74DD3B64"/>
    <w:rsid w:val="74ED450C"/>
    <w:rsid w:val="74FF60E3"/>
    <w:rsid w:val="750322E3"/>
    <w:rsid w:val="750E1AA9"/>
    <w:rsid w:val="75250C83"/>
    <w:rsid w:val="75324714"/>
    <w:rsid w:val="755E4412"/>
    <w:rsid w:val="75606894"/>
    <w:rsid w:val="75A72B63"/>
    <w:rsid w:val="75B73DAB"/>
    <w:rsid w:val="75BD44D0"/>
    <w:rsid w:val="75CE1641"/>
    <w:rsid w:val="75D0301A"/>
    <w:rsid w:val="75D150E9"/>
    <w:rsid w:val="761B65FF"/>
    <w:rsid w:val="762B64B4"/>
    <w:rsid w:val="76321765"/>
    <w:rsid w:val="76645377"/>
    <w:rsid w:val="769D28FA"/>
    <w:rsid w:val="76B11440"/>
    <w:rsid w:val="76C16F96"/>
    <w:rsid w:val="77122735"/>
    <w:rsid w:val="773A014D"/>
    <w:rsid w:val="773B1EA4"/>
    <w:rsid w:val="773C4A9D"/>
    <w:rsid w:val="77613474"/>
    <w:rsid w:val="77643C34"/>
    <w:rsid w:val="777F702C"/>
    <w:rsid w:val="77813867"/>
    <w:rsid w:val="77C51149"/>
    <w:rsid w:val="77C6385C"/>
    <w:rsid w:val="77E47FA8"/>
    <w:rsid w:val="77E90EC8"/>
    <w:rsid w:val="782A1047"/>
    <w:rsid w:val="78666014"/>
    <w:rsid w:val="78840678"/>
    <w:rsid w:val="78953403"/>
    <w:rsid w:val="78FC712A"/>
    <w:rsid w:val="794E4971"/>
    <w:rsid w:val="796613FA"/>
    <w:rsid w:val="79661BE8"/>
    <w:rsid w:val="796C6A5E"/>
    <w:rsid w:val="797D51BD"/>
    <w:rsid w:val="79AB5A89"/>
    <w:rsid w:val="79AD17DC"/>
    <w:rsid w:val="79B625B7"/>
    <w:rsid w:val="79C37BFA"/>
    <w:rsid w:val="79C917EF"/>
    <w:rsid w:val="79DA4803"/>
    <w:rsid w:val="7A1570C8"/>
    <w:rsid w:val="7A1A76A1"/>
    <w:rsid w:val="7A1E64DB"/>
    <w:rsid w:val="7A4A7DA1"/>
    <w:rsid w:val="7A77333F"/>
    <w:rsid w:val="7A8C0A74"/>
    <w:rsid w:val="7AB3364B"/>
    <w:rsid w:val="7AC0598E"/>
    <w:rsid w:val="7ADB39CF"/>
    <w:rsid w:val="7AE429BE"/>
    <w:rsid w:val="7AF761B2"/>
    <w:rsid w:val="7B114410"/>
    <w:rsid w:val="7B2A6BBD"/>
    <w:rsid w:val="7B745D6B"/>
    <w:rsid w:val="7B8E131B"/>
    <w:rsid w:val="7B9C5AC9"/>
    <w:rsid w:val="7BB6762E"/>
    <w:rsid w:val="7BC16132"/>
    <w:rsid w:val="7BD350C3"/>
    <w:rsid w:val="7BEF03FD"/>
    <w:rsid w:val="7BF56670"/>
    <w:rsid w:val="7C053BAD"/>
    <w:rsid w:val="7C271A57"/>
    <w:rsid w:val="7C3363B4"/>
    <w:rsid w:val="7C494461"/>
    <w:rsid w:val="7C563185"/>
    <w:rsid w:val="7C8A5005"/>
    <w:rsid w:val="7C9B7AA9"/>
    <w:rsid w:val="7CF1103B"/>
    <w:rsid w:val="7CF76B31"/>
    <w:rsid w:val="7D1060B1"/>
    <w:rsid w:val="7D2D2B77"/>
    <w:rsid w:val="7D312A6F"/>
    <w:rsid w:val="7D3C7A62"/>
    <w:rsid w:val="7D3E6FF9"/>
    <w:rsid w:val="7D5A61D7"/>
    <w:rsid w:val="7DAD28BA"/>
    <w:rsid w:val="7DB97FC8"/>
    <w:rsid w:val="7DD44BC4"/>
    <w:rsid w:val="7DF007D6"/>
    <w:rsid w:val="7DF025C4"/>
    <w:rsid w:val="7DF359AF"/>
    <w:rsid w:val="7E0945E0"/>
    <w:rsid w:val="7E136F27"/>
    <w:rsid w:val="7E2016F9"/>
    <w:rsid w:val="7E973CA4"/>
    <w:rsid w:val="7EA4068D"/>
    <w:rsid w:val="7EB525D7"/>
    <w:rsid w:val="7EBF5CF8"/>
    <w:rsid w:val="7ECE1C49"/>
    <w:rsid w:val="7ED81EA9"/>
    <w:rsid w:val="7EE57BAB"/>
    <w:rsid w:val="7EF23B30"/>
    <w:rsid w:val="7F3B24F4"/>
    <w:rsid w:val="7F4A7525"/>
    <w:rsid w:val="7F635869"/>
    <w:rsid w:val="7F9750EF"/>
    <w:rsid w:val="7FA9058E"/>
    <w:rsid w:val="7FB96F5A"/>
    <w:rsid w:val="7FD030A1"/>
    <w:rsid w:val="7FD0649C"/>
    <w:rsid w:val="7FF14A74"/>
    <w:rsid w:val="E7ADB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0"/>
    <w:pPr>
      <w:keepNext/>
      <w:keepLines/>
      <w:spacing w:line="560" w:lineRule="exact"/>
      <w:ind w:firstLine="200" w:firstLineChars="200"/>
      <w:outlineLvl w:val="1"/>
    </w:pPr>
    <w:rPr>
      <w:rFonts w:ascii="DejaVu Sans" w:hAnsi="DejaVu Sans" w:eastAsia="楷体_GB2312" w:cs="Times New Roman"/>
      <w:sz w:val="32"/>
      <w:szCs w:val="22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hint="default" w:ascii="DejaVu Sans" w:hAnsi="DejaVu Sans" w:eastAsia="楷体_GB2312" w:cs="DejaVu Sans"/>
      <w:kern w:val="2"/>
      <w:sz w:val="32"/>
      <w:szCs w:val="22"/>
    </w:rPr>
  </w:style>
  <w:style w:type="character" w:customStyle="1" w:styleId="9">
    <w:name w:val="标题 3 Char"/>
    <w:basedOn w:val="7"/>
    <w:link w:val="3"/>
    <w:qFormat/>
    <w:uiPriority w:val="0"/>
    <w:rPr>
      <w:rFonts w:hint="eastAsia" w:ascii="等线" w:hAnsi="等线" w:eastAsia="仿宋_GB2312" w:cs="等线"/>
      <w:kern w:val="2"/>
      <w:sz w:val="32"/>
      <w:szCs w:val="22"/>
    </w:r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619</Words>
  <Characters>620</Characters>
  <Lines>4</Lines>
  <Paragraphs>1</Paragraphs>
  <TotalTime>30</TotalTime>
  <ScaleCrop>false</ScaleCrop>
  <LinksUpToDate>false</LinksUpToDate>
  <CharactersWithSpaces>620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2021-10-11T18:52:00Z</dcterms:created>
  <dc:creator>admin</dc:creator>
  <cp:lastModifiedBy>Anne</cp:lastModifiedBy>
  <cp:lastPrinted>2023-08-11T11:22:00Z</cp:lastPrinted>
  <dcterms:modified xsi:type="dcterms:W3CDTF">2023-12-25T04:44:09Z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4D0508832CEC431B964211CF005BFEF3</vt:lpwstr>
  </property>
</Properties>
</file>