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56" w:rsidRPr="005F6E18" w:rsidRDefault="008A5456">
      <w:pPr>
        <w:widowControl/>
        <w:jc w:val="left"/>
        <w:rPr>
          <w:rFonts w:ascii="方正小标宋简体" w:eastAsia="方正小标宋简体" w:hAnsi="微软雅黑"/>
          <w:sz w:val="44"/>
          <w:szCs w:val="44"/>
        </w:rPr>
      </w:pPr>
    </w:p>
    <w:p w:rsidR="00D04A63" w:rsidRPr="005F6E18" w:rsidRDefault="006B162A">
      <w:pPr>
        <w:pStyle w:val="a9"/>
        <w:tabs>
          <w:tab w:val="left" w:pos="4536"/>
          <w:tab w:val="left" w:pos="5245"/>
        </w:tabs>
        <w:outlineLvl w:val="1"/>
        <w:rPr>
          <w:rFonts w:ascii="方正小标宋简体" w:eastAsia="方正小标宋简体" w:hAnsi="微软雅黑"/>
          <w:b w:val="0"/>
          <w:sz w:val="44"/>
          <w:szCs w:val="44"/>
        </w:rPr>
      </w:pPr>
      <w:bookmarkStart w:id="0" w:name="_Toc19620543"/>
      <w:r w:rsidRPr="005F6E18">
        <w:rPr>
          <w:rFonts w:ascii="方正小标宋简体" w:eastAsia="方正小标宋简体" w:hAnsi="微软雅黑" w:hint="eastAsia"/>
          <w:b w:val="0"/>
          <w:sz w:val="44"/>
          <w:szCs w:val="44"/>
        </w:rPr>
        <w:t>北京市公路工程招标投标活动投诉</w:t>
      </w:r>
      <w:bookmarkEnd w:id="0"/>
      <w:r w:rsidRPr="005F6E18">
        <w:rPr>
          <w:rFonts w:ascii="方正小标宋简体" w:eastAsia="方正小标宋简体" w:hAnsi="微软雅黑" w:hint="eastAsia"/>
          <w:b w:val="0"/>
          <w:sz w:val="44"/>
          <w:szCs w:val="44"/>
        </w:rPr>
        <w:t>处理</w:t>
      </w:r>
      <w:r w:rsidR="00F83FC3" w:rsidRPr="005F6E18">
        <w:rPr>
          <w:rFonts w:ascii="方正小标宋简体" w:eastAsia="方正小标宋简体" w:hAnsi="微软雅黑" w:hint="eastAsia"/>
          <w:b w:val="0"/>
          <w:sz w:val="44"/>
          <w:szCs w:val="44"/>
        </w:rPr>
        <w:t>管理办法</w:t>
      </w:r>
      <w:r w:rsidRPr="005F6E18">
        <w:rPr>
          <w:rFonts w:ascii="方正小标宋简体" w:eastAsia="方正小标宋简体" w:hAnsi="微软雅黑" w:hint="eastAsia"/>
          <w:b w:val="0"/>
          <w:sz w:val="44"/>
          <w:szCs w:val="44"/>
        </w:rPr>
        <w:t>（试行）</w:t>
      </w:r>
    </w:p>
    <w:p w:rsidR="00D04A63" w:rsidRPr="005F6E18" w:rsidRDefault="006B162A">
      <w:pPr>
        <w:pStyle w:val="a9"/>
        <w:tabs>
          <w:tab w:val="left" w:pos="4536"/>
          <w:tab w:val="left" w:pos="5245"/>
        </w:tabs>
        <w:outlineLvl w:val="1"/>
        <w:rPr>
          <w:rFonts w:ascii="黑体" w:eastAsia="黑体" w:hAnsi="黑体"/>
          <w:b w:val="0"/>
        </w:rPr>
      </w:pPr>
      <w:r w:rsidRPr="005F6E18">
        <w:rPr>
          <w:rFonts w:ascii="黑体" w:eastAsia="黑体" w:hAnsi="黑体" w:hint="eastAsia"/>
          <w:b w:val="0"/>
        </w:rPr>
        <w:t>第一章 总则</w:t>
      </w:r>
    </w:p>
    <w:p w:rsidR="00D04A63" w:rsidRPr="005F6E18" w:rsidRDefault="006B162A">
      <w:pPr>
        <w:shd w:val="clear" w:color="auto" w:fill="FFFFFF"/>
        <w:rPr>
          <w:rFonts w:ascii="仿宋_GB2312" w:eastAsia="仿宋_GB2312" w:hAnsi="微软雅黑" w:cs="Arial"/>
          <w:color w:val="000000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 xml:space="preserve">　　第一条</w:t>
      </w:r>
      <w:r w:rsidR="00A551C6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 xml:space="preserve"> </w:t>
      </w: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为规范</w:t>
      </w:r>
      <w:r w:rsidR="00CF1176" w:rsidRPr="005F6E18">
        <w:rPr>
          <w:rFonts w:ascii="仿宋_GB2312" w:eastAsia="仿宋_GB2312" w:hAnsi="微软雅黑" w:hint="eastAsia"/>
          <w:sz w:val="32"/>
          <w:szCs w:val="32"/>
        </w:rPr>
        <w:t>本市</w:t>
      </w:r>
      <w:r w:rsidRPr="005F6E18">
        <w:rPr>
          <w:rFonts w:ascii="仿宋_GB2312" w:eastAsia="仿宋_GB2312" w:hAnsi="微软雅黑" w:hint="eastAsia"/>
          <w:sz w:val="32"/>
          <w:szCs w:val="32"/>
        </w:rPr>
        <w:t>公路工程招标投标活动的异议、投诉处理</w:t>
      </w: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行为，保护国家利益、社会公共利益和招标投标当事人的合法权益，根据《中华人民共和国招标投标法》、《中华人民共和国招标投标法实施条例》、《工程建设项目招标投标活动投诉处理办法》、《公路工程建设项目招标投标管理办法》</w:t>
      </w:r>
      <w:r w:rsidR="009C780A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等</w:t>
      </w: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有关法律</w:t>
      </w:r>
      <w:r w:rsidR="009C780A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、</w:t>
      </w: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法规</w:t>
      </w:r>
      <w:r w:rsidR="009C780A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、规章</w:t>
      </w: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，</w:t>
      </w:r>
      <w:r w:rsidR="009C780A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结合本市公路工程行业实际，</w:t>
      </w: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制定本办法。</w:t>
      </w:r>
    </w:p>
    <w:p w:rsidR="00D04A63" w:rsidRPr="005F6E18" w:rsidRDefault="006B162A">
      <w:pPr>
        <w:shd w:val="clear" w:color="auto" w:fill="FFFFFF"/>
        <w:ind w:firstLine="480"/>
        <w:rPr>
          <w:rFonts w:ascii="仿宋_GB2312" w:eastAsia="仿宋_GB2312" w:hAnsi="微软雅黑" w:cs="Arial"/>
          <w:color w:val="000000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第二条</w:t>
      </w:r>
      <w:r w:rsidR="00A551C6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 xml:space="preserve"> </w:t>
      </w: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本办法适用于</w:t>
      </w:r>
      <w:r w:rsidR="0056611C" w:rsidRPr="005F6E18">
        <w:rPr>
          <w:rFonts w:ascii="仿宋_GB2312" w:eastAsia="仿宋_GB2312" w:hAnsi="微软雅黑" w:hint="eastAsia"/>
          <w:sz w:val="32"/>
          <w:szCs w:val="32"/>
        </w:rPr>
        <w:t>本</w:t>
      </w:r>
      <w:r w:rsidR="008A32DC" w:rsidRPr="005F6E18">
        <w:rPr>
          <w:rFonts w:ascii="仿宋_GB2312" w:eastAsia="仿宋_GB2312" w:hAnsi="微软雅黑" w:hint="eastAsia"/>
          <w:sz w:val="32"/>
          <w:szCs w:val="32"/>
        </w:rPr>
        <w:t>市</w:t>
      </w:r>
      <w:r w:rsidRPr="005F6E18">
        <w:rPr>
          <w:rFonts w:ascii="仿宋_GB2312" w:eastAsia="仿宋_GB2312" w:hAnsi="微软雅黑" w:hint="eastAsia"/>
          <w:sz w:val="32"/>
          <w:szCs w:val="32"/>
        </w:rPr>
        <w:t>公路工程招标投标活动</w:t>
      </w: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中所发生的异议、投诉及其处理。招标投标活动包括招标、投标、开标、评标、中标以及签订合同等阶段。</w:t>
      </w:r>
    </w:p>
    <w:p w:rsidR="00D7115F" w:rsidRPr="005F6E18" w:rsidRDefault="00D7115F" w:rsidP="00D7115F">
      <w:pPr>
        <w:shd w:val="clear" w:color="auto" w:fill="FFFFFF"/>
        <w:ind w:firstLine="480"/>
        <w:rPr>
          <w:rFonts w:ascii="仿宋_GB2312" w:eastAsia="仿宋_GB2312" w:hAnsi="微软雅黑" w:cs="Arial"/>
          <w:color w:val="000000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第三条 北京市交通委员会作为行业监督部门，负责</w:t>
      </w:r>
      <w:r w:rsidR="0056611C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本</w:t>
      </w: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市公路工程招标投标活动投诉处理。</w:t>
      </w:r>
    </w:p>
    <w:p w:rsidR="00D04A63" w:rsidRPr="005F6E18" w:rsidRDefault="006B162A">
      <w:pPr>
        <w:shd w:val="clear" w:color="auto" w:fill="FFFFFF"/>
        <w:ind w:firstLine="468"/>
        <w:rPr>
          <w:rFonts w:ascii="仿宋_GB2312" w:eastAsia="仿宋_GB2312" w:hAnsi="微软雅黑" w:cs="Arial"/>
          <w:color w:val="000000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第</w:t>
      </w:r>
      <w:r w:rsidR="00D7115F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四</w:t>
      </w: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条</w:t>
      </w:r>
      <w:r w:rsidR="001C75FA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 xml:space="preserve"> </w:t>
      </w: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潜在投标人、投标人或者其他利害关系人认为招标投标活动不符合法律、法规和规章规定的，有权依法向招标人提出异议</w:t>
      </w:r>
      <w:r w:rsidR="00D06ADA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、</w:t>
      </w: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向</w:t>
      </w:r>
      <w:r w:rsidR="00D7115F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北京市交通委员会</w:t>
      </w: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进行投诉</w:t>
      </w:r>
      <w:r w:rsidR="00D06ADA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、依法提起行政复议</w:t>
      </w:r>
      <w:r w:rsidR="00C4112E">
        <w:rPr>
          <w:rFonts w:ascii="仿宋_GB2312" w:eastAsia="仿宋_GB2312" w:hAnsi="微软雅黑" w:cs="Arial" w:hint="eastAsia"/>
          <w:color w:val="000000"/>
          <w:sz w:val="32"/>
          <w:szCs w:val="32"/>
        </w:rPr>
        <w:t>或行政诉讼</w:t>
      </w: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。</w:t>
      </w:r>
    </w:p>
    <w:p w:rsidR="00D04A63" w:rsidRPr="005F6E18" w:rsidRDefault="006B162A">
      <w:pPr>
        <w:shd w:val="clear" w:color="auto" w:fill="FFFFFF"/>
        <w:ind w:firstLine="468"/>
        <w:rPr>
          <w:rFonts w:ascii="仿宋_GB2312" w:eastAsia="仿宋_GB2312" w:hAnsi="微软雅黑" w:cs="Arial"/>
          <w:color w:val="000000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lastRenderedPageBreak/>
        <w:t>其他利害关系人是指投标人以外的，与招标项目或者招标活动有直接和间接利益关系的法人、其他组织和自然人。</w:t>
      </w:r>
    </w:p>
    <w:p w:rsidR="00D04A63" w:rsidRPr="005F6E18" w:rsidRDefault="006B162A" w:rsidP="005F6E18">
      <w:pPr>
        <w:shd w:val="clear" w:color="auto" w:fill="FFFFFF"/>
        <w:ind w:firstLineChars="200" w:firstLine="640"/>
        <w:rPr>
          <w:rFonts w:ascii="仿宋_GB2312" w:eastAsia="仿宋_GB2312" w:hAnsi="微软雅黑" w:cs="Arial"/>
          <w:color w:val="000000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第</w:t>
      </w:r>
      <w:r w:rsidR="00D7115F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五</w:t>
      </w: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条 潜在投标人、投标人或者其他利害关系人提出异议、投诉时，秉承诚实信用的原则</w:t>
      </w:r>
      <w:r w:rsidR="0081145A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，不得以投诉为名排挤</w:t>
      </w:r>
      <w:r w:rsidR="006D0F20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竞争对手，不得进行虚假、恶意投诉，阻碍招标投标活动的正常进行。</w:t>
      </w:r>
    </w:p>
    <w:p w:rsidR="00D04A63" w:rsidRPr="005F6E18" w:rsidRDefault="006B162A">
      <w:pPr>
        <w:shd w:val="clear" w:color="auto" w:fill="FFFFFF"/>
        <w:ind w:firstLine="480"/>
        <w:rPr>
          <w:rFonts w:ascii="仿宋_GB2312" w:eastAsia="仿宋_GB2312" w:hAnsi="微软雅黑" w:cs="Arial"/>
          <w:color w:val="000000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处理异议、投诉时，</w:t>
      </w:r>
      <w:r w:rsidR="0004108A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应当坚持</w:t>
      </w: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公平、公正、高效的原则，</w:t>
      </w:r>
      <w:r w:rsidR="0004108A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维护</w:t>
      </w: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国家利益、社会公共利益和招标投标当事人的合法权益。</w:t>
      </w:r>
    </w:p>
    <w:p w:rsidR="00D04A63" w:rsidRPr="005F6E18" w:rsidRDefault="006B162A">
      <w:pPr>
        <w:shd w:val="clear" w:color="auto" w:fill="FFFFFF"/>
        <w:ind w:firstLine="480"/>
        <w:rPr>
          <w:rFonts w:ascii="仿宋_GB2312" w:eastAsia="仿宋_GB2312" w:hAnsi="微软雅黑" w:cs="Arial"/>
          <w:color w:val="000000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第</w:t>
      </w:r>
      <w:r w:rsidR="00D7115F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六</w:t>
      </w: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条 招标人应在招标公告、招标文件中公布接受异议、投诉的联系人、联系电话和通讯地址等信息。</w:t>
      </w:r>
    </w:p>
    <w:p w:rsidR="009B20AD" w:rsidRPr="005F6E18" w:rsidRDefault="003A3C87" w:rsidP="003A3C87">
      <w:pPr>
        <w:shd w:val="clear" w:color="auto" w:fill="FFFFFF"/>
        <w:ind w:firstLine="480"/>
        <w:rPr>
          <w:rFonts w:ascii="仿宋_GB2312" w:eastAsia="仿宋_GB2312" w:hAnsi="微软雅黑" w:cs="Arial"/>
          <w:color w:val="000000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第</w:t>
      </w:r>
      <w:r w:rsidR="00C27BBA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七</w:t>
      </w: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 xml:space="preserve">条 </w:t>
      </w:r>
      <w:r w:rsidR="000222AE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异议</w:t>
      </w: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、</w:t>
      </w:r>
      <w:r w:rsidR="000222AE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投诉</w:t>
      </w: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人为自然人的，</w:t>
      </w:r>
      <w:r w:rsidR="009B20AD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异议、</w:t>
      </w: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投诉书由本人签字，并</w:t>
      </w:r>
      <w:proofErr w:type="gramStart"/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附有效</w:t>
      </w:r>
      <w:proofErr w:type="gramEnd"/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身份证明复印件</w:t>
      </w:r>
      <w:r w:rsidR="009B20AD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。</w:t>
      </w:r>
    </w:p>
    <w:p w:rsidR="009B20AD" w:rsidRPr="005F6E18" w:rsidRDefault="009B20AD" w:rsidP="003A3C87">
      <w:pPr>
        <w:shd w:val="clear" w:color="auto" w:fill="FFFFFF"/>
        <w:ind w:firstLine="480"/>
        <w:rPr>
          <w:rFonts w:ascii="仿宋_GB2312" w:eastAsia="仿宋_GB2312" w:hAnsi="微软雅黑" w:cs="Arial"/>
          <w:color w:val="000000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异议、</w:t>
      </w:r>
      <w:r w:rsidR="003A3C87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投诉人为法人或者其他组织的，</w:t>
      </w: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异议、</w:t>
      </w:r>
      <w:r w:rsidR="003A3C87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投诉书由法定代表人</w:t>
      </w:r>
      <w:r w:rsidR="00D20739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或者</w:t>
      </w:r>
      <w:r w:rsidR="003A3C87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主要负责人签字并加盖公章</w:t>
      </w:r>
      <w:r w:rsidR="00297180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，其委托的代理人应当提交授权委托书、有效身份证明复印件等。</w:t>
      </w:r>
    </w:p>
    <w:p w:rsidR="00D04A63" w:rsidRPr="005F6E18" w:rsidRDefault="006B162A">
      <w:pPr>
        <w:pStyle w:val="a9"/>
        <w:tabs>
          <w:tab w:val="left" w:pos="4536"/>
          <w:tab w:val="left" w:pos="5245"/>
        </w:tabs>
        <w:outlineLvl w:val="1"/>
        <w:rPr>
          <w:rFonts w:ascii="黑体" w:eastAsia="黑体" w:hAnsi="黑体"/>
          <w:b w:val="0"/>
        </w:rPr>
      </w:pPr>
      <w:r w:rsidRPr="005F6E18">
        <w:rPr>
          <w:rFonts w:ascii="黑体" w:eastAsia="黑体" w:hAnsi="黑体" w:hint="eastAsia"/>
          <w:b w:val="0"/>
        </w:rPr>
        <w:t>第二章 异议的提出与</w:t>
      </w:r>
      <w:r w:rsidR="00D7115F" w:rsidRPr="005F6E18">
        <w:rPr>
          <w:rFonts w:ascii="黑体" w:eastAsia="黑体" w:hAnsi="黑体" w:hint="eastAsia"/>
          <w:b w:val="0"/>
        </w:rPr>
        <w:t>处理</w:t>
      </w:r>
    </w:p>
    <w:p w:rsidR="00D04A63" w:rsidRPr="005F6E18" w:rsidRDefault="006B162A">
      <w:pPr>
        <w:shd w:val="clear" w:color="auto" w:fill="FFFFFF"/>
        <w:ind w:firstLine="480"/>
        <w:rPr>
          <w:rFonts w:ascii="仿宋_GB2312" w:eastAsia="仿宋_GB2312" w:hAnsi="微软雅黑" w:cs="Arial"/>
          <w:color w:val="000000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第</w:t>
      </w:r>
      <w:r w:rsidR="00C27BBA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八</w:t>
      </w: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条 潜在投标人、投标人或者其他利害关系人认为招标投标活动不符合法律、行政法规规定的，对招标公告、招标文件、开标、评标结果有异议的可以向招标人提出。</w:t>
      </w:r>
    </w:p>
    <w:p w:rsidR="007740DB" w:rsidRPr="005F6E18" w:rsidRDefault="007740DB">
      <w:pPr>
        <w:shd w:val="clear" w:color="auto" w:fill="FFFFFF"/>
        <w:ind w:firstLine="480"/>
        <w:rPr>
          <w:rFonts w:ascii="仿宋_GB2312" w:eastAsia="仿宋_GB2312" w:hAnsi="微软雅黑" w:cs="Arial"/>
          <w:color w:val="000000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第</w:t>
      </w:r>
      <w:r w:rsidR="00C27BBA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九</w:t>
      </w: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条 潜在投标人、投标人或者其他利害关系人对</w:t>
      </w:r>
      <w:r w:rsidR="00C4112E">
        <w:rPr>
          <w:rFonts w:ascii="仿宋_GB2312" w:eastAsia="仿宋_GB2312" w:hAnsi="微软雅黑" w:cs="Arial" w:hint="eastAsia"/>
          <w:color w:val="000000"/>
          <w:sz w:val="32"/>
          <w:szCs w:val="32"/>
        </w:rPr>
        <w:t>招标投标</w:t>
      </w:r>
      <w:r w:rsidR="00E11A36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活动进行</w:t>
      </w: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异议的，应当</w:t>
      </w:r>
      <w:r w:rsidR="00E11A36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符合下列时限要求：</w:t>
      </w:r>
    </w:p>
    <w:p w:rsidR="00E11A36" w:rsidRPr="004C39B0" w:rsidRDefault="004C39B0" w:rsidP="004C39B0">
      <w:pPr>
        <w:shd w:val="clear" w:color="auto" w:fill="FFFFFF"/>
        <w:ind w:firstLineChars="200" w:firstLine="640"/>
        <w:rPr>
          <w:rFonts w:ascii="仿宋_GB2312" w:eastAsia="仿宋_GB2312" w:hAnsi="微软雅黑" w:cs="Arial"/>
          <w:color w:val="000000"/>
          <w:sz w:val="32"/>
          <w:szCs w:val="32"/>
        </w:rPr>
      </w:pPr>
      <w:r w:rsidRPr="004C39B0">
        <w:rPr>
          <w:rFonts w:ascii="仿宋_GB2312" w:eastAsia="仿宋_GB2312" w:hAnsi="微软雅黑" w:cs="Arial" w:hint="eastAsia"/>
          <w:color w:val="000000"/>
          <w:sz w:val="32"/>
          <w:szCs w:val="32"/>
        </w:rPr>
        <w:t>（一）</w:t>
      </w:r>
      <w:r w:rsidR="00E11A36" w:rsidRPr="004C39B0">
        <w:rPr>
          <w:rFonts w:ascii="仿宋_GB2312" w:eastAsia="仿宋_GB2312" w:hAnsi="微软雅黑" w:cs="Arial" w:hint="eastAsia"/>
          <w:color w:val="000000"/>
          <w:sz w:val="32"/>
          <w:szCs w:val="32"/>
        </w:rPr>
        <w:t>对招标公告、招标文件的异议，应当在投标截止</w:t>
      </w:r>
      <w:r w:rsidR="00E11A36" w:rsidRPr="004C39B0">
        <w:rPr>
          <w:rFonts w:ascii="仿宋_GB2312" w:eastAsia="仿宋_GB2312" w:hAnsi="微软雅黑" w:cs="Arial" w:hint="eastAsia"/>
          <w:color w:val="000000"/>
          <w:sz w:val="32"/>
          <w:szCs w:val="32"/>
        </w:rPr>
        <w:lastRenderedPageBreak/>
        <w:t>时间</w:t>
      </w:r>
      <w:r w:rsidR="000222AE" w:rsidRPr="004C39B0">
        <w:rPr>
          <w:rFonts w:ascii="仿宋_GB2312" w:eastAsia="仿宋_GB2312" w:hint="eastAsia"/>
          <w:sz w:val="32"/>
          <w:szCs w:val="32"/>
        </w:rPr>
        <w:t>7</w:t>
      </w:r>
      <w:r w:rsidR="00E11A36" w:rsidRPr="004C39B0">
        <w:rPr>
          <w:rFonts w:ascii="仿宋_GB2312" w:eastAsia="仿宋_GB2312" w:hAnsi="微软雅黑" w:cs="Arial" w:hint="eastAsia"/>
          <w:color w:val="000000"/>
          <w:sz w:val="32"/>
          <w:szCs w:val="32"/>
        </w:rPr>
        <w:t>日前提出；</w:t>
      </w:r>
    </w:p>
    <w:p w:rsidR="00E11A36" w:rsidRPr="005F6E18" w:rsidRDefault="00E11A36" w:rsidP="005F6E18">
      <w:pPr>
        <w:shd w:val="clear" w:color="auto" w:fill="FFFFFF"/>
        <w:ind w:firstLineChars="200" w:firstLine="640"/>
        <w:rPr>
          <w:rFonts w:ascii="仿宋_GB2312" w:eastAsia="仿宋_GB2312" w:hAnsi="微软雅黑" w:cs="Arial"/>
          <w:color w:val="000000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（二）</w:t>
      </w:r>
      <w:r w:rsidR="004B7496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对开标过程的异议，应当当场提出；</w:t>
      </w:r>
    </w:p>
    <w:p w:rsidR="004B7496" w:rsidRPr="005F6E18" w:rsidRDefault="004B7496" w:rsidP="005F6E18">
      <w:pPr>
        <w:shd w:val="clear" w:color="auto" w:fill="FFFFFF"/>
        <w:ind w:firstLineChars="200" w:firstLine="640"/>
        <w:rPr>
          <w:rFonts w:ascii="仿宋_GB2312" w:eastAsia="仿宋_GB2312" w:hAnsi="微软雅黑" w:cs="Arial"/>
          <w:color w:val="000000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（三）对评标结果的异议，应当在中标候选人公示期间提出。</w:t>
      </w:r>
    </w:p>
    <w:p w:rsidR="00D04A63" w:rsidRPr="005F6E18" w:rsidRDefault="006B162A">
      <w:pPr>
        <w:shd w:val="clear" w:color="auto" w:fill="FFFFFF"/>
        <w:ind w:firstLine="480"/>
        <w:rPr>
          <w:rFonts w:ascii="仿宋_GB2312" w:eastAsia="仿宋_GB2312" w:hAnsi="微软雅黑" w:cs="Arial"/>
          <w:color w:val="000000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第</w:t>
      </w:r>
      <w:r w:rsidR="00C27BBA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十</w:t>
      </w: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条 对招标公告、招标文件、评标结果的异议以书面的方式提出，异议</w:t>
      </w:r>
      <w:r w:rsidR="009B20AD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书</w:t>
      </w: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包括内容如下：</w:t>
      </w:r>
    </w:p>
    <w:p w:rsidR="00D04A63" w:rsidRPr="005F6E18" w:rsidRDefault="006B162A">
      <w:pPr>
        <w:shd w:val="clear" w:color="auto" w:fill="FFFFFF"/>
        <w:ind w:firstLine="480"/>
        <w:rPr>
          <w:rFonts w:ascii="仿宋_GB2312" w:eastAsia="仿宋_GB2312" w:hAnsi="微软雅黑" w:cs="Arial"/>
          <w:color w:val="000000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(</w:t>
      </w:r>
      <w:proofErr w:type="gramStart"/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一</w:t>
      </w:r>
      <w:proofErr w:type="gramEnd"/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)异议人的名称、地址及有效联系方式;</w:t>
      </w:r>
    </w:p>
    <w:p w:rsidR="00D04A63" w:rsidRPr="005F6E18" w:rsidRDefault="006B162A">
      <w:pPr>
        <w:shd w:val="clear" w:color="auto" w:fill="FFFFFF"/>
        <w:ind w:firstLine="480"/>
        <w:rPr>
          <w:rFonts w:ascii="仿宋_GB2312" w:eastAsia="仿宋_GB2312" w:hAnsi="微软雅黑" w:cs="Arial"/>
          <w:color w:val="000000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(二)异议的项目名称;</w:t>
      </w:r>
    </w:p>
    <w:p w:rsidR="00D04A63" w:rsidRPr="005F6E18" w:rsidRDefault="006B162A">
      <w:pPr>
        <w:shd w:val="clear" w:color="auto" w:fill="FFFFFF"/>
        <w:ind w:firstLine="480"/>
        <w:rPr>
          <w:rFonts w:ascii="仿宋_GB2312" w:eastAsia="仿宋_GB2312" w:hAnsi="微软雅黑" w:cs="Arial"/>
          <w:color w:val="000000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(三)异议的事项、明确的请求及相关法律依据;</w:t>
      </w:r>
    </w:p>
    <w:p w:rsidR="00D04A63" w:rsidRPr="005F6E18" w:rsidRDefault="006B162A">
      <w:pPr>
        <w:shd w:val="clear" w:color="auto" w:fill="FFFFFF"/>
        <w:ind w:firstLine="480"/>
        <w:rPr>
          <w:rFonts w:ascii="仿宋_GB2312" w:eastAsia="仿宋_GB2312" w:hAnsi="微软雅黑" w:cs="Arial"/>
          <w:color w:val="000000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(四)提起异议的日期。</w:t>
      </w:r>
    </w:p>
    <w:p w:rsidR="00F826D0" w:rsidRPr="005F6E18" w:rsidRDefault="006B162A">
      <w:pPr>
        <w:shd w:val="clear" w:color="auto" w:fill="FFFFFF"/>
        <w:ind w:firstLine="480"/>
        <w:rPr>
          <w:rFonts w:ascii="仿宋_GB2312" w:eastAsia="仿宋_GB2312" w:hAnsi="微软雅黑" w:cs="Arial"/>
          <w:color w:val="000000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第</w:t>
      </w:r>
      <w:r w:rsidR="00C27BBA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十一</w:t>
      </w: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条 对开标过程的异议，招标人当场做出答复，并进行记录</w:t>
      </w:r>
      <w:r w:rsidR="00F826D0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；对招标公告、招标文件和评标结果的异议，招标人自收到异议之日起3日内做出答复。</w:t>
      </w:r>
    </w:p>
    <w:p w:rsidR="00D04A63" w:rsidRPr="005F6E18" w:rsidRDefault="00F826D0">
      <w:pPr>
        <w:shd w:val="clear" w:color="auto" w:fill="FFFFFF"/>
        <w:ind w:firstLine="480"/>
        <w:rPr>
          <w:rFonts w:ascii="仿宋_GB2312" w:eastAsia="仿宋_GB2312" w:hAnsi="微软雅黑" w:cs="Arial"/>
          <w:color w:val="000000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招标人</w:t>
      </w:r>
      <w:proofErr w:type="gramStart"/>
      <w:r w:rsidR="000222AE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作出</w:t>
      </w:r>
      <w:proofErr w:type="gramEnd"/>
      <w:r w:rsidR="000222AE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答复前，</w:t>
      </w: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应暂停</w:t>
      </w:r>
      <w:r w:rsidR="00C4112E">
        <w:rPr>
          <w:rFonts w:ascii="仿宋_GB2312" w:eastAsia="仿宋_GB2312" w:hAnsi="微软雅黑" w:cs="Arial" w:hint="eastAsia"/>
          <w:color w:val="000000"/>
          <w:sz w:val="32"/>
          <w:szCs w:val="32"/>
        </w:rPr>
        <w:t>招标投标</w:t>
      </w: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活动。</w:t>
      </w:r>
    </w:p>
    <w:p w:rsidR="00D04A63" w:rsidRPr="005F6E18" w:rsidRDefault="006B162A">
      <w:pPr>
        <w:pStyle w:val="a9"/>
        <w:tabs>
          <w:tab w:val="left" w:pos="4536"/>
          <w:tab w:val="left" w:pos="5245"/>
        </w:tabs>
        <w:outlineLvl w:val="1"/>
        <w:rPr>
          <w:rFonts w:ascii="黑体" w:eastAsia="黑体" w:hAnsi="黑体"/>
          <w:b w:val="0"/>
        </w:rPr>
      </w:pPr>
      <w:r w:rsidRPr="005F6E18">
        <w:rPr>
          <w:rFonts w:ascii="黑体" w:eastAsia="黑体" w:hAnsi="黑体" w:hint="eastAsia"/>
          <w:b w:val="0"/>
        </w:rPr>
        <w:t>第三章 投诉的提出与</w:t>
      </w:r>
      <w:r w:rsidR="00D7115F" w:rsidRPr="005F6E18">
        <w:rPr>
          <w:rFonts w:ascii="黑体" w:eastAsia="黑体" w:hAnsi="黑体" w:hint="eastAsia"/>
          <w:b w:val="0"/>
        </w:rPr>
        <w:t>处理</w:t>
      </w:r>
    </w:p>
    <w:p w:rsidR="003A3C87" w:rsidRPr="005F6E18" w:rsidRDefault="006B162A">
      <w:pPr>
        <w:shd w:val="clear" w:color="auto" w:fill="FFFFFF"/>
        <w:ind w:firstLine="480"/>
        <w:rPr>
          <w:rFonts w:ascii="仿宋_GB2312" w:eastAsia="仿宋_GB2312" w:hAnsi="微软雅黑" w:cs="Arial"/>
          <w:color w:val="000000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第</w:t>
      </w:r>
      <w:r w:rsidR="00D7115F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十</w:t>
      </w:r>
      <w:r w:rsidR="00C27BBA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二</w:t>
      </w: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条 潜在投标人、投标人或者其他利害关系人认为招标投标活动不符合法律、行政法规规定的，</w:t>
      </w:r>
      <w:r w:rsidR="003A3C87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可以</w:t>
      </w:r>
      <w:r w:rsidR="000222AE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自知道或者应当知道之日起10</w:t>
      </w:r>
      <w:proofErr w:type="gramStart"/>
      <w:r w:rsidR="000222AE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日内</w:t>
      </w:r>
      <w:r w:rsidR="00E17D41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向</w:t>
      </w:r>
      <w:proofErr w:type="gramEnd"/>
      <w:r w:rsidR="00E17D41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北京市交通委员会</w:t>
      </w:r>
      <w:r w:rsidR="003A3C87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提出投诉。</w:t>
      </w:r>
      <w:r w:rsidR="000222AE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提出异议的，异议答复期间不计算在内。</w:t>
      </w:r>
    </w:p>
    <w:p w:rsidR="00297180" w:rsidRPr="005F6E18" w:rsidRDefault="00297180" w:rsidP="00765481">
      <w:pPr>
        <w:shd w:val="clear" w:color="auto" w:fill="FFFFFF"/>
        <w:ind w:firstLineChars="200" w:firstLine="640"/>
        <w:rPr>
          <w:rFonts w:ascii="仿宋_GB2312" w:eastAsia="仿宋_GB2312" w:hAnsi="微软雅黑" w:cs="Arial"/>
          <w:color w:val="000000"/>
          <w:sz w:val="32"/>
          <w:szCs w:val="32"/>
        </w:rPr>
      </w:pPr>
      <w:bookmarkStart w:id="1" w:name="_GoBack"/>
      <w:bookmarkEnd w:id="1"/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对本办法第</w:t>
      </w:r>
      <w:r w:rsidR="003B37F7">
        <w:rPr>
          <w:rFonts w:ascii="仿宋_GB2312" w:eastAsia="仿宋_GB2312" w:hAnsi="微软雅黑" w:cs="Arial" w:hint="eastAsia"/>
          <w:color w:val="000000"/>
          <w:sz w:val="32"/>
          <w:szCs w:val="32"/>
        </w:rPr>
        <w:t>九</w:t>
      </w: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条规定事项投诉的，应先向招标人提出异议，对异议答复不满意</w:t>
      </w:r>
      <w:r w:rsidR="00F45668">
        <w:rPr>
          <w:rFonts w:ascii="仿宋_GB2312" w:eastAsia="仿宋_GB2312" w:hAnsi="微软雅黑" w:cs="Arial" w:hint="eastAsia"/>
          <w:color w:val="000000"/>
          <w:sz w:val="32"/>
          <w:szCs w:val="32"/>
        </w:rPr>
        <w:t>或逾期未答复</w:t>
      </w: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的可向北京市交通委员会提起投诉。</w:t>
      </w:r>
    </w:p>
    <w:p w:rsidR="00297180" w:rsidRPr="005F6E18" w:rsidRDefault="00297180" w:rsidP="005F6E18">
      <w:pPr>
        <w:widowControl/>
        <w:ind w:firstLineChars="200" w:firstLine="640"/>
        <w:jc w:val="left"/>
        <w:rPr>
          <w:rFonts w:ascii="仿宋_GB2312" w:eastAsia="仿宋_GB2312" w:hAnsi="微软雅黑" w:cs="Arial"/>
          <w:color w:val="000000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lastRenderedPageBreak/>
        <w:t>对已提出过异议的，投诉的事项不得超出异议事项的范围，但基于异议答复内容提出的投诉事项除外。</w:t>
      </w:r>
    </w:p>
    <w:p w:rsidR="00D04A63" w:rsidRPr="005F6E18" w:rsidRDefault="00C27BBA">
      <w:pPr>
        <w:shd w:val="clear" w:color="auto" w:fill="FFFFFF"/>
        <w:ind w:firstLine="480"/>
        <w:rPr>
          <w:rFonts w:ascii="仿宋_GB2312" w:eastAsia="仿宋_GB2312" w:hAnsi="微软雅黑" w:cs="Arial"/>
          <w:color w:val="000000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第十三条</w:t>
      </w:r>
      <w:r w:rsidR="00A551C6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 xml:space="preserve"> </w:t>
      </w:r>
      <w:r w:rsidR="003A3C87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投诉人</w:t>
      </w:r>
      <w:r w:rsidR="00F45668">
        <w:rPr>
          <w:rFonts w:ascii="仿宋_GB2312" w:eastAsia="仿宋_GB2312" w:hAnsi="微软雅黑" w:cs="Arial" w:hint="eastAsia"/>
          <w:color w:val="000000"/>
          <w:sz w:val="32"/>
          <w:szCs w:val="32"/>
        </w:rPr>
        <w:t>投诉时，应当提交投诉书</w:t>
      </w:r>
      <w:r w:rsidR="006B162A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。</w:t>
      </w:r>
    </w:p>
    <w:p w:rsidR="00D04A63" w:rsidRPr="005F6E18" w:rsidRDefault="006B162A">
      <w:pPr>
        <w:shd w:val="clear" w:color="auto" w:fill="FFFFFF"/>
        <w:ind w:firstLine="480"/>
        <w:rPr>
          <w:rFonts w:ascii="仿宋_GB2312" w:eastAsia="仿宋_GB2312" w:hAnsi="微软雅黑" w:cs="Arial"/>
          <w:color w:val="000000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投诉书</w:t>
      </w:r>
      <w:r w:rsidR="00F45668">
        <w:rPr>
          <w:rFonts w:ascii="仿宋_GB2312" w:eastAsia="仿宋_GB2312" w:hAnsi="微软雅黑" w:cs="Arial" w:hint="eastAsia"/>
          <w:color w:val="000000"/>
          <w:sz w:val="32"/>
          <w:szCs w:val="32"/>
        </w:rPr>
        <w:t>应当</w:t>
      </w: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包括</w:t>
      </w:r>
      <w:r w:rsidR="00F45668">
        <w:rPr>
          <w:rFonts w:ascii="仿宋_GB2312" w:eastAsia="仿宋_GB2312" w:hAnsi="微软雅黑" w:cs="Arial" w:hint="eastAsia"/>
          <w:color w:val="000000"/>
          <w:sz w:val="32"/>
          <w:szCs w:val="32"/>
        </w:rPr>
        <w:t>下列内容</w:t>
      </w: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：</w:t>
      </w:r>
    </w:p>
    <w:p w:rsidR="00D04A63" w:rsidRPr="005F6E18" w:rsidRDefault="006B162A">
      <w:pPr>
        <w:shd w:val="clear" w:color="auto" w:fill="FFFFFF"/>
        <w:ind w:firstLine="480"/>
        <w:rPr>
          <w:rFonts w:ascii="仿宋_GB2312" w:eastAsia="仿宋_GB2312" w:hAnsi="微软雅黑" w:cs="Arial"/>
          <w:color w:val="000000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(</w:t>
      </w:r>
      <w:proofErr w:type="gramStart"/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一</w:t>
      </w:r>
      <w:proofErr w:type="gramEnd"/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) 投诉人、被投诉人的名称、地址及有效联系方式;</w:t>
      </w:r>
    </w:p>
    <w:p w:rsidR="00D04A63" w:rsidRPr="005F6E18" w:rsidRDefault="006B162A">
      <w:pPr>
        <w:shd w:val="clear" w:color="auto" w:fill="FFFFFF"/>
        <w:ind w:firstLine="480"/>
        <w:rPr>
          <w:rFonts w:ascii="仿宋_GB2312" w:eastAsia="仿宋_GB2312" w:hAnsi="微软雅黑" w:cs="Arial"/>
          <w:color w:val="000000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(二)异议和异议答复情况说明及相关证明材料（如果有）;</w:t>
      </w:r>
    </w:p>
    <w:p w:rsidR="00D04A63" w:rsidRPr="005F6E18" w:rsidRDefault="006B162A">
      <w:pPr>
        <w:shd w:val="clear" w:color="auto" w:fill="FFFFFF"/>
        <w:ind w:firstLine="480"/>
        <w:rPr>
          <w:rFonts w:ascii="仿宋_GB2312" w:eastAsia="仿宋_GB2312" w:hAnsi="微软雅黑" w:cs="Arial"/>
          <w:color w:val="000000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(三) 投诉事项的基本事实、相关请求及主张;</w:t>
      </w:r>
    </w:p>
    <w:p w:rsidR="00D04A63" w:rsidRPr="005F6E18" w:rsidRDefault="006B162A">
      <w:pPr>
        <w:shd w:val="clear" w:color="auto" w:fill="FFFFFF"/>
        <w:ind w:firstLine="480"/>
        <w:rPr>
          <w:rFonts w:ascii="仿宋_GB2312" w:eastAsia="仿宋_GB2312" w:hAnsi="微软雅黑" w:cs="Arial"/>
          <w:color w:val="000000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(四) 必要的法律依据;</w:t>
      </w:r>
    </w:p>
    <w:p w:rsidR="00D04A63" w:rsidRPr="005F6E18" w:rsidRDefault="006B162A">
      <w:pPr>
        <w:shd w:val="clear" w:color="auto" w:fill="FFFFFF"/>
        <w:ind w:firstLine="480"/>
        <w:rPr>
          <w:rFonts w:ascii="仿宋_GB2312" w:eastAsia="仿宋_GB2312" w:hAnsi="微软雅黑" w:cs="Arial"/>
          <w:color w:val="000000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(五) 有效线索和相关证明材料；</w:t>
      </w:r>
    </w:p>
    <w:p w:rsidR="00D04A63" w:rsidRPr="005F6E18" w:rsidRDefault="006B162A">
      <w:pPr>
        <w:shd w:val="clear" w:color="auto" w:fill="FFFFFF"/>
        <w:ind w:firstLine="480"/>
        <w:rPr>
          <w:rFonts w:ascii="仿宋_GB2312" w:eastAsia="仿宋_GB2312" w:hAnsi="微软雅黑" w:cs="Arial"/>
          <w:color w:val="000000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(六) 提起投诉的日期。</w:t>
      </w:r>
    </w:p>
    <w:p w:rsidR="0024750A" w:rsidRPr="005F6E18" w:rsidRDefault="006B162A">
      <w:pPr>
        <w:shd w:val="clear" w:color="auto" w:fill="FFFFFF"/>
        <w:ind w:firstLine="480"/>
        <w:rPr>
          <w:rFonts w:ascii="仿宋_GB2312" w:eastAsia="仿宋_GB2312" w:hAnsi="微软雅黑" w:cs="Arial"/>
          <w:color w:val="000000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第十</w:t>
      </w:r>
      <w:r w:rsidR="000222AE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四</w:t>
      </w: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 xml:space="preserve">条 </w:t>
      </w:r>
      <w:r w:rsidR="00D7115F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北京市交通委员会</w:t>
      </w: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自收到投诉之日起3个工作日内</w:t>
      </w:r>
      <w:proofErr w:type="gramStart"/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作出</w:t>
      </w:r>
      <w:proofErr w:type="gramEnd"/>
      <w:r w:rsidR="0024750A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如下处理</w:t>
      </w: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决定</w:t>
      </w:r>
      <w:r w:rsidR="0024750A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。</w:t>
      </w:r>
    </w:p>
    <w:p w:rsidR="0024750A" w:rsidRPr="005F6E18" w:rsidRDefault="0024750A" w:rsidP="005F6E18">
      <w:pPr>
        <w:pStyle w:val="ad"/>
        <w:shd w:val="clear" w:color="auto" w:fill="FFFFFF"/>
        <w:ind w:firstLine="640"/>
        <w:rPr>
          <w:rFonts w:ascii="仿宋_GB2312" w:eastAsia="仿宋_GB2312" w:hAnsi="微软雅黑" w:cs="Arial"/>
          <w:color w:val="000000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（一）符合投诉处理条件的，</w:t>
      </w:r>
      <w:r w:rsidR="006B162A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决定受理，</w:t>
      </w: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在</w:t>
      </w:r>
      <w:r w:rsidR="006B162A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收到投诉书之日即为正式受理；</w:t>
      </w:r>
    </w:p>
    <w:p w:rsidR="00D04A63" w:rsidRPr="005F6E18" w:rsidRDefault="0024750A" w:rsidP="005F6E18">
      <w:pPr>
        <w:pStyle w:val="ad"/>
        <w:shd w:val="clear" w:color="auto" w:fill="FFFFFF"/>
        <w:ind w:firstLine="640"/>
        <w:rPr>
          <w:rFonts w:ascii="仿宋_GB2312" w:eastAsia="仿宋_GB2312" w:hAnsi="微软雅黑" w:cs="Arial"/>
          <w:color w:val="000000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（二）符合投诉受理条件，但</w:t>
      </w:r>
      <w:r w:rsidR="006B162A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不属于本部门受理的投诉，书面告知投诉人向其他行政监督部门提出投诉</w:t>
      </w:r>
      <w:r w:rsidR="003B37F7">
        <w:rPr>
          <w:rFonts w:ascii="仿宋_GB2312" w:eastAsia="仿宋_GB2312" w:hAnsi="微软雅黑" w:cs="Arial" w:hint="eastAsia"/>
          <w:color w:val="000000"/>
          <w:sz w:val="32"/>
          <w:szCs w:val="32"/>
        </w:rPr>
        <w:t>；</w:t>
      </w:r>
    </w:p>
    <w:p w:rsidR="00232AC1" w:rsidRPr="005F6E18" w:rsidRDefault="0024750A" w:rsidP="005F6E18">
      <w:pPr>
        <w:pStyle w:val="ad"/>
        <w:shd w:val="clear" w:color="auto" w:fill="FFFFFF"/>
        <w:ind w:firstLine="640"/>
        <w:rPr>
          <w:rFonts w:ascii="仿宋_GB2312" w:eastAsia="仿宋_GB2312" w:hAnsi="微软雅黑" w:cs="Arial"/>
          <w:color w:val="000000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（三）不符合受理条件的，决定不予受理，并将不予受理的理由书面告知投诉人。</w:t>
      </w:r>
    </w:p>
    <w:p w:rsidR="00232AC1" w:rsidRPr="005F6E18" w:rsidRDefault="00232AC1">
      <w:pPr>
        <w:shd w:val="clear" w:color="auto" w:fill="FFFFFF"/>
        <w:ind w:firstLine="480"/>
        <w:rPr>
          <w:rFonts w:ascii="仿宋_GB2312" w:eastAsia="仿宋_GB2312" w:hAnsi="微软雅黑" w:cs="Arial"/>
          <w:color w:val="000000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第十</w:t>
      </w:r>
      <w:r w:rsidR="00E517FE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五</w:t>
      </w: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条 有下列情形之一的投诉，不予受理：</w:t>
      </w:r>
    </w:p>
    <w:p w:rsidR="00232AC1" w:rsidRPr="005F6E18" w:rsidRDefault="00232AC1" w:rsidP="005F6E18">
      <w:pPr>
        <w:pStyle w:val="ad"/>
        <w:shd w:val="clear" w:color="auto" w:fill="FFFFFF"/>
        <w:ind w:firstLine="640"/>
        <w:rPr>
          <w:rFonts w:ascii="仿宋_GB2312" w:eastAsia="仿宋_GB2312" w:hAnsi="微软雅黑" w:cs="Arial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sz w:val="32"/>
          <w:szCs w:val="32"/>
        </w:rPr>
        <w:t>(</w:t>
      </w:r>
      <w:proofErr w:type="gramStart"/>
      <w:r w:rsidRPr="005F6E18">
        <w:rPr>
          <w:rFonts w:ascii="仿宋_GB2312" w:eastAsia="仿宋_GB2312" w:hAnsi="微软雅黑" w:cs="Arial" w:hint="eastAsia"/>
          <w:sz w:val="32"/>
          <w:szCs w:val="32"/>
        </w:rPr>
        <w:t>一</w:t>
      </w:r>
      <w:proofErr w:type="gramEnd"/>
      <w:r w:rsidRPr="005F6E18">
        <w:rPr>
          <w:rFonts w:ascii="仿宋_GB2312" w:eastAsia="仿宋_GB2312" w:hAnsi="微软雅黑" w:cs="Arial" w:hint="eastAsia"/>
          <w:sz w:val="32"/>
          <w:szCs w:val="32"/>
        </w:rPr>
        <w:t>)投诉人不是潜在投标人、投标人或者其他利害关系人，或者与投诉项目无任何利害关系;</w:t>
      </w:r>
    </w:p>
    <w:p w:rsidR="00232AC1" w:rsidRPr="005F6E18" w:rsidRDefault="00232AC1" w:rsidP="005F6E18">
      <w:pPr>
        <w:pStyle w:val="ad"/>
        <w:shd w:val="clear" w:color="auto" w:fill="FFFFFF"/>
        <w:ind w:firstLine="640"/>
        <w:rPr>
          <w:rFonts w:ascii="仿宋_GB2312" w:eastAsia="仿宋_GB2312" w:hAnsi="微软雅黑" w:cs="Arial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sz w:val="32"/>
          <w:szCs w:val="32"/>
        </w:rPr>
        <w:lastRenderedPageBreak/>
        <w:t>(二)投诉事项不具体，且未提供有效线索，难以查证的;</w:t>
      </w:r>
    </w:p>
    <w:p w:rsidR="00232AC1" w:rsidRPr="005F6E18" w:rsidRDefault="00232AC1" w:rsidP="005F6E18">
      <w:pPr>
        <w:pStyle w:val="ad"/>
        <w:shd w:val="clear" w:color="auto" w:fill="FFFFFF"/>
        <w:ind w:firstLine="640"/>
        <w:rPr>
          <w:rFonts w:ascii="仿宋_GB2312" w:eastAsia="仿宋_GB2312" w:hAnsi="微软雅黑" w:cs="Arial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sz w:val="32"/>
          <w:szCs w:val="32"/>
        </w:rPr>
        <w:t>(三)投诉书未署</w:t>
      </w:r>
      <w:proofErr w:type="gramStart"/>
      <w:r w:rsidRPr="005F6E18">
        <w:rPr>
          <w:rFonts w:ascii="仿宋_GB2312" w:eastAsia="仿宋_GB2312" w:hAnsi="微软雅黑" w:cs="Arial" w:hint="eastAsia"/>
          <w:sz w:val="32"/>
          <w:szCs w:val="32"/>
        </w:rPr>
        <w:t>具投诉</w:t>
      </w:r>
      <w:proofErr w:type="gramEnd"/>
      <w:r w:rsidRPr="005F6E18">
        <w:rPr>
          <w:rFonts w:ascii="仿宋_GB2312" w:eastAsia="仿宋_GB2312" w:hAnsi="微软雅黑" w:cs="Arial" w:hint="eastAsia"/>
          <w:sz w:val="32"/>
          <w:szCs w:val="32"/>
        </w:rPr>
        <w:t>人真实姓名、签字和有效联系方式的;以法人名义投诉的，投诉书未经</w:t>
      </w:r>
      <w:r w:rsidR="008C0418" w:rsidRPr="005F6E18">
        <w:rPr>
          <w:rFonts w:ascii="仿宋_GB2312" w:eastAsia="仿宋_GB2312" w:hAnsi="微软雅黑" w:cs="Arial" w:hint="eastAsia"/>
          <w:sz w:val="32"/>
          <w:szCs w:val="32"/>
        </w:rPr>
        <w:t>法定代表人</w:t>
      </w:r>
      <w:r w:rsidR="00D20739" w:rsidRPr="005F6E18">
        <w:rPr>
          <w:rFonts w:ascii="仿宋_GB2312" w:eastAsia="仿宋_GB2312" w:hAnsi="微软雅黑" w:cs="Arial" w:hint="eastAsia"/>
          <w:sz w:val="32"/>
          <w:szCs w:val="32"/>
        </w:rPr>
        <w:t>或者</w:t>
      </w:r>
      <w:r w:rsidR="008C0418" w:rsidRPr="005F6E18">
        <w:rPr>
          <w:rFonts w:ascii="仿宋_GB2312" w:eastAsia="仿宋_GB2312" w:hAnsi="微软雅黑" w:cs="Arial" w:hint="eastAsia"/>
          <w:sz w:val="32"/>
          <w:szCs w:val="32"/>
        </w:rPr>
        <w:t>主要负责人</w:t>
      </w:r>
      <w:r w:rsidRPr="005F6E18">
        <w:rPr>
          <w:rFonts w:ascii="仿宋_GB2312" w:eastAsia="仿宋_GB2312" w:hAnsi="微软雅黑" w:cs="Arial" w:hint="eastAsia"/>
          <w:sz w:val="32"/>
          <w:szCs w:val="32"/>
        </w:rPr>
        <w:t>签字并加盖公章的;</w:t>
      </w:r>
    </w:p>
    <w:p w:rsidR="00232AC1" w:rsidRPr="005F6E18" w:rsidRDefault="00232AC1" w:rsidP="005F6E18">
      <w:pPr>
        <w:pStyle w:val="ad"/>
        <w:shd w:val="clear" w:color="auto" w:fill="FFFFFF"/>
        <w:ind w:firstLine="640"/>
        <w:rPr>
          <w:rFonts w:ascii="仿宋_GB2312" w:eastAsia="仿宋_GB2312" w:hAnsi="微软雅黑" w:cs="Arial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sz w:val="32"/>
          <w:szCs w:val="32"/>
        </w:rPr>
        <w:t>(四)超过投诉时效的;</w:t>
      </w:r>
    </w:p>
    <w:p w:rsidR="00232AC1" w:rsidRPr="005F6E18" w:rsidRDefault="00232AC1" w:rsidP="005F6E18">
      <w:pPr>
        <w:pStyle w:val="ad"/>
        <w:shd w:val="clear" w:color="auto" w:fill="FFFFFF"/>
        <w:ind w:firstLine="640"/>
        <w:rPr>
          <w:rFonts w:ascii="仿宋_GB2312" w:eastAsia="仿宋_GB2312" w:hAnsi="微软雅黑" w:cs="Arial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sz w:val="32"/>
          <w:szCs w:val="32"/>
        </w:rPr>
        <w:t>(五)已经</w:t>
      </w:r>
      <w:proofErr w:type="gramStart"/>
      <w:r w:rsidRPr="005F6E18">
        <w:rPr>
          <w:rFonts w:ascii="仿宋_GB2312" w:eastAsia="仿宋_GB2312" w:hAnsi="微软雅黑" w:cs="Arial" w:hint="eastAsia"/>
          <w:sz w:val="32"/>
          <w:szCs w:val="32"/>
        </w:rPr>
        <w:t>作出</w:t>
      </w:r>
      <w:proofErr w:type="gramEnd"/>
      <w:r w:rsidRPr="005F6E18">
        <w:rPr>
          <w:rFonts w:ascii="仿宋_GB2312" w:eastAsia="仿宋_GB2312" w:hAnsi="微软雅黑" w:cs="Arial" w:hint="eastAsia"/>
          <w:sz w:val="32"/>
          <w:szCs w:val="32"/>
        </w:rPr>
        <w:t>处理决定，并且投诉人没有提出新的证据;</w:t>
      </w:r>
    </w:p>
    <w:p w:rsidR="00232AC1" w:rsidRPr="005F6E18" w:rsidRDefault="00232AC1" w:rsidP="005F6E18">
      <w:pPr>
        <w:pStyle w:val="ad"/>
        <w:shd w:val="clear" w:color="auto" w:fill="FFFFFF"/>
        <w:ind w:firstLine="640"/>
        <w:rPr>
          <w:rFonts w:ascii="仿宋_GB2312" w:eastAsia="仿宋_GB2312" w:hAnsi="微软雅黑" w:cs="Arial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sz w:val="32"/>
          <w:szCs w:val="32"/>
        </w:rPr>
        <w:t>(六)投诉事项应先提出异议没有提出异议、已进入行政复议或行政诉讼程序的。</w:t>
      </w:r>
    </w:p>
    <w:p w:rsidR="00153926" w:rsidRPr="005F6E18" w:rsidRDefault="00153926" w:rsidP="00153926">
      <w:pPr>
        <w:shd w:val="clear" w:color="auto" w:fill="FFFFFF"/>
        <w:ind w:firstLine="480"/>
        <w:rPr>
          <w:rFonts w:ascii="仿宋_GB2312" w:eastAsia="仿宋_GB2312" w:hAnsi="微软雅黑" w:cs="Arial"/>
          <w:color w:val="000000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第十</w:t>
      </w:r>
      <w:r w:rsidR="00E517FE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六</w:t>
      </w: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条 北京市交通委员会负责投诉处理的工作人员，有下列情形之一的，应当主动回避：</w:t>
      </w:r>
    </w:p>
    <w:p w:rsidR="00153926" w:rsidRPr="005F6E18" w:rsidRDefault="00153926" w:rsidP="00153926">
      <w:pPr>
        <w:shd w:val="clear" w:color="auto" w:fill="FFFFFF"/>
        <w:ind w:firstLine="480"/>
        <w:rPr>
          <w:rFonts w:ascii="仿宋_GB2312" w:eastAsia="仿宋_GB2312" w:hAnsi="微软雅黑" w:cs="Arial"/>
          <w:color w:val="000000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(</w:t>
      </w:r>
      <w:proofErr w:type="gramStart"/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一</w:t>
      </w:r>
      <w:proofErr w:type="gramEnd"/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)近亲属是被投诉人、投诉人，或者是被投诉人、投诉人的主要负责人;</w:t>
      </w:r>
    </w:p>
    <w:p w:rsidR="00153926" w:rsidRPr="005F6E18" w:rsidRDefault="00153926" w:rsidP="00153926">
      <w:pPr>
        <w:shd w:val="clear" w:color="auto" w:fill="FFFFFF"/>
        <w:ind w:firstLine="480"/>
        <w:rPr>
          <w:rFonts w:ascii="仿宋_GB2312" w:eastAsia="仿宋_GB2312" w:hAnsi="微软雅黑" w:cs="Arial"/>
          <w:color w:val="000000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(二)在近三年内本人曾经在被投诉人单位担任高级管理职务;</w:t>
      </w:r>
    </w:p>
    <w:p w:rsidR="00232AC1" w:rsidRPr="005F6E18" w:rsidRDefault="00153926" w:rsidP="00153926">
      <w:pPr>
        <w:shd w:val="clear" w:color="auto" w:fill="FFFFFF"/>
        <w:ind w:firstLine="480"/>
        <w:rPr>
          <w:rFonts w:ascii="仿宋_GB2312" w:eastAsia="仿宋_GB2312" w:hAnsi="微软雅黑" w:cs="Arial"/>
          <w:color w:val="000000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(三)与被投诉人、投诉人有其他利害关系，可能影响对投诉事项公正处理的。</w:t>
      </w:r>
    </w:p>
    <w:p w:rsidR="00D04A63" w:rsidRPr="005F6E18" w:rsidRDefault="006B162A">
      <w:pPr>
        <w:shd w:val="clear" w:color="auto" w:fill="FFFFFF"/>
        <w:ind w:firstLine="480"/>
        <w:rPr>
          <w:rFonts w:ascii="仿宋_GB2312" w:eastAsia="仿宋_GB2312" w:hAnsi="微软雅黑" w:cs="Arial"/>
          <w:color w:val="000000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第十</w:t>
      </w:r>
      <w:r w:rsidR="00E517FE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七</w:t>
      </w: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 xml:space="preserve">条 </w:t>
      </w:r>
      <w:r w:rsidR="00D7115F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北京市交通委员会</w:t>
      </w: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处理投诉，有权查阅、复制有关文件、资料，调查有关情况</w:t>
      </w:r>
      <w:r w:rsidR="00153926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，相关单位和人员应当予以配合</w:t>
      </w: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。调查取证时，应由两名以上行政执法人员进行，并做笔录，交被调查人签字确认。</w:t>
      </w:r>
    </w:p>
    <w:p w:rsidR="008638B8" w:rsidRPr="005F6E18" w:rsidRDefault="008638B8">
      <w:pPr>
        <w:shd w:val="clear" w:color="auto" w:fill="FFFFFF"/>
        <w:ind w:firstLine="480"/>
        <w:rPr>
          <w:rFonts w:ascii="仿宋_GB2312" w:eastAsia="仿宋_GB2312" w:hAnsi="微软雅黑" w:cs="Arial"/>
          <w:color w:val="000000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对北京市交通委员会依法进行的调查，投诉人、被投诉</w:t>
      </w: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lastRenderedPageBreak/>
        <w:t>人以及评标委员会成员等与投诉事项有关的当事人应当予以配合，如实提供</w:t>
      </w:r>
      <w:r w:rsidR="00CD303A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有关材料及情况，不得拒绝、隐匿或者伪报。</w:t>
      </w:r>
    </w:p>
    <w:p w:rsidR="00A515AC" w:rsidRPr="005F6E18" w:rsidRDefault="00A515AC">
      <w:pPr>
        <w:shd w:val="clear" w:color="auto" w:fill="FFFFFF"/>
        <w:ind w:firstLine="480"/>
        <w:rPr>
          <w:rFonts w:ascii="仿宋_GB2312" w:eastAsia="仿宋_GB2312" w:hAnsi="微软雅黑" w:cs="Arial"/>
          <w:color w:val="000000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必要时，北京市交通委员会可以责令暂停招标投标活动。</w:t>
      </w:r>
    </w:p>
    <w:p w:rsidR="00153926" w:rsidRPr="005F6E18" w:rsidRDefault="00153926">
      <w:pPr>
        <w:shd w:val="clear" w:color="auto" w:fill="FFFFFF"/>
        <w:ind w:firstLine="480"/>
        <w:rPr>
          <w:rFonts w:ascii="仿宋_GB2312" w:eastAsia="仿宋_GB2312" w:hAnsi="微软雅黑" w:cs="Arial"/>
          <w:color w:val="000000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第十</w:t>
      </w:r>
      <w:r w:rsidR="00E517FE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八</w:t>
      </w: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条 在投诉处理过程中，</w:t>
      </w:r>
      <w:r w:rsidR="00855DAD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北京市交通委员会</w:t>
      </w: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应当听取被投诉人的陈述和申辩，必要时可通知投诉人和被投诉人进行质证。</w:t>
      </w:r>
    </w:p>
    <w:p w:rsidR="00D04A63" w:rsidRPr="005F6E18" w:rsidRDefault="006B162A">
      <w:pPr>
        <w:shd w:val="clear" w:color="auto" w:fill="FFFFFF"/>
        <w:ind w:firstLine="480"/>
        <w:rPr>
          <w:rFonts w:ascii="仿宋_GB2312" w:eastAsia="仿宋_GB2312" w:hAnsi="微软雅黑" w:cs="Arial"/>
          <w:color w:val="000000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第</w:t>
      </w:r>
      <w:r w:rsidR="00A238C1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十</w:t>
      </w:r>
      <w:r w:rsidR="00E517FE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九</w:t>
      </w: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 xml:space="preserve">条 </w:t>
      </w:r>
      <w:r w:rsidR="00D7115F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北京市交通委员会</w:t>
      </w: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应根据调查和取证情况，对投诉事项进行审查，按照下列规定做出处理决定：</w:t>
      </w:r>
    </w:p>
    <w:p w:rsidR="00D04A63" w:rsidRPr="005F6E18" w:rsidRDefault="006B162A" w:rsidP="005F6E18">
      <w:pPr>
        <w:shd w:val="clear" w:color="auto" w:fill="FFFFFF"/>
        <w:ind w:firstLineChars="200" w:firstLine="640"/>
        <w:rPr>
          <w:rFonts w:ascii="仿宋_GB2312" w:eastAsia="仿宋_GB2312" w:hAnsi="微软雅黑" w:cs="Arial"/>
          <w:color w:val="000000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(</w:t>
      </w:r>
      <w:proofErr w:type="gramStart"/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一</w:t>
      </w:r>
      <w:proofErr w:type="gramEnd"/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)投诉缺乏事实根据或者法律依据的，或者投诉人捏造事实、伪造材料或者以非法手段取得证明材料进行投诉的，驳回投诉;</w:t>
      </w:r>
    </w:p>
    <w:p w:rsidR="00E64D89" w:rsidRPr="005F6E18" w:rsidRDefault="006B162A" w:rsidP="00E64D89">
      <w:pPr>
        <w:shd w:val="clear" w:color="auto" w:fill="FFFFFF"/>
        <w:ind w:firstLine="468"/>
        <w:rPr>
          <w:rFonts w:ascii="仿宋_GB2312" w:eastAsia="仿宋_GB2312" w:hAnsi="微软雅黑" w:cs="Arial"/>
          <w:color w:val="000000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(二)投诉情况属实，招标投标活动确实存在违法行为的，依据《中华人民共和国招标投标法》、《中华人民共和国招标投标法实施条例》及其他有关法规、规章处理。</w:t>
      </w:r>
    </w:p>
    <w:p w:rsidR="00E64D89" w:rsidRPr="005F6E18" w:rsidRDefault="00E64D89" w:rsidP="00E64D89">
      <w:pPr>
        <w:shd w:val="clear" w:color="auto" w:fill="FFFFFF"/>
        <w:ind w:firstLine="468"/>
        <w:rPr>
          <w:rFonts w:ascii="仿宋_GB2312" w:eastAsia="仿宋_GB2312" w:hAnsi="微软雅黑" w:cs="Arial"/>
          <w:color w:val="000000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第</w:t>
      </w:r>
      <w:r w:rsidR="00E517FE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二十</w:t>
      </w: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条 北京市交通委员会自受理投诉之日起</w:t>
      </w:r>
      <w:r w:rsidR="00DB0568" w:rsidRPr="005F6E18">
        <w:rPr>
          <w:rFonts w:ascii="仿宋_GB2312" w:eastAsia="仿宋_GB2312" w:hAnsi="微软雅黑" w:cs="Arial" w:hint="eastAsia"/>
          <w:sz w:val="32"/>
          <w:szCs w:val="32"/>
        </w:rPr>
        <w:t>25</w:t>
      </w: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个工作日内</w:t>
      </w:r>
      <w:proofErr w:type="gramStart"/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作出</w:t>
      </w:r>
      <w:proofErr w:type="gramEnd"/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书面处理决定；需要检验、检测、鉴定、专家评审的，所需时间不计算在内。对投诉事项</w:t>
      </w:r>
      <w:proofErr w:type="gramStart"/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作出</w:t>
      </w:r>
      <w:proofErr w:type="gramEnd"/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处理应在</w:t>
      </w:r>
      <w:r w:rsidR="00A551C6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北京市交通委员会官网</w:t>
      </w: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上公告，包括投诉的事由、调查结果、处理决定、处罚依据以及处罚意见等内容。</w:t>
      </w:r>
    </w:p>
    <w:p w:rsidR="00D04A63" w:rsidRPr="005F6E18" w:rsidRDefault="006B162A">
      <w:pPr>
        <w:shd w:val="clear" w:color="auto" w:fill="FFFFFF"/>
        <w:ind w:firstLine="480"/>
        <w:rPr>
          <w:rFonts w:ascii="仿宋_GB2312" w:eastAsia="仿宋_GB2312" w:hAnsi="微软雅黑" w:cs="Arial"/>
          <w:color w:val="000000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第</w:t>
      </w:r>
      <w:r w:rsidR="00A238C1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二十</w:t>
      </w:r>
      <w:r w:rsidR="00E517FE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一</w:t>
      </w: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条 投诉处理决定应包括下列主要内容：</w:t>
      </w:r>
    </w:p>
    <w:p w:rsidR="00D04A63" w:rsidRPr="005F6E18" w:rsidRDefault="006B162A">
      <w:pPr>
        <w:shd w:val="clear" w:color="auto" w:fill="FFFFFF"/>
        <w:ind w:firstLine="480"/>
        <w:rPr>
          <w:rFonts w:ascii="仿宋_GB2312" w:eastAsia="仿宋_GB2312" w:hAnsi="微软雅黑" w:cs="Arial"/>
          <w:color w:val="000000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(</w:t>
      </w:r>
      <w:proofErr w:type="gramStart"/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一</w:t>
      </w:r>
      <w:proofErr w:type="gramEnd"/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)投诉人和被投诉人的名称、地址;</w:t>
      </w:r>
    </w:p>
    <w:p w:rsidR="00D04A63" w:rsidRPr="005F6E18" w:rsidRDefault="006B162A">
      <w:pPr>
        <w:shd w:val="clear" w:color="auto" w:fill="FFFFFF"/>
        <w:ind w:firstLine="480"/>
        <w:rPr>
          <w:rFonts w:ascii="仿宋_GB2312" w:eastAsia="仿宋_GB2312" w:hAnsi="微软雅黑" w:cs="Arial"/>
          <w:color w:val="000000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lastRenderedPageBreak/>
        <w:t>(二)投诉人的投诉事项及主张;</w:t>
      </w:r>
    </w:p>
    <w:p w:rsidR="00D04A63" w:rsidRPr="005F6E18" w:rsidRDefault="006B162A">
      <w:pPr>
        <w:shd w:val="clear" w:color="auto" w:fill="FFFFFF"/>
        <w:ind w:firstLine="480"/>
        <w:rPr>
          <w:rFonts w:ascii="仿宋_GB2312" w:eastAsia="仿宋_GB2312" w:hAnsi="微软雅黑" w:cs="Arial"/>
          <w:color w:val="000000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(三)被投诉人的答辩及请求;</w:t>
      </w:r>
    </w:p>
    <w:p w:rsidR="00D04A63" w:rsidRPr="005F6E18" w:rsidRDefault="006B162A">
      <w:pPr>
        <w:shd w:val="clear" w:color="auto" w:fill="FFFFFF"/>
        <w:ind w:firstLine="480"/>
        <w:rPr>
          <w:rFonts w:ascii="仿宋_GB2312" w:eastAsia="仿宋_GB2312" w:hAnsi="微软雅黑" w:cs="Arial"/>
          <w:color w:val="000000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(四)调查认定的基本事实;</w:t>
      </w:r>
    </w:p>
    <w:p w:rsidR="00D04A63" w:rsidRPr="005F6E18" w:rsidRDefault="006B162A">
      <w:pPr>
        <w:shd w:val="clear" w:color="auto" w:fill="FFFFFF"/>
        <w:ind w:firstLine="480"/>
        <w:rPr>
          <w:rFonts w:ascii="仿宋_GB2312" w:eastAsia="仿宋_GB2312" w:hAnsi="微软雅黑" w:cs="Arial"/>
          <w:color w:val="000000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(五)</w:t>
      </w:r>
      <w:r w:rsidR="00D7115F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北京市交通委员会</w:t>
      </w: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的处理意见及依据。</w:t>
      </w:r>
    </w:p>
    <w:p w:rsidR="00D04A63" w:rsidRPr="005F6E18" w:rsidRDefault="006B162A">
      <w:pPr>
        <w:pStyle w:val="a9"/>
        <w:tabs>
          <w:tab w:val="left" w:pos="4536"/>
          <w:tab w:val="left" w:pos="5245"/>
        </w:tabs>
        <w:outlineLvl w:val="1"/>
        <w:rPr>
          <w:rFonts w:ascii="黑体" w:eastAsia="黑体" w:hAnsi="黑体"/>
          <w:b w:val="0"/>
        </w:rPr>
      </w:pPr>
      <w:r w:rsidRPr="005F6E18">
        <w:rPr>
          <w:rFonts w:ascii="黑体" w:eastAsia="黑体" w:hAnsi="黑体" w:hint="eastAsia"/>
          <w:b w:val="0"/>
        </w:rPr>
        <w:t>第四章 其他处理方式</w:t>
      </w:r>
    </w:p>
    <w:p w:rsidR="00D04A63" w:rsidRPr="005F6E18" w:rsidRDefault="006B162A">
      <w:pPr>
        <w:shd w:val="clear" w:color="auto" w:fill="FFFFFF"/>
        <w:ind w:firstLine="480"/>
        <w:rPr>
          <w:rFonts w:ascii="仿宋_GB2312" w:eastAsia="仿宋_GB2312" w:hAnsi="微软雅黑" w:cs="Arial"/>
          <w:color w:val="000000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第</w:t>
      </w:r>
      <w:r w:rsidR="00A238C1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二十</w:t>
      </w:r>
      <w:r w:rsidR="00E517FE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二</w:t>
      </w: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条</w:t>
      </w:r>
      <w:r w:rsidR="00A551C6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 xml:space="preserve"> </w:t>
      </w:r>
      <w:r w:rsidR="001A73F1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投诉</w:t>
      </w: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人如对</w:t>
      </w:r>
      <w:r w:rsidR="00D7115F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北京市交通委员会</w:t>
      </w: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做出的处理决定仍有异议或者逾期未做处理的，可依法提起行政复议</w:t>
      </w:r>
      <w:r w:rsidR="003620EA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，行政复议</w:t>
      </w:r>
      <w:r w:rsidR="00C4112E">
        <w:rPr>
          <w:rFonts w:ascii="仿宋_GB2312" w:eastAsia="仿宋_GB2312" w:hAnsi="微软雅黑" w:cs="Arial" w:hint="eastAsia"/>
          <w:color w:val="000000"/>
          <w:sz w:val="32"/>
          <w:szCs w:val="32"/>
        </w:rPr>
        <w:t>机关应当加快办理，</w:t>
      </w:r>
      <w:proofErr w:type="gramStart"/>
      <w:r w:rsidR="00A450F6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作出</w:t>
      </w:r>
      <w:proofErr w:type="gramEnd"/>
      <w:r w:rsidR="00A450F6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决定</w:t>
      </w:r>
      <w:r w:rsidR="003620EA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时间原则上不超过30日。</w:t>
      </w:r>
    </w:p>
    <w:p w:rsidR="00D04A63" w:rsidRPr="005F6E18" w:rsidRDefault="006B162A">
      <w:pPr>
        <w:pStyle w:val="a9"/>
        <w:tabs>
          <w:tab w:val="left" w:pos="4536"/>
          <w:tab w:val="left" w:pos="5245"/>
        </w:tabs>
        <w:outlineLvl w:val="1"/>
        <w:rPr>
          <w:rFonts w:ascii="黑体" w:eastAsia="黑体" w:hAnsi="黑体"/>
          <w:b w:val="0"/>
        </w:rPr>
      </w:pPr>
      <w:r w:rsidRPr="005F6E18">
        <w:rPr>
          <w:rFonts w:ascii="黑体" w:eastAsia="黑体" w:hAnsi="黑体" w:hint="eastAsia"/>
          <w:b w:val="0"/>
        </w:rPr>
        <w:t xml:space="preserve">第五章 </w:t>
      </w:r>
      <w:r w:rsidR="0081148D" w:rsidRPr="005F6E18">
        <w:rPr>
          <w:rFonts w:ascii="黑体" w:eastAsia="黑体" w:hAnsi="黑体" w:hint="eastAsia"/>
          <w:b w:val="0"/>
        </w:rPr>
        <w:t>监督管理</w:t>
      </w:r>
    </w:p>
    <w:p w:rsidR="001C16B1" w:rsidRPr="005F6E18" w:rsidRDefault="00A551C6" w:rsidP="001C16B1">
      <w:pPr>
        <w:shd w:val="clear" w:color="auto" w:fill="FFFFFF"/>
        <w:ind w:firstLine="468"/>
        <w:rPr>
          <w:rFonts w:ascii="仿宋_GB2312" w:eastAsia="仿宋_GB2312" w:hAnsi="微软雅黑" w:cs="Arial"/>
          <w:color w:val="000000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第二十</w:t>
      </w:r>
      <w:r w:rsidR="00C4112E">
        <w:rPr>
          <w:rFonts w:ascii="仿宋_GB2312" w:eastAsia="仿宋_GB2312" w:hAnsi="微软雅黑" w:cs="Arial" w:hint="eastAsia"/>
          <w:color w:val="000000"/>
          <w:sz w:val="32"/>
          <w:szCs w:val="32"/>
        </w:rPr>
        <w:t>三</w:t>
      </w:r>
      <w:r w:rsidR="001C16B1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条 北京市交通委员会在处理投诉过程中，发现被投诉人单位直接负责的主管人员和其他直接责任人员有违规</w:t>
      </w:r>
      <w:r w:rsidR="00C4112E">
        <w:rPr>
          <w:rFonts w:ascii="仿宋_GB2312" w:eastAsia="仿宋_GB2312" w:hAnsi="微软雅黑" w:cs="Arial" w:hint="eastAsia"/>
          <w:color w:val="000000"/>
          <w:sz w:val="32"/>
          <w:szCs w:val="32"/>
        </w:rPr>
        <w:t>、</w:t>
      </w:r>
      <w:r w:rsidR="001C16B1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违纪行为的，将</w:t>
      </w:r>
      <w:r w:rsidR="00C40708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其</w:t>
      </w:r>
      <w:r w:rsidR="001C16B1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移交</w:t>
      </w:r>
      <w:r w:rsidR="00C40708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该单位</w:t>
      </w:r>
      <w:r w:rsidR="001C16B1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行政主管</w:t>
      </w:r>
      <w:r w:rsidR="00C40708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部门</w:t>
      </w:r>
      <w:r w:rsidR="001C16B1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、纪检监察部门给予处分;情节严重构成犯罪的，移送司法机关处理。</w:t>
      </w:r>
    </w:p>
    <w:p w:rsidR="001C16B1" w:rsidRPr="005F6E18" w:rsidRDefault="00A551C6" w:rsidP="001C16B1">
      <w:pPr>
        <w:shd w:val="clear" w:color="auto" w:fill="FFFFFF"/>
        <w:ind w:firstLine="468"/>
        <w:rPr>
          <w:rFonts w:ascii="仿宋_GB2312" w:eastAsia="仿宋_GB2312" w:hAnsi="微软雅黑" w:cs="Arial"/>
          <w:color w:val="000000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第二十</w:t>
      </w:r>
      <w:r w:rsidR="00C4112E">
        <w:rPr>
          <w:rFonts w:ascii="仿宋_GB2312" w:eastAsia="仿宋_GB2312" w:hAnsi="微软雅黑" w:cs="Arial" w:hint="eastAsia"/>
          <w:color w:val="000000"/>
          <w:sz w:val="32"/>
          <w:szCs w:val="32"/>
        </w:rPr>
        <w:t>四</w:t>
      </w:r>
      <w:r w:rsidR="003062C2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条</w:t>
      </w: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 xml:space="preserve"> </w:t>
      </w:r>
      <w:r w:rsidR="001C16B1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投诉人故意捏造事实、伪造证明材料或者以非法手段取得证明材料进行投诉，给他人造成损失的，依法承担赔偿责任。</w:t>
      </w:r>
    </w:p>
    <w:p w:rsidR="00A238C1" w:rsidRPr="005F6E18" w:rsidRDefault="00A551C6" w:rsidP="005F6E18">
      <w:pPr>
        <w:shd w:val="clear" w:color="auto" w:fill="FFFFFF"/>
        <w:ind w:firstLineChars="200" w:firstLine="640"/>
        <w:rPr>
          <w:rFonts w:ascii="仿宋_GB2312" w:eastAsia="仿宋_GB2312" w:hAnsi="微软雅黑" w:cs="Arial"/>
          <w:color w:val="000000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第二十</w:t>
      </w:r>
      <w:r w:rsidR="00C4112E">
        <w:rPr>
          <w:rFonts w:ascii="仿宋_GB2312" w:eastAsia="仿宋_GB2312" w:hAnsi="微软雅黑" w:cs="Arial" w:hint="eastAsia"/>
          <w:color w:val="000000"/>
          <w:sz w:val="32"/>
          <w:szCs w:val="32"/>
        </w:rPr>
        <w:t>五</w:t>
      </w:r>
      <w:r w:rsidR="001C16B1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 xml:space="preserve">条 </w:t>
      </w:r>
      <w:r w:rsidR="00BA07A4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北京市交通委员会</w:t>
      </w:r>
      <w:r w:rsidR="001C16B1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工作人员在处理投诉过程中徇私舞弊、滥用职权或者玩忽职守，对投诉人打击报复的，依法给予行政处分;构成犯罪的，依法追究刑事责任。</w:t>
      </w:r>
      <w:r w:rsidR="006B162A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 xml:space="preserve">　　</w:t>
      </w:r>
    </w:p>
    <w:p w:rsidR="00D04A63" w:rsidRPr="005F6E18" w:rsidRDefault="00A551C6" w:rsidP="005F6E18">
      <w:pPr>
        <w:shd w:val="clear" w:color="auto" w:fill="FFFFFF"/>
        <w:ind w:firstLineChars="200" w:firstLine="640"/>
        <w:rPr>
          <w:rFonts w:ascii="仿宋_GB2312" w:eastAsia="仿宋_GB2312" w:hAnsi="微软雅黑" w:cs="Arial"/>
          <w:color w:val="000000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第二十</w:t>
      </w:r>
      <w:r w:rsidR="00C4112E">
        <w:rPr>
          <w:rFonts w:ascii="仿宋_GB2312" w:eastAsia="仿宋_GB2312" w:hAnsi="微软雅黑" w:cs="Arial" w:hint="eastAsia"/>
          <w:color w:val="000000"/>
          <w:sz w:val="32"/>
          <w:szCs w:val="32"/>
        </w:rPr>
        <w:t>六</w:t>
      </w:r>
      <w:r w:rsidR="006B162A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条</w:t>
      </w: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 xml:space="preserve"> </w:t>
      </w:r>
      <w:r w:rsidR="006B162A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对在</w:t>
      </w:r>
      <w:r w:rsidR="0081148D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异议、</w:t>
      </w:r>
      <w:r w:rsidR="006B162A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投诉处理过程中知悉的国家秘</w:t>
      </w:r>
      <w:r w:rsidR="006B162A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lastRenderedPageBreak/>
        <w:t>密、商业秘密、个人隐私和依法不予公开的信息，相关知情人须保密，且不得将</w:t>
      </w:r>
      <w:r w:rsidR="0081148D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异议、</w:t>
      </w:r>
      <w:r w:rsidR="006B162A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投诉事项透露给无关的其他单位和个人。</w:t>
      </w:r>
    </w:p>
    <w:p w:rsidR="0081148D" w:rsidRPr="005F6E18" w:rsidRDefault="0081148D" w:rsidP="00972E50">
      <w:pPr>
        <w:pStyle w:val="a9"/>
        <w:tabs>
          <w:tab w:val="left" w:pos="4536"/>
          <w:tab w:val="left" w:pos="5245"/>
        </w:tabs>
        <w:outlineLvl w:val="1"/>
        <w:rPr>
          <w:rFonts w:ascii="黑体" w:eastAsia="黑体" w:hAnsi="黑体"/>
          <w:b w:val="0"/>
        </w:rPr>
      </w:pPr>
      <w:r w:rsidRPr="005F6E18">
        <w:rPr>
          <w:rFonts w:ascii="黑体" w:eastAsia="黑体" w:hAnsi="黑体" w:hint="eastAsia"/>
          <w:b w:val="0"/>
        </w:rPr>
        <w:t>第六章 附则</w:t>
      </w:r>
    </w:p>
    <w:p w:rsidR="0081148D" w:rsidRPr="005F6E18" w:rsidRDefault="00A551C6" w:rsidP="0081148D">
      <w:pPr>
        <w:shd w:val="clear" w:color="auto" w:fill="FFFFFF"/>
        <w:ind w:firstLine="480"/>
        <w:rPr>
          <w:rFonts w:ascii="仿宋_GB2312" w:eastAsia="仿宋_GB2312" w:hAnsi="微软雅黑" w:cs="Arial"/>
          <w:color w:val="000000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第二十</w:t>
      </w:r>
      <w:r w:rsidR="00C4112E">
        <w:rPr>
          <w:rFonts w:ascii="仿宋_GB2312" w:eastAsia="仿宋_GB2312" w:hAnsi="微软雅黑" w:cs="Arial" w:hint="eastAsia"/>
          <w:color w:val="000000"/>
          <w:sz w:val="32"/>
          <w:szCs w:val="32"/>
        </w:rPr>
        <w:t>七</w:t>
      </w:r>
      <w:r w:rsidR="0081148D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条 北京市交通委员会应建立</w:t>
      </w:r>
      <w:r w:rsidR="00F45668">
        <w:rPr>
          <w:rFonts w:ascii="仿宋_GB2312" w:eastAsia="仿宋_GB2312" w:hAnsi="微软雅黑" w:cs="Arial" w:hint="eastAsia"/>
          <w:color w:val="000000"/>
          <w:sz w:val="32"/>
          <w:szCs w:val="32"/>
        </w:rPr>
        <w:t>招标投标活动</w:t>
      </w:r>
      <w:r w:rsidR="0081148D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投诉处理档案，</w:t>
      </w:r>
      <w:r w:rsidR="00F45668">
        <w:rPr>
          <w:rFonts w:ascii="仿宋_GB2312" w:eastAsia="仿宋_GB2312" w:hAnsi="微软雅黑" w:cs="Arial" w:hint="eastAsia"/>
          <w:color w:val="000000"/>
          <w:sz w:val="32"/>
          <w:szCs w:val="32"/>
        </w:rPr>
        <w:t>接受</w:t>
      </w:r>
      <w:r w:rsidR="0081148D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有关</w:t>
      </w:r>
      <w:r w:rsidR="00F45668">
        <w:rPr>
          <w:rFonts w:ascii="仿宋_GB2312" w:eastAsia="仿宋_GB2312" w:hAnsi="微软雅黑" w:cs="Arial" w:hint="eastAsia"/>
          <w:color w:val="000000"/>
          <w:sz w:val="32"/>
          <w:szCs w:val="32"/>
        </w:rPr>
        <w:t>方面</w:t>
      </w:r>
      <w:r w:rsidR="0081148D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依法进行的监督检查。</w:t>
      </w:r>
    </w:p>
    <w:p w:rsidR="0081148D" w:rsidRPr="005F6E18" w:rsidRDefault="00A551C6" w:rsidP="0081148D">
      <w:pPr>
        <w:shd w:val="clear" w:color="auto" w:fill="FFFFFF"/>
        <w:ind w:firstLine="468"/>
        <w:rPr>
          <w:rFonts w:ascii="仿宋_GB2312" w:eastAsia="仿宋_GB2312" w:hAnsi="微软雅黑" w:cs="Arial"/>
          <w:color w:val="000000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第二十</w:t>
      </w:r>
      <w:r w:rsidR="00C4112E">
        <w:rPr>
          <w:rFonts w:ascii="仿宋_GB2312" w:eastAsia="仿宋_GB2312" w:hAnsi="微软雅黑" w:cs="Arial" w:hint="eastAsia"/>
          <w:color w:val="000000"/>
          <w:sz w:val="32"/>
          <w:szCs w:val="32"/>
        </w:rPr>
        <w:t>八</w:t>
      </w:r>
      <w:r w:rsidR="0081148D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条</w:t>
      </w: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 xml:space="preserve"> </w:t>
      </w:r>
      <w:r w:rsidR="0081148D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投诉书应当使用中文。相关当事人提供外文书证或者外国语视听资料的，所附中文译本，由翻译机构盖章或者翻译人员签名。</w:t>
      </w:r>
    </w:p>
    <w:p w:rsidR="00D04A63" w:rsidRPr="005F6E18" w:rsidRDefault="00A551C6">
      <w:pPr>
        <w:shd w:val="clear" w:color="auto" w:fill="FFFFFF"/>
        <w:ind w:firstLine="480"/>
        <w:rPr>
          <w:rFonts w:ascii="仿宋_GB2312" w:eastAsia="仿宋_GB2312" w:hAnsi="微软雅黑" w:cs="Arial"/>
          <w:color w:val="000000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第二十</w:t>
      </w:r>
      <w:r w:rsidR="00C4112E">
        <w:rPr>
          <w:rFonts w:ascii="仿宋_GB2312" w:eastAsia="仿宋_GB2312" w:hAnsi="微软雅黑" w:cs="Arial" w:hint="eastAsia"/>
          <w:color w:val="000000"/>
          <w:sz w:val="32"/>
          <w:szCs w:val="32"/>
        </w:rPr>
        <w:t>九</w:t>
      </w:r>
      <w:r w:rsidR="006B162A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条</w:t>
      </w: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 xml:space="preserve"> </w:t>
      </w:r>
      <w:r w:rsidR="00D7115F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北京市交通委员会在处理投诉过程中，不得</w:t>
      </w:r>
      <w:r w:rsidR="006B162A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向投诉人和被投诉人收取任何费用。</w:t>
      </w:r>
    </w:p>
    <w:p w:rsidR="00D04A63" w:rsidRPr="005F6E18" w:rsidRDefault="006B162A">
      <w:pPr>
        <w:shd w:val="clear" w:color="auto" w:fill="FFFFFF"/>
        <w:ind w:firstLine="480"/>
        <w:rPr>
          <w:rFonts w:ascii="仿宋_GB2312" w:eastAsia="仿宋_GB2312" w:hAnsi="微软雅黑"/>
          <w:sz w:val="32"/>
          <w:szCs w:val="32"/>
        </w:rPr>
      </w:pP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第</w:t>
      </w:r>
      <w:r w:rsidR="00A238C1"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三</w:t>
      </w: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十条 本办法自</w:t>
      </w:r>
      <w:r w:rsidR="00F45668">
        <w:rPr>
          <w:rFonts w:ascii="仿宋_GB2312" w:eastAsia="仿宋_GB2312" w:hAnsi="微软雅黑" w:cs="Arial" w:hint="eastAsia"/>
          <w:color w:val="000000"/>
          <w:sz w:val="32"/>
          <w:szCs w:val="32"/>
        </w:rPr>
        <w:t>发布之日</w:t>
      </w:r>
      <w:r w:rsidRPr="005F6E18">
        <w:rPr>
          <w:rFonts w:ascii="仿宋_GB2312" w:eastAsia="仿宋_GB2312" w:hAnsi="微软雅黑" w:cs="Arial" w:hint="eastAsia"/>
          <w:color w:val="000000"/>
          <w:sz w:val="32"/>
          <w:szCs w:val="32"/>
        </w:rPr>
        <w:t>起施行。</w:t>
      </w:r>
    </w:p>
    <w:sectPr w:rsidR="00D04A63" w:rsidRPr="005F6E18" w:rsidSect="00E04B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B86" w:rsidRDefault="00CA3B86" w:rsidP="0044763B">
      <w:r>
        <w:separator/>
      </w:r>
    </w:p>
  </w:endnote>
  <w:endnote w:type="continuationSeparator" w:id="0">
    <w:p w:rsidR="00CA3B86" w:rsidRDefault="00CA3B86" w:rsidP="0044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B86" w:rsidRDefault="00CA3B86" w:rsidP="0044763B">
      <w:r>
        <w:separator/>
      </w:r>
    </w:p>
  </w:footnote>
  <w:footnote w:type="continuationSeparator" w:id="0">
    <w:p w:rsidR="00CA3B86" w:rsidRDefault="00CA3B86" w:rsidP="00447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4E33"/>
    <w:multiLevelType w:val="hybridMultilevel"/>
    <w:tmpl w:val="28C22768"/>
    <w:lvl w:ilvl="0" w:tplc="6400B876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6CDC12A6"/>
    <w:multiLevelType w:val="hybridMultilevel"/>
    <w:tmpl w:val="27F07922"/>
    <w:lvl w:ilvl="0" w:tplc="994C7DD8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78800BF3"/>
    <w:multiLevelType w:val="hybridMultilevel"/>
    <w:tmpl w:val="D62257CA"/>
    <w:lvl w:ilvl="0" w:tplc="A1F49BDC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563A"/>
    <w:rsid w:val="00003B97"/>
    <w:rsid w:val="000222AE"/>
    <w:rsid w:val="0004108A"/>
    <w:rsid w:val="00054B8F"/>
    <w:rsid w:val="00073C17"/>
    <w:rsid w:val="00097D29"/>
    <w:rsid w:val="000A2E6E"/>
    <w:rsid w:val="000B5E1F"/>
    <w:rsid w:val="000D38B0"/>
    <w:rsid w:val="000F5A83"/>
    <w:rsid w:val="000F6BBA"/>
    <w:rsid w:val="00113C7B"/>
    <w:rsid w:val="00153926"/>
    <w:rsid w:val="00155A70"/>
    <w:rsid w:val="00162045"/>
    <w:rsid w:val="001A368E"/>
    <w:rsid w:val="001A73F1"/>
    <w:rsid w:val="001C16B1"/>
    <w:rsid w:val="001C59DF"/>
    <w:rsid w:val="001C75FA"/>
    <w:rsid w:val="00200213"/>
    <w:rsid w:val="0021144F"/>
    <w:rsid w:val="00221E7A"/>
    <w:rsid w:val="00232AC1"/>
    <w:rsid w:val="00234D3C"/>
    <w:rsid w:val="0024100E"/>
    <w:rsid w:val="0024750A"/>
    <w:rsid w:val="002578D6"/>
    <w:rsid w:val="0026098A"/>
    <w:rsid w:val="00264B4F"/>
    <w:rsid w:val="00297180"/>
    <w:rsid w:val="002977B0"/>
    <w:rsid w:val="003062C2"/>
    <w:rsid w:val="003102E7"/>
    <w:rsid w:val="003475D8"/>
    <w:rsid w:val="003620EA"/>
    <w:rsid w:val="003A3C87"/>
    <w:rsid w:val="003A544C"/>
    <w:rsid w:val="003B30DD"/>
    <w:rsid w:val="003B37F7"/>
    <w:rsid w:val="003B55F7"/>
    <w:rsid w:val="003D71B3"/>
    <w:rsid w:val="004077DD"/>
    <w:rsid w:val="00426C19"/>
    <w:rsid w:val="00443D7D"/>
    <w:rsid w:val="00444B05"/>
    <w:rsid w:val="0044763B"/>
    <w:rsid w:val="0045664B"/>
    <w:rsid w:val="004603F7"/>
    <w:rsid w:val="00472C08"/>
    <w:rsid w:val="00485C3C"/>
    <w:rsid w:val="004A6FCD"/>
    <w:rsid w:val="004B494D"/>
    <w:rsid w:val="004B7496"/>
    <w:rsid w:val="004C39B0"/>
    <w:rsid w:val="004C563A"/>
    <w:rsid w:val="004F0448"/>
    <w:rsid w:val="004F67DA"/>
    <w:rsid w:val="0051014D"/>
    <w:rsid w:val="005301FB"/>
    <w:rsid w:val="00535D8D"/>
    <w:rsid w:val="005512DF"/>
    <w:rsid w:val="00563BB0"/>
    <w:rsid w:val="0056611C"/>
    <w:rsid w:val="00573531"/>
    <w:rsid w:val="00586BCB"/>
    <w:rsid w:val="005A6C8B"/>
    <w:rsid w:val="005D5082"/>
    <w:rsid w:val="005F6E18"/>
    <w:rsid w:val="006543A8"/>
    <w:rsid w:val="00657C05"/>
    <w:rsid w:val="00676D87"/>
    <w:rsid w:val="00690C13"/>
    <w:rsid w:val="0069576E"/>
    <w:rsid w:val="006B162A"/>
    <w:rsid w:val="006C24F9"/>
    <w:rsid w:val="006D0F20"/>
    <w:rsid w:val="006D5B93"/>
    <w:rsid w:val="006E1A82"/>
    <w:rsid w:val="006F21D4"/>
    <w:rsid w:val="006F2800"/>
    <w:rsid w:val="006F5114"/>
    <w:rsid w:val="00702E1A"/>
    <w:rsid w:val="00720BAA"/>
    <w:rsid w:val="00732C81"/>
    <w:rsid w:val="00751DF8"/>
    <w:rsid w:val="00765481"/>
    <w:rsid w:val="007740DB"/>
    <w:rsid w:val="00787A6D"/>
    <w:rsid w:val="007909C0"/>
    <w:rsid w:val="007A1EEC"/>
    <w:rsid w:val="007C0DE1"/>
    <w:rsid w:val="007D7EFC"/>
    <w:rsid w:val="007E687B"/>
    <w:rsid w:val="0081145A"/>
    <w:rsid w:val="0081148D"/>
    <w:rsid w:val="00850DA2"/>
    <w:rsid w:val="00855DAD"/>
    <w:rsid w:val="00857EE6"/>
    <w:rsid w:val="00862F71"/>
    <w:rsid w:val="008638B8"/>
    <w:rsid w:val="008747EB"/>
    <w:rsid w:val="008750B9"/>
    <w:rsid w:val="00881D47"/>
    <w:rsid w:val="008A32DC"/>
    <w:rsid w:val="008A5456"/>
    <w:rsid w:val="008B7E3C"/>
    <w:rsid w:val="008C0418"/>
    <w:rsid w:val="008D26AD"/>
    <w:rsid w:val="008F4E7D"/>
    <w:rsid w:val="0094569D"/>
    <w:rsid w:val="009540CB"/>
    <w:rsid w:val="0096081B"/>
    <w:rsid w:val="00962308"/>
    <w:rsid w:val="00972E50"/>
    <w:rsid w:val="009A5401"/>
    <w:rsid w:val="009B20AD"/>
    <w:rsid w:val="009C6235"/>
    <w:rsid w:val="009C780A"/>
    <w:rsid w:val="009E129C"/>
    <w:rsid w:val="009F5B99"/>
    <w:rsid w:val="00A16069"/>
    <w:rsid w:val="00A238C1"/>
    <w:rsid w:val="00A353A2"/>
    <w:rsid w:val="00A450F6"/>
    <w:rsid w:val="00A515AC"/>
    <w:rsid w:val="00A551C6"/>
    <w:rsid w:val="00A679A4"/>
    <w:rsid w:val="00A75A49"/>
    <w:rsid w:val="00A81DED"/>
    <w:rsid w:val="00A840BC"/>
    <w:rsid w:val="00A878AA"/>
    <w:rsid w:val="00AC1652"/>
    <w:rsid w:val="00AC4126"/>
    <w:rsid w:val="00B0593D"/>
    <w:rsid w:val="00B31CB7"/>
    <w:rsid w:val="00B538DB"/>
    <w:rsid w:val="00B54C64"/>
    <w:rsid w:val="00B611DA"/>
    <w:rsid w:val="00B67116"/>
    <w:rsid w:val="00BA07A4"/>
    <w:rsid w:val="00BB2281"/>
    <w:rsid w:val="00BB599F"/>
    <w:rsid w:val="00BC27E9"/>
    <w:rsid w:val="00BD1A6A"/>
    <w:rsid w:val="00BD6995"/>
    <w:rsid w:val="00C257B9"/>
    <w:rsid w:val="00C27BBA"/>
    <w:rsid w:val="00C40708"/>
    <w:rsid w:val="00C4112E"/>
    <w:rsid w:val="00C73E20"/>
    <w:rsid w:val="00CA3B86"/>
    <w:rsid w:val="00CB2B5C"/>
    <w:rsid w:val="00CB33BB"/>
    <w:rsid w:val="00CC58B7"/>
    <w:rsid w:val="00CD303A"/>
    <w:rsid w:val="00CE153D"/>
    <w:rsid w:val="00CF1176"/>
    <w:rsid w:val="00D04A63"/>
    <w:rsid w:val="00D06ADA"/>
    <w:rsid w:val="00D20739"/>
    <w:rsid w:val="00D23550"/>
    <w:rsid w:val="00D33FDC"/>
    <w:rsid w:val="00D7115F"/>
    <w:rsid w:val="00D96942"/>
    <w:rsid w:val="00DA0F06"/>
    <w:rsid w:val="00DB0568"/>
    <w:rsid w:val="00DB7795"/>
    <w:rsid w:val="00DC0210"/>
    <w:rsid w:val="00DE680E"/>
    <w:rsid w:val="00E04BB2"/>
    <w:rsid w:val="00E11A36"/>
    <w:rsid w:val="00E17D41"/>
    <w:rsid w:val="00E23E76"/>
    <w:rsid w:val="00E517FE"/>
    <w:rsid w:val="00E648FD"/>
    <w:rsid w:val="00E64D89"/>
    <w:rsid w:val="00E767E7"/>
    <w:rsid w:val="00EC1D79"/>
    <w:rsid w:val="00ED28D4"/>
    <w:rsid w:val="00EE3399"/>
    <w:rsid w:val="00F219E4"/>
    <w:rsid w:val="00F41279"/>
    <w:rsid w:val="00F41DF2"/>
    <w:rsid w:val="00F44301"/>
    <w:rsid w:val="00F45668"/>
    <w:rsid w:val="00F5778C"/>
    <w:rsid w:val="00F60B2A"/>
    <w:rsid w:val="00F67D36"/>
    <w:rsid w:val="00F81326"/>
    <w:rsid w:val="00F826D0"/>
    <w:rsid w:val="00F83353"/>
    <w:rsid w:val="00F83FC3"/>
    <w:rsid w:val="00F87E9B"/>
    <w:rsid w:val="00F9755C"/>
    <w:rsid w:val="00FA79D5"/>
    <w:rsid w:val="00FC79B0"/>
    <w:rsid w:val="00FD6D12"/>
    <w:rsid w:val="00FE010D"/>
    <w:rsid w:val="6A1D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sid w:val="00E04BB2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rsid w:val="00E04BB2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sid w:val="00E04BB2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E04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E04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rsid w:val="00E04B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Title"/>
    <w:basedOn w:val="a"/>
    <w:next w:val="a"/>
    <w:link w:val="Char4"/>
    <w:qFormat/>
    <w:rsid w:val="00E04BB2"/>
    <w:pPr>
      <w:widowControl/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kern w:val="0"/>
      <w:sz w:val="32"/>
      <w:szCs w:val="32"/>
    </w:rPr>
  </w:style>
  <w:style w:type="character" w:styleId="aa">
    <w:name w:val="Strong"/>
    <w:basedOn w:val="a0"/>
    <w:uiPriority w:val="22"/>
    <w:qFormat/>
    <w:rsid w:val="00E04BB2"/>
    <w:rPr>
      <w:b/>
      <w:bCs/>
    </w:rPr>
  </w:style>
  <w:style w:type="character" w:styleId="ab">
    <w:name w:val="Hyperlink"/>
    <w:basedOn w:val="a0"/>
    <w:uiPriority w:val="99"/>
    <w:semiHidden/>
    <w:unhideWhenUsed/>
    <w:rsid w:val="00E04BB2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E04BB2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rsid w:val="00E04BB2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E04BB2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sid w:val="00E04BB2"/>
  </w:style>
  <w:style w:type="character" w:customStyle="1" w:styleId="Char1">
    <w:name w:val="批注框文本 Char"/>
    <w:basedOn w:val="a0"/>
    <w:link w:val="a5"/>
    <w:uiPriority w:val="99"/>
    <w:semiHidden/>
    <w:rsid w:val="00E04BB2"/>
    <w:rPr>
      <w:sz w:val="18"/>
      <w:szCs w:val="18"/>
    </w:rPr>
  </w:style>
  <w:style w:type="character" w:customStyle="1" w:styleId="Char4">
    <w:name w:val="标题 Char"/>
    <w:basedOn w:val="a0"/>
    <w:link w:val="a9"/>
    <w:rsid w:val="00E04BB2"/>
    <w:rPr>
      <w:rFonts w:asciiTheme="majorHAnsi" w:eastAsia="宋体" w:hAnsiTheme="majorHAnsi" w:cstheme="majorBidi"/>
      <w:b/>
      <w:bCs/>
      <w:kern w:val="0"/>
      <w:sz w:val="32"/>
      <w:szCs w:val="32"/>
    </w:rPr>
  </w:style>
  <w:style w:type="paragraph" w:styleId="ad">
    <w:name w:val="List Paragraph"/>
    <w:basedOn w:val="a"/>
    <w:uiPriority w:val="34"/>
    <w:qFormat/>
    <w:rsid w:val="00E04BB2"/>
    <w:pPr>
      <w:ind w:firstLineChars="200" w:firstLine="420"/>
    </w:pPr>
  </w:style>
  <w:style w:type="character" w:customStyle="1" w:styleId="Char">
    <w:name w:val="批注主题 Char"/>
    <w:basedOn w:val="Char0"/>
    <w:link w:val="a3"/>
    <w:uiPriority w:val="99"/>
    <w:semiHidden/>
    <w:rsid w:val="00E04BB2"/>
    <w:rPr>
      <w:b/>
      <w:bCs/>
    </w:rPr>
  </w:style>
  <w:style w:type="paragraph" w:customStyle="1" w:styleId="1">
    <w:name w:val="修订1"/>
    <w:hidden/>
    <w:uiPriority w:val="99"/>
    <w:semiHidden/>
    <w:rsid w:val="00E04BB2"/>
    <w:rPr>
      <w:kern w:val="2"/>
      <w:sz w:val="21"/>
      <w:szCs w:val="22"/>
    </w:rPr>
  </w:style>
  <w:style w:type="character" w:styleId="ae">
    <w:name w:val="Subtle Emphasis"/>
    <w:basedOn w:val="a0"/>
    <w:uiPriority w:val="19"/>
    <w:qFormat/>
    <w:rsid w:val="00972E50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495</Words>
  <Characters>2824</Characters>
  <Application>Microsoft Office Word</Application>
  <DocSecurity>0</DocSecurity>
  <Lines>23</Lines>
  <Paragraphs>6</Paragraphs>
  <ScaleCrop>false</ScaleCrop>
  <Company>Lenovo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</dc:creator>
  <cp:lastModifiedBy>薛树鹏</cp:lastModifiedBy>
  <cp:revision>29</cp:revision>
  <cp:lastPrinted>2019-12-27T01:10:00Z</cp:lastPrinted>
  <dcterms:created xsi:type="dcterms:W3CDTF">2019-12-27T05:11:00Z</dcterms:created>
  <dcterms:modified xsi:type="dcterms:W3CDTF">2020-01-22T05:16:00Z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